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2" w:rsidRDefault="00142202" w:rsidP="00142202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</w:rPr>
      </w:pPr>
    </w:p>
    <w:p w:rsidR="00F84CC6" w:rsidRDefault="00F84CC6">
      <w:pPr>
        <w:rPr>
          <w:rFonts w:ascii="Times New Roman" w:hAnsi="Times New Roman" w:cs="Times New Roman"/>
          <w:sz w:val="28"/>
          <w:szCs w:val="28"/>
        </w:rPr>
      </w:pPr>
    </w:p>
    <w:p w:rsidR="00F84CC6" w:rsidRDefault="00F84C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202" w:rsidRPr="006F2B90" w:rsidRDefault="00F84CC6" w:rsidP="00EC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52BD2F" wp14:editId="7D3087E1">
            <wp:extent cx="5943600" cy="8474075"/>
            <wp:effectExtent l="0" t="0" r="0" b="0"/>
            <wp:docPr id="1" name="Рисунок 1" descr="C:\Users\Феоктистова Наталья\Desktop\сайт\одкн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Наталья\Desktop\сайт\одкнэ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CC6" w:rsidRDefault="00F84CC6" w:rsidP="00924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C6" w:rsidRDefault="00F84CC6" w:rsidP="00924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1.Планируемые результаты освоения учебного предмета…………………...3</w:t>
      </w: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2.Содержаниеучеб</w:t>
      </w:r>
      <w:r w:rsidR="005952E4" w:rsidRPr="006F2B90">
        <w:rPr>
          <w:rFonts w:ascii="Times New Roman" w:hAnsi="Times New Roman" w:cs="Times New Roman"/>
          <w:sz w:val="28"/>
          <w:szCs w:val="28"/>
        </w:rPr>
        <w:t>ногопредмета………………………………………………</w:t>
      </w:r>
      <w:r w:rsidR="00A81979" w:rsidRPr="006F2B90">
        <w:rPr>
          <w:rFonts w:ascii="Times New Roman" w:hAnsi="Times New Roman" w:cs="Times New Roman"/>
          <w:sz w:val="28"/>
          <w:szCs w:val="28"/>
        </w:rPr>
        <w:t>1</w:t>
      </w:r>
      <w:r w:rsidR="00DF26F3">
        <w:rPr>
          <w:rFonts w:ascii="Times New Roman" w:hAnsi="Times New Roman" w:cs="Times New Roman"/>
          <w:sz w:val="28"/>
          <w:szCs w:val="28"/>
        </w:rPr>
        <w:t>4</w:t>
      </w: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3.Тематическое планирование с указанием количества часов, отводимых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освоение каж</w:t>
      </w:r>
      <w:r w:rsidR="00DF26F3">
        <w:rPr>
          <w:rFonts w:ascii="Times New Roman" w:hAnsi="Times New Roman" w:cs="Times New Roman"/>
          <w:sz w:val="28"/>
          <w:szCs w:val="28"/>
        </w:rPr>
        <w:t>дой темы…………………………………………………………19</w:t>
      </w: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41CD" w:rsidRDefault="009241CD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CC6" w:rsidRDefault="00F8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4CC6" w:rsidRPr="006F2B90" w:rsidRDefault="00F84CC6" w:rsidP="009241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B90" w:rsidRPr="006F2B90" w:rsidRDefault="006F2B90" w:rsidP="006F2B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F550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41CD" w:rsidRPr="006F2B90" w:rsidRDefault="009241CD" w:rsidP="009241C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>1.Планируемые результаты освоения учебного предмета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</w:t>
      </w:r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  <w:r w:rsid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поступки, в том числе </w:t>
      </w:r>
      <w:proofErr w:type="spellStart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винформационной</w:t>
      </w:r>
      <w:proofErr w:type="spellEnd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на основе представлений о нравственных нормах,</w:t>
      </w:r>
    </w:p>
    <w:p w:rsidR="00090AFF" w:rsidRPr="006F2B90" w:rsidRDefault="00CC4E21" w:rsidP="00C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справедливости и свободе;</w:t>
      </w:r>
      <w:r w:rsid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результаты:</w:t>
      </w:r>
    </w:p>
    <w:p w:rsidR="00CC4E21" w:rsidRPr="006F2B90" w:rsidRDefault="00CC4E21" w:rsidP="00CC4E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</w:r>
      <w:proofErr w:type="gramEnd"/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поиск и обработку информации (в том числе с использованием компьютера).</w:t>
      </w:r>
    </w:p>
    <w:p w:rsidR="00CC4E21" w:rsidRPr="006F2B90" w:rsidRDefault="00CC4E21" w:rsidP="00CC4E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Овладение   логическими   действиями   анализа,   синтеза,   сравнения,   обобщения, классификации,    установления    аналогий   и   причинно-следственных      связей,  построения рассуждений, отнесения к известным понятиям.</w:t>
      </w:r>
    </w:p>
    <w:p w:rsidR="00090AFF" w:rsidRPr="006F2B90" w:rsidRDefault="00CC4E21" w:rsidP="002257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    слушать    собеседника    и  вести   диалог; готовность признавать возможн</w:t>
      </w:r>
      <w:r w:rsidR="0022577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различных точек зрения и права каждого иметь свою; излагать свое мнение</w:t>
      </w:r>
      <w:r w:rsid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аргументировать свою точку зрения и оценку событий;</w:t>
      </w:r>
      <w:r w:rsid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77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 результаты:</w:t>
      </w:r>
    </w:p>
    <w:p w:rsidR="00CC4E21" w:rsidRPr="006F2B90" w:rsidRDefault="00CC4E21" w:rsidP="00CC4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9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данного предмета школьниками  должны быть усвоены следующие понятия: </w:t>
      </w:r>
    </w:p>
    <w:p w:rsidR="00CC4E21" w:rsidRPr="006F2B90" w:rsidRDefault="00CC4E21" w:rsidP="00CC4E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90">
        <w:rPr>
          <w:rFonts w:ascii="Times New Roman" w:eastAsia="Calibri" w:hAnsi="Times New Roman" w:cs="Times New Roman"/>
          <w:sz w:val="28"/>
          <w:szCs w:val="28"/>
        </w:rPr>
        <w:t xml:space="preserve">-каждая культура имеет собственный контекст и свою логику, </w:t>
      </w:r>
    </w:p>
    <w:p w:rsidR="00CC4E21" w:rsidRPr="006F2B90" w:rsidRDefault="00CC4E21" w:rsidP="00CC4E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90">
        <w:rPr>
          <w:rFonts w:ascii="Times New Roman" w:eastAsia="Calibri" w:hAnsi="Times New Roman" w:cs="Times New Roman"/>
          <w:sz w:val="28"/>
          <w:szCs w:val="28"/>
        </w:rPr>
        <w:t>-ни одна культура не может быть лучше другой,</w:t>
      </w:r>
    </w:p>
    <w:p w:rsidR="00CC4E21" w:rsidRPr="006F2B90" w:rsidRDefault="00CC4E21" w:rsidP="00CC4E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B90">
        <w:rPr>
          <w:rFonts w:ascii="Times New Roman" w:eastAsia="Calibri" w:hAnsi="Times New Roman" w:cs="Times New Roman"/>
          <w:sz w:val="28"/>
          <w:szCs w:val="28"/>
        </w:rPr>
        <w:t>-каждая культура обладает значимым для развития человечества  ценностным содержанием.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нравственному самосовершенствованию, духовному саморазвитию;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пониманию основных норм светской  и религиозной морали.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CC4E21" w:rsidRPr="006F2B90" w:rsidRDefault="00CC4E21" w:rsidP="00CC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241CD" w:rsidRPr="006F2B90" w:rsidRDefault="00CC4E21" w:rsidP="006F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ценности человеческой жизни. 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Учебный предмет «Основы религиозных культур и светской этики» представляет собой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единый компле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>уктурно и содержательно связанных друг с другом учебных модулей,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2B90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из которых изучается по выбору родителей (законных представителей) учащихся: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«Основы православной культуры», «Основы исламской культуры», «Основы буддийской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культуры», «Основы иудейской культуры», «Основы мировых религиозных культур»,</w:t>
      </w:r>
    </w:p>
    <w:p w:rsidR="00225778" w:rsidRPr="006F2B90" w:rsidRDefault="00225778" w:rsidP="0022577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«Основы светской этики».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 «Основы светской этики»</w:t>
      </w:r>
    </w:p>
    <w:p w:rsidR="00A804CF" w:rsidRPr="006F2B90" w:rsidRDefault="0044334D" w:rsidP="00A804C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2B90">
        <w:rPr>
          <w:rFonts w:ascii="Times New Roman" w:hAnsi="Times New Roman" w:cs="Times New Roman"/>
          <w:b/>
          <w:i/>
          <w:sz w:val="28"/>
          <w:szCs w:val="28"/>
        </w:rPr>
        <w:t>Выпускники получат возможность научиться</w:t>
      </w:r>
      <w:r w:rsidR="001E45B3" w:rsidRPr="006F2B9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04CF" w:rsidRPr="006F2B90" w:rsidRDefault="00AF5E2C" w:rsidP="00AF5E2C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- </w:t>
      </w:r>
      <w:r w:rsidR="001E45B3" w:rsidRPr="006F2B90">
        <w:rPr>
          <w:rFonts w:ascii="Times New Roman" w:hAnsi="Times New Roman" w:cs="Times New Roman"/>
          <w:sz w:val="28"/>
          <w:szCs w:val="28"/>
        </w:rPr>
        <w:t>развивать самостоятельность и личную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1E45B3" w:rsidRPr="006F2B90">
        <w:rPr>
          <w:rFonts w:ascii="Times New Roman" w:hAnsi="Times New Roman" w:cs="Times New Roman"/>
          <w:sz w:val="28"/>
          <w:szCs w:val="28"/>
        </w:rPr>
        <w:t>ность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за свои поступки на основе представлений о нравственных нормах, социальной справедливости и свободе;</w:t>
      </w:r>
    </w:p>
    <w:p w:rsidR="00A804CF" w:rsidRPr="006F2B90" w:rsidRDefault="00AF5E2C" w:rsidP="00AF5E2C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- </w:t>
      </w:r>
      <w:r w:rsidR="001E45B3" w:rsidRPr="006F2B90">
        <w:rPr>
          <w:rFonts w:ascii="Times New Roman" w:hAnsi="Times New Roman" w:cs="Times New Roman"/>
          <w:sz w:val="28"/>
          <w:szCs w:val="28"/>
        </w:rPr>
        <w:t>развивать доброжелательность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1E45B3" w:rsidRPr="006F2B90">
        <w:rPr>
          <w:rFonts w:ascii="Times New Roman" w:hAnsi="Times New Roman" w:cs="Times New Roman"/>
          <w:sz w:val="28"/>
          <w:szCs w:val="28"/>
        </w:rPr>
        <w:t>-нравственную отзывчивость, понимание и сопереживание чувствам других людей; развивать начальные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E45B3" w:rsidRPr="006F2B90">
        <w:rPr>
          <w:rFonts w:ascii="Times New Roman" w:hAnsi="Times New Roman" w:cs="Times New Roman"/>
          <w:sz w:val="28"/>
          <w:szCs w:val="28"/>
        </w:rPr>
        <w:t>ы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регуляции своих эмоциональных состояний;</w:t>
      </w:r>
    </w:p>
    <w:p w:rsidR="00AF5E2C" w:rsidRPr="006F2B90" w:rsidRDefault="00AF5E2C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- </w:t>
      </w:r>
      <w:r w:rsidR="001E45B3" w:rsidRPr="006F2B90">
        <w:rPr>
          <w:rFonts w:ascii="Times New Roman" w:hAnsi="Times New Roman" w:cs="Times New Roman"/>
          <w:sz w:val="28"/>
          <w:szCs w:val="28"/>
        </w:rPr>
        <w:t>быть готовыми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к нравственному самосовершенствованию, духов</w:t>
      </w:r>
      <w:r w:rsidR="00A804CF" w:rsidRPr="006F2B90">
        <w:rPr>
          <w:rFonts w:ascii="Times New Roman" w:hAnsi="Times New Roman" w:cs="Times New Roman"/>
          <w:sz w:val="28"/>
          <w:szCs w:val="28"/>
        </w:rPr>
        <w:softHyphen/>
        <w:t>ному саморазвитию;</w:t>
      </w:r>
    </w:p>
    <w:p w:rsidR="00A804CF" w:rsidRPr="006F2B90" w:rsidRDefault="00AF5E2C" w:rsidP="001E45B3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- 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  </w:t>
      </w:r>
      <w:r w:rsidR="001E45B3" w:rsidRPr="006F2B90">
        <w:rPr>
          <w:rFonts w:ascii="Times New Roman" w:hAnsi="Times New Roman" w:cs="Times New Roman"/>
          <w:sz w:val="28"/>
          <w:szCs w:val="28"/>
        </w:rPr>
        <w:t xml:space="preserve"> понимать и принимать  ценности</w:t>
      </w:r>
      <w:r w:rsidR="00A804CF" w:rsidRPr="006F2B90">
        <w:rPr>
          <w:rFonts w:ascii="Times New Roman" w:hAnsi="Times New Roman" w:cs="Times New Roman"/>
          <w:sz w:val="28"/>
          <w:szCs w:val="28"/>
        </w:rPr>
        <w:t>: Отечество, нравственность, долг, милосердие, миролюбие, как основы культурных традиций многонационального народа России;</w:t>
      </w:r>
    </w:p>
    <w:p w:rsidR="00AF5E2C" w:rsidRPr="006F2B90" w:rsidRDefault="00AF5E2C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- выстраивать отношения с представителями разных мировоззрений и культурных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традиций на основе взаимного уважения прав и законных интересов сограждан.</w:t>
      </w:r>
    </w:p>
    <w:p w:rsidR="00A804CF" w:rsidRPr="006F2B90" w:rsidRDefault="00AF5E2C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- </w:t>
      </w:r>
      <w:r w:rsidR="00A804CF" w:rsidRPr="006F2B90">
        <w:rPr>
          <w:rFonts w:ascii="Times New Roman" w:hAnsi="Times New Roman" w:cs="Times New Roman"/>
          <w:sz w:val="28"/>
          <w:szCs w:val="28"/>
        </w:rPr>
        <w:t>  слушать собесе</w:t>
      </w:r>
      <w:r w:rsidRPr="006F2B90">
        <w:rPr>
          <w:rFonts w:ascii="Times New Roman" w:hAnsi="Times New Roman" w:cs="Times New Roman"/>
          <w:sz w:val="28"/>
          <w:szCs w:val="28"/>
        </w:rPr>
        <w:t xml:space="preserve">дника и вести диалог; </w:t>
      </w:r>
      <w:r w:rsidR="00A804CF" w:rsidRPr="006F2B90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на оценку событий;</w:t>
      </w:r>
    </w:p>
    <w:p w:rsidR="00733011" w:rsidRPr="006F2B90" w:rsidRDefault="00733011" w:rsidP="00733011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6F2B90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A804CF" w:rsidRPr="006F2B90" w:rsidRDefault="00733011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i/>
          <w:sz w:val="28"/>
          <w:szCs w:val="28"/>
        </w:rPr>
        <w:t>–</w:t>
      </w:r>
      <w:r w:rsidRPr="006F2B90">
        <w:rPr>
          <w:rFonts w:ascii="Times New Roman" w:hAnsi="Times New Roman" w:cs="Times New Roman"/>
          <w:sz w:val="28"/>
          <w:szCs w:val="28"/>
        </w:rPr>
        <w:t>на примере российской светской этики понимать значение нравственных ценностей, идеалов в жизни людей, общества.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>Основы православной культуры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– развивать нравственную рефлексию, совершенствовать моральн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нравственное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самосознание, регулировать собственное поведение на основе традиционных для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российского общества, народов России духовно-нравственных ценностей;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– устанавливать взаимосвязь между содержанием православной культуры и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поведением людей, общественными явлениями;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– выстраивать отношения с представителями разных мировоззрений и культурных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традиций на основе взаимного уважения прав и законных интересов сограждан;</w:t>
      </w:r>
    </w:p>
    <w:p w:rsidR="0044334D" w:rsidRPr="006F2B90" w:rsidRDefault="0044334D" w:rsidP="004433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2B90">
        <w:rPr>
          <w:rFonts w:ascii="Times New Roman" w:hAnsi="Times New Roman" w:cs="Times New Roman"/>
          <w:sz w:val="28"/>
          <w:szCs w:val="28"/>
        </w:rPr>
        <w:t>– акцентировать внимание на религиозных, духовно-нравственных аспектах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человеческого поведения при изучении гуманитарных предметов на последующих</w:t>
      </w:r>
      <w:proofErr w:type="gramEnd"/>
    </w:p>
    <w:p w:rsidR="0044334D" w:rsidRPr="006F2B90" w:rsidRDefault="002D23DB" w:rsidP="004433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2B90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733011" w:rsidRPr="006F2B90" w:rsidRDefault="00733011" w:rsidP="00733011">
      <w:p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–соотносить нравственные формы поведения с нормами православной христианской религиозной морали; </w:t>
      </w:r>
    </w:p>
    <w:p w:rsidR="002D23DB" w:rsidRPr="006F2B90" w:rsidRDefault="002D23DB" w:rsidP="00733011">
      <w:pPr>
        <w:tabs>
          <w:tab w:val="left" w:pos="9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hAnsi="Times New Roman" w:cs="Times New Roman"/>
          <w:sz w:val="28"/>
          <w:szCs w:val="28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44334D" w:rsidRPr="006F2B90" w:rsidRDefault="0044334D" w:rsidP="004433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2B90">
        <w:rPr>
          <w:rFonts w:ascii="Times New Roman" w:hAnsi="Times New Roman" w:cs="Times New Roman"/>
          <w:sz w:val="28"/>
          <w:szCs w:val="28"/>
        </w:rPr>
        <w:t>-объяснять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  <w:proofErr w:type="gramEnd"/>
    </w:p>
    <w:p w:rsidR="0044334D" w:rsidRPr="006F2B90" w:rsidRDefault="0044334D" w:rsidP="0044334D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-с уважением относиться к своим собственным культурным и религиозным традициям, а также к уважительному диалогу с представителями других культур и мировоззрений.</w:t>
      </w:r>
    </w:p>
    <w:p w:rsidR="0044334D" w:rsidRPr="006F2B90" w:rsidRDefault="00AF5E2C" w:rsidP="004433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>Основы мировых религий</w:t>
      </w:r>
    </w:p>
    <w:p w:rsidR="00AF5E2C" w:rsidRPr="006F2B90" w:rsidRDefault="00AF5E2C" w:rsidP="00AF5E2C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AF5E2C" w:rsidRPr="006F2B90" w:rsidRDefault="00AF5E2C" w:rsidP="00AF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воспроизводить историю происхождения каждой из мировых религий;</w:t>
      </w:r>
    </w:p>
    <w:p w:rsidR="00AF5E2C" w:rsidRPr="006F2B90" w:rsidRDefault="00AF5E2C" w:rsidP="00AF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работать с различными источниками информации;</w:t>
      </w:r>
    </w:p>
    <w:p w:rsidR="00AF5E2C" w:rsidRPr="006F2B90" w:rsidRDefault="00AF5E2C" w:rsidP="00AF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осуществлять творческую деятельность.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овладеет</w:t>
      </w:r>
      <w:r w:rsid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поведения в священных сооружени</w:t>
      </w:r>
      <w:r w:rsidR="00733011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мировых религий;</w:t>
      </w:r>
    </w:p>
    <w:p w:rsidR="00733011" w:rsidRPr="006F2B90" w:rsidRDefault="00733011" w:rsidP="0073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C67F8" w:rsidRPr="006F2B90" w:rsidRDefault="00733011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программного материалы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</w:t>
      </w:r>
      <w:r w:rsid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мировых религиях;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основателях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религий мира;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священных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религий мира;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понятиях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«грех», «раскаяние», «воздаяние»;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искусстве в религиозной культуре.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Узнает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названия мировых религий;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имена основателей религий мира;</w:t>
      </w:r>
    </w:p>
    <w:p w:rsidR="000C67F8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названия основных праздников религий мира;</w:t>
      </w:r>
    </w:p>
    <w:p w:rsidR="007F46BC" w:rsidRPr="006F2B90" w:rsidRDefault="000C67F8" w:rsidP="000C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особенности священных зданий каждой из традиционных религий.</w:t>
      </w:r>
    </w:p>
    <w:p w:rsidR="000C67F8" w:rsidRPr="006F2B90" w:rsidRDefault="000C67F8" w:rsidP="000C6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иудейской культуры</w:t>
      </w:r>
    </w:p>
    <w:p w:rsidR="000C67F8" w:rsidRPr="006F2B90" w:rsidRDefault="000C67F8" w:rsidP="0014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0C67F8" w:rsidRPr="006F2B90" w:rsidRDefault="000C67F8" w:rsidP="00142202">
      <w:pPr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уважительное отношение к разным духовным традициям.</w:t>
      </w:r>
    </w:p>
    <w:p w:rsidR="000C67F8" w:rsidRPr="006F2B90" w:rsidRDefault="000C67F8" w:rsidP="00142202">
      <w:pPr>
        <w:tabs>
          <w:tab w:val="left" w:pos="1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</w:t>
      </w:r>
      <w:r w:rsidR="00D72090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как единого и целостного при разнообразии культур, национальностей, религий;</w:t>
      </w:r>
    </w:p>
    <w:p w:rsidR="000C67F8" w:rsidRPr="006F2B90" w:rsidRDefault="000C67F8" w:rsidP="00142202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доверие и уважение к истории и культуре всех народов;</w:t>
      </w:r>
    </w:p>
    <w:p w:rsidR="000C67F8" w:rsidRPr="006F2B90" w:rsidRDefault="00D72090" w:rsidP="00142202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ind w:right="10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выстраивать сотрудничество</w:t>
      </w:r>
      <w:r w:rsidR="000C67F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67F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0C67F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ситуациях;</w:t>
      </w:r>
    </w:p>
    <w:p w:rsidR="000C67F8" w:rsidRPr="006F2B90" w:rsidRDefault="00D72090" w:rsidP="00142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</w:t>
      </w:r>
      <w:r w:rsidR="000C67F8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создавать конфликтов и находить выходы из спорных ситуаций</w:t>
      </w:r>
    </w:p>
    <w:p w:rsidR="00D72090" w:rsidRPr="006F2B90" w:rsidRDefault="00D72090" w:rsidP="0014220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– акцентировать внимание на религиозных, духовно-нравственных аспектах</w:t>
      </w:r>
    </w:p>
    <w:p w:rsidR="00D72090" w:rsidRPr="006F2B90" w:rsidRDefault="00D72090" w:rsidP="00D720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человеческого поведения при изучении гуманитарных предметов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последующих</w:t>
      </w:r>
    </w:p>
    <w:p w:rsidR="00AF5E2C" w:rsidRPr="006F2B90" w:rsidRDefault="00733011" w:rsidP="00D7209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2B90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3B27C4" w:rsidRPr="006F2B90" w:rsidRDefault="003B27C4" w:rsidP="003B27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B27C4" w:rsidRPr="006F2B90" w:rsidRDefault="003B27C4" w:rsidP="003B27C4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F46BC" w:rsidRPr="006F2B90" w:rsidRDefault="003B27C4" w:rsidP="00D720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lastRenderedPageBreak/>
        <w:t>– соотносить нравственные формы поведения с нормами иудейской религиозной морали.</w:t>
      </w:r>
    </w:p>
    <w:p w:rsidR="00D72090" w:rsidRPr="006F2B90" w:rsidRDefault="00D72090" w:rsidP="00D7209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>Основы буддийской культуры</w:t>
      </w:r>
    </w:p>
    <w:p w:rsidR="00D72090" w:rsidRPr="006F2B90" w:rsidRDefault="00D72090" w:rsidP="00D72090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D72090" w:rsidRPr="006F2B90" w:rsidRDefault="00D72090" w:rsidP="00D72090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– развивать нравственную рефлексию, совершенствовать морально- нравственное самосознание, регулировать собственное поведение на основе традиционных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дляроссийского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 xml:space="preserve"> общества, народов России духовно-нравственных ценностей;</w:t>
      </w:r>
    </w:p>
    <w:p w:rsidR="00D72090" w:rsidRPr="006F2B90" w:rsidRDefault="00D72090" w:rsidP="00D7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понятия буддийских культурно-религиозных традиций в пределах отведенного учебного времени с учетом образовательных возможностей младших подростков.</w:t>
      </w:r>
    </w:p>
    <w:p w:rsidR="00D72090" w:rsidRPr="006F2B90" w:rsidRDefault="007F46BC" w:rsidP="00D72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</w:t>
      </w:r>
      <w:r w:rsidR="00D72090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 в полиэтнической и много</w:t>
      </w:r>
      <w:r w:rsid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90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конфессиональной среде на основе взаимного уважения и диалога.</w:t>
      </w:r>
    </w:p>
    <w:p w:rsidR="007F46BC" w:rsidRPr="006F2B90" w:rsidRDefault="007F46BC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B90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буддийской религиозной культуры</w:t>
      </w:r>
    </w:p>
    <w:p w:rsidR="007F46BC" w:rsidRPr="006F2B90" w:rsidRDefault="007F46BC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описывать различные явления религиозной культуры буддизма;</w:t>
      </w:r>
    </w:p>
    <w:p w:rsidR="007F46BC" w:rsidRPr="006F2B90" w:rsidRDefault="007F46BC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устанавливать взаимосвязь между буддизмом и поведением людей;</w:t>
      </w:r>
    </w:p>
    <w:p w:rsidR="007F46BC" w:rsidRPr="006F2B90" w:rsidRDefault="007F46BC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излагать свое мнение по поводу значения религиозной культуры в жизни и общества;</w:t>
      </w:r>
    </w:p>
    <w:p w:rsidR="007F46BC" w:rsidRPr="006F2B90" w:rsidRDefault="007F46BC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соотносить нравственные формы поведения с нормами буддийской культуры;</w:t>
      </w:r>
    </w:p>
    <w:p w:rsidR="003B27C4" w:rsidRPr="006F2B90" w:rsidRDefault="003B27C4" w:rsidP="003B27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60085" w:rsidRPr="006F2B90" w:rsidRDefault="003B27C4" w:rsidP="007F4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России.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ОВЗ </w:t>
      </w:r>
      <w:r w:rsidRPr="006F2B90">
        <w:rPr>
          <w:rFonts w:ascii="Times New Roman" w:hAnsi="Times New Roman" w:cs="Times New Roman"/>
          <w:sz w:val="28"/>
          <w:szCs w:val="28"/>
        </w:rPr>
        <w:t xml:space="preserve">коррекционная работа предусматривает выполнение требований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результатам, определенным ФГОС НОО.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Планируемые результаты коррекционной работы имеют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характер и могут определяться индивидуальными программами развития детей с ОВЗ.</w:t>
      </w:r>
    </w:p>
    <w:p w:rsidR="00F84CC6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i/>
          <w:iCs/>
          <w:sz w:val="28"/>
          <w:szCs w:val="28"/>
        </w:rPr>
        <w:t>В зависимости от формы организации коррекционной работы планируются разные</w:t>
      </w:r>
      <w:r w:rsidR="00F84C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i/>
          <w:iCs/>
          <w:sz w:val="28"/>
          <w:szCs w:val="28"/>
        </w:rPr>
        <w:t xml:space="preserve">группы результатов (личностные, </w:t>
      </w:r>
      <w:proofErr w:type="spellStart"/>
      <w:r w:rsidRPr="006F2B90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F2B90">
        <w:rPr>
          <w:rFonts w:ascii="Times New Roman" w:hAnsi="Times New Roman" w:cs="Times New Roman"/>
          <w:i/>
          <w:iCs/>
          <w:sz w:val="28"/>
          <w:szCs w:val="28"/>
        </w:rPr>
        <w:t xml:space="preserve">, предметные). </w:t>
      </w:r>
      <w:r w:rsidRPr="006F2B90">
        <w:rPr>
          <w:rFonts w:ascii="Times New Roman" w:hAnsi="Times New Roman" w:cs="Times New Roman"/>
          <w:sz w:val="28"/>
          <w:szCs w:val="28"/>
        </w:rPr>
        <w:t>В урочной</w:t>
      </w:r>
      <w:r w:rsidR="00F84C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 xml:space="preserve">деятельности отражаются предметные,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 xml:space="preserve"> и личностные результаты. Во</w:t>
      </w:r>
      <w:r w:rsidR="00F84C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– личностные и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F84CC6" w:rsidRDefault="00F8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085" w:rsidRPr="00F84CC6" w:rsidRDefault="00260085" w:rsidP="00260085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6F2B90">
        <w:rPr>
          <w:rFonts w:ascii="Times New Roman" w:hAnsi="Times New Roman" w:cs="Times New Roman"/>
          <w:sz w:val="28"/>
          <w:szCs w:val="28"/>
        </w:rPr>
        <w:t>– индивидуальное продвижение учащегося в личностном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развитии (расширение круга социальных контактов, стремление к собственной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результативности и др.).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F2B90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F2B90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</w:t>
      </w:r>
      <w:r w:rsidRPr="006F2B90">
        <w:rPr>
          <w:rFonts w:ascii="Times New Roman" w:hAnsi="Times New Roman" w:cs="Times New Roman"/>
          <w:sz w:val="28"/>
          <w:szCs w:val="28"/>
        </w:rPr>
        <w:t xml:space="preserve">– овладение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 xml:space="preserve"> умениями с учетом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индивидуальных возможностей; освоение умственных действий, направленных на анализ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 xml:space="preserve">и управление своей деятельностью;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 xml:space="preserve"> коммуникативных действий,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направленных на сотрудничество и конструктивное общение и т. д.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Предметные результаты определяются совместно с учителем: овладение содержанием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ООП НОО (конкретных предметных областей) с учетом индивидуальных возможностей</w:t>
      </w:r>
      <w:r w:rsidR="00F84CC6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 xml:space="preserve">разных категорий детей с ОВЗ; индивидуальные достижения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отдельным учебным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предметам.</w:t>
      </w:r>
    </w:p>
    <w:p w:rsidR="00260085" w:rsidRPr="006F2B90" w:rsidRDefault="00260085" w:rsidP="0026008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обучения и воспитания детей с ОВЗ</w:t>
      </w:r>
    </w:p>
    <w:p w:rsidR="00142202" w:rsidRDefault="00260085" w:rsidP="00260085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В процессе реализации коррекционно-развивающей деятельности необходимо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соблюдение определенных условий.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647"/>
        <w:gridCol w:w="3189"/>
        <w:gridCol w:w="3237"/>
      </w:tblGrid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ребёнка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(диагноз)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Характерные особенности развития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обучения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Дети с задержкой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1)снижение работоспособности;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2) повышенная истощаемость;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3) неустойчивость внимания;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4) более низкий уровень развития восприятия;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5) недостаточная продуктивность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произвольной памяти;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6) отставание в развитии всех форм мышления;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7) дефекты звукопроизношения;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8) своеобразное поведение;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9) бедный словарный запас;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10) низкий навык самоконтроля;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11) незрелость эмоционально-волевой сферы;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12) ограниченный запас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сведений и представлений;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13) слабая техника чтения;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6F2B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навык каллиграфии; 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15) трудности в счёте</w:t>
            </w:r>
          </w:p>
          <w:p w:rsidR="006F2B90" w:rsidRPr="006F2B90" w:rsidRDefault="006F2B90" w:rsidP="006F2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через 10,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1.Соответствие темпа, объёма и сложности учебной программы реальным познавательным возможностям ребёнка,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уровню развития его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когнитивной сферы, уровню подготовленности, т.е. уже усвоенным знаниям и навыкам.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2. Целенаправленное развитие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(умение осознавать учебные задачи, ориентироваться 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, осмысливать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информацию).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3. Сотрудничество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взрослыми, оказание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педагогом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помощи ребёнку, с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учётом его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4. Индивидуальная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дозированная помощь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ученику, решение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диагностических задач.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5. Развитие у ребёнка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чувствительности к помощи.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6.Развитие способности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воспринимать и принимать помощь.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7. Щадящий режим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работы, соблюдение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и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8. Создание у  неуспевающего ученика чувства защищённости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эмоционального комфорта.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9. Безусловная личная поддержка ученика учителями школы.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10. Взаимодействие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взаимопомощь детей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учебы</w:t>
            </w:r>
          </w:p>
        </w:tc>
      </w:tr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Дети с отклонениям и в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психической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сфере (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у психоневролога, психиатра, и др.)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1) повышенная раздражительность;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2) двигательная расторможенность в сочетании со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сниженной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работоспособностью;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3) проявление отклонений в характере во всех жизненных ситуациях;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4) социальная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дезадаптация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проявления невропатии у детей: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1) повышенная нервная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чувствительность в виде склонности к проявлениям аффекта,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эмоциональным расстройствам и беспокойствам;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2) нервная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в виде общей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невыносливости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, быстрой утомляемости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повышенной нервно-психической нагрузке, а также при шуме, духоте, ярком свете;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3) нарушение сна,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уменьшенная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потребность в дневном сне;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4) вегетососудистая дистония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(головные боли, ложный круп,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бронхиальная астма, повышенная потливость, озноб, сердцебиение);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5) соматическая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(ОРЗ, тонзиллиты, бронхиты и т.п.)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6) диатезы;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7) психомоторные, конституционально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обусловленные нарушения (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, тики, заикания и др.</w:t>
            </w:r>
            <w:proofErr w:type="gramEnd"/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Продолжительность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Коррекционных занятий с одним учеником или группой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не должна превышать 20 минут.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2. В группу можно объединять по 3-4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ученика с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одинаковыми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пробелами в развитии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усвоении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или со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сходными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затруднениями в учебной деятельности.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3. Учет возможностей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ребенка при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коррекционных занятий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должно находиться в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зоне умеренной трудности, но быть доступным.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4. Увеличение трудности задания пропорционально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возрастающим возможностям ребёнка.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5. Создание ситуации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успеха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индивидуально-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групповом занятии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период, когда ребёнок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ещё не может получить хорошую оценку на уроке.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6. Использование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системы условной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качественно-количественной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оценки достижений ребёнка.</w:t>
            </w:r>
          </w:p>
        </w:tc>
      </w:tr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Дети с нарушениями речи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Речевое развитие не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возрасту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1) речевые ошибки не являются диалектизмами, безграмотностью речи и выражением незнания языка;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речи связаны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отклонениями в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механизмов речи;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4) нарушения речи носят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устойчивый характер,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самостоятельно не исчезают, 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закрепляются; 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5) речевое развитие требует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Определённого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логопедичского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6) нарушения речи оказывают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ребенка.</w:t>
            </w:r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Обязательная работа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логопедом (в начальной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школе)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2. Создание и поддержка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развивающего речевого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пространства.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3. Соблюдение своевременной смены труда и отдыха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(расслабление речевого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аппарата).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4. Пополнение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активного и пассивного словарного запаса.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5. Сотрудничество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родителями ребёнка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(контроль за речью дома,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логопеда).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6. Корректировка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закрепление навыков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правильной речи (упражнения на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предложений, коротких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текстов).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7. Формирование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адекватного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ребёнка к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речевому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нарушению. Стимулирование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ребёнка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исправлении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Дети с нарушением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(способные к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передвижению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самообслуживанию, с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сохраненным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интеллектом)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 детей с нарушениями ОДА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ведущим является двигательный дефект (недоразвитие, нарушение или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утрата двигательных функций).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Основную массу среди них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составляют дети с церебральным параличом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У этих детей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расстройства сочетаются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психическими и речевыми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нарушениями, поэтому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из них нуждается не только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лечебной и социальной помощи, но и в психолог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логопедической коррекции.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Все дети с нарушениями ОДА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нуждаются в особых условиях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жизни, обучения и последующей трудовой деятельности</w:t>
            </w:r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Коррекционная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направленность всего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процесса обучения.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2. Возможная психолого-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педагогическая социализация.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3. Посильная трудовая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реабилитация.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4. Полноценное, разноплановое воспитание и развитие личности ребёнка.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5.Комплексный характер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коррекционно-педагогической работы.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6. Раннее начало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онтогенетически</w:t>
            </w:r>
            <w:proofErr w:type="spell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последовательного воздействия, </w:t>
            </w: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опирающегося на сохранные функции.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работы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ведущей деятельности.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8. Наблюдение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ребёнком в динамике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продолжающегося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90" w:rsidRPr="006F2B90" w:rsidTr="006F2B90">
        <w:tc>
          <w:tcPr>
            <w:tcW w:w="45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Дети с нарушением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поведения, с эмоциональн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волевыми расстройствами, с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ошибками воспитания (дети с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деликвентным</w:t>
            </w:r>
            <w:proofErr w:type="spell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поведением,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запущенные, из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семей)</w:t>
            </w:r>
          </w:p>
        </w:tc>
        <w:tc>
          <w:tcPr>
            <w:tcW w:w="3378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1) наличие отклоняющегося от нормы поведения;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2) имеющиеся нарушения поведения трудно исправляются и корригируются;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3) частая смена состояния,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эмоций;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4) слабое развитие силы воли;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дети особенно нуждаются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индивидуальном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подходе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взрослых и внимании коллектива сверстников</w:t>
            </w:r>
          </w:p>
        </w:tc>
        <w:tc>
          <w:tcPr>
            <w:tcW w:w="3367" w:type="dxa"/>
          </w:tcPr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1. Осуществление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ежедневного,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 как родителей, так и педагогов,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направленного на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2. Терпение со стороны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взрослого, сохранение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спокойного тона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общении с ребёнком (не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позволять кричать,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оскорблять ребёнка,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добиваться его доверия).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Взаимосотрудничество</w:t>
            </w:r>
            <w:proofErr w:type="spell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родителей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(следить, не образовался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ли какой-нибудь пробел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 знаниях, не переходить к изучению нового материала, не бояться оставить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ребёнка на второй год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начальной школе, пока он не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усвоил пройденное).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4. Укрепление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здоровья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Развитие общего кругозора ребёнка (посещать театры, цирк, выставки, концерты,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путешествовать, выезжать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на природу).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6.Своевременное определение характера нарушений у ребёнка, поиск эффективных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путей помощи.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7. Чёткое соблюдение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режима дня (правильное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чередование периодов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труда и отдыха).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8. Ритмичный повтор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определённых действий,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что приводит к закреплению условн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связи и формированию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желательного стереотипа.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9.Заполнение всего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свободного времени заранее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спланированными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мероприятиями (ввиду</w:t>
            </w:r>
            <w:proofErr w:type="gramEnd"/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отсутствия умений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организовывать своё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свободное время),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планирование дня поминутно.</w:t>
            </w:r>
          </w:p>
          <w:p w:rsidR="006F2B90" w:rsidRPr="006F2B90" w:rsidRDefault="006F2B90" w:rsidP="006F2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90" w:rsidRDefault="006F2B90" w:rsidP="002600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B90" w:rsidRDefault="006F2B90" w:rsidP="002600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B90" w:rsidRPr="006F2B90" w:rsidRDefault="006F2B90" w:rsidP="002600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4CC6" w:rsidRDefault="00F8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AFF" w:rsidRPr="006F2B90" w:rsidRDefault="00090AFF" w:rsidP="002600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6671" w:rsidRPr="006F2B90" w:rsidRDefault="00A804CF" w:rsidP="006F2B9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</w:rPr>
        <w:t xml:space="preserve">2.Содержание учебного предмета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 xml:space="preserve">Учебный  модуль </w:t>
      </w:r>
      <w:r w:rsidRPr="006F2B90">
        <w:rPr>
          <w:rFonts w:ascii="Times New Roman" w:hAnsi="Times New Roman" w:cs="Times New Roman"/>
          <w:b/>
          <w:i/>
          <w:sz w:val="28"/>
          <w:szCs w:val="28"/>
          <w:u w:val="single"/>
        </w:rPr>
        <w:t>«Основы светской этики</w:t>
      </w:r>
      <w:r w:rsidRPr="006F2B9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Россия – наша Родина.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Государство и мораль гражданина. Образцы нравственности в культуре</w:t>
      </w:r>
      <w:r w:rsidRPr="006F2B90">
        <w:rPr>
          <w:rFonts w:ascii="Times New Roman" w:hAnsi="Times New Roman" w:cs="Times New Roman"/>
          <w:sz w:val="28"/>
          <w:szCs w:val="28"/>
        </w:rP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2B90">
        <w:rPr>
          <w:rFonts w:ascii="Times New Roman" w:hAnsi="Times New Roman" w:cs="Times New Roman"/>
          <w:b/>
          <w:i/>
          <w:sz w:val="28"/>
          <w:szCs w:val="28"/>
        </w:rPr>
        <w:t>Особенности методики преподавания основ светской этики в начальной школе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Преподавание основ светской этики строится с учетом  таких </w:t>
      </w:r>
      <w:r w:rsidRPr="006F2B90">
        <w:rPr>
          <w:rFonts w:ascii="Times New Roman" w:hAnsi="Times New Roman" w:cs="Times New Roman"/>
          <w:b/>
          <w:sz w:val="28"/>
          <w:szCs w:val="28"/>
        </w:rPr>
        <w:t>подходов,</w:t>
      </w:r>
      <w:r w:rsidRPr="006F2B90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- активизация познавательной активности школьников;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- создание условий для позитивной самостоятельной деятельности обучающихся и проч.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Большое внимание на каждом уроке уделяется </w:t>
      </w:r>
      <w:r w:rsidRPr="006F2B90">
        <w:rPr>
          <w:rFonts w:ascii="Times New Roman" w:hAnsi="Times New Roman" w:cs="Times New Roman"/>
          <w:b/>
          <w:sz w:val="28"/>
          <w:szCs w:val="28"/>
        </w:rPr>
        <w:t>мотивации</w:t>
      </w:r>
      <w:r w:rsidRPr="006F2B90">
        <w:rPr>
          <w:rFonts w:ascii="Times New Roman" w:hAnsi="Times New Roman" w:cs="Times New Roman"/>
          <w:sz w:val="28"/>
          <w:szCs w:val="28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Мотивационные условия изучения курса расширяются за счет использования </w:t>
      </w:r>
      <w:r w:rsidRPr="006F2B90">
        <w:rPr>
          <w:rFonts w:ascii="Times New Roman" w:hAnsi="Times New Roman" w:cs="Times New Roman"/>
          <w:b/>
          <w:sz w:val="28"/>
          <w:szCs w:val="28"/>
        </w:rPr>
        <w:t>наглядности</w:t>
      </w:r>
      <w:r w:rsidRPr="006F2B9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учебное пособие  на печатной основе;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электронное сопровождение курса, имеющее в своем составе графики, таблицы, фотографии, картины,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аудио- и видеоматериалы,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оригинальные документы, 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lastRenderedPageBreak/>
        <w:t>произведения художественной литературы и т.п.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Формы и виды учебной деятельности, используемые для организации занятий в рамках курса «Основы светской этики» основываются на сочетании различных </w:t>
      </w:r>
      <w:r w:rsidRPr="006F2B90">
        <w:rPr>
          <w:rFonts w:ascii="Times New Roman" w:hAnsi="Times New Roman" w:cs="Times New Roman"/>
          <w:b/>
          <w:sz w:val="28"/>
          <w:szCs w:val="28"/>
        </w:rPr>
        <w:t>методов обучения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6F2B90">
        <w:rPr>
          <w:rFonts w:ascii="Times New Roman" w:hAnsi="Times New Roman" w:cs="Times New Roman"/>
          <w:b/>
          <w:i/>
          <w:sz w:val="28"/>
          <w:szCs w:val="28"/>
          <w:u w:val="single"/>
        </w:rPr>
        <w:t>«Основы православной культуры»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Россия - наша Родина.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F2B90">
        <w:rPr>
          <w:rFonts w:ascii="Times New Roman" w:hAnsi="Times New Roman" w:cs="Times New Roman"/>
          <w:sz w:val="28"/>
          <w:szCs w:val="28"/>
        </w:rPr>
        <w:t>: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Формировать       общественно     –  значимую     мотивацию     детей,  их   поступков,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адекватную оценку собственного поведения и поведения товарищей.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Изучить  основные  категории  этики, к которым  относятся:  добро  и зло,  дружба  и 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порядочность,    честность   и   искрен</w:t>
      </w:r>
      <w:r w:rsidR="00D513FD" w:rsidRPr="006F2B90">
        <w:rPr>
          <w:rFonts w:ascii="Times New Roman" w:hAnsi="Times New Roman" w:cs="Times New Roman"/>
          <w:sz w:val="28"/>
          <w:szCs w:val="28"/>
        </w:rPr>
        <w:t xml:space="preserve">ность,   честь   и  достоинство </w:t>
      </w:r>
      <w:r w:rsidRPr="006F2B90">
        <w:rPr>
          <w:rFonts w:ascii="Times New Roman" w:hAnsi="Times New Roman" w:cs="Times New Roman"/>
          <w:sz w:val="28"/>
          <w:szCs w:val="28"/>
        </w:rPr>
        <w:t xml:space="preserve">и другое. 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2B9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  Формировать целостное восприятие мира, представления о культурном и историческом единстве России и российского народа и важности сохранения культурно-национального единства.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  Способствовать целенаправленному включению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  Создавать условия для познавательной активности школьников, позитивной самостоятельной деятельности обучающихся.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Способствовать нравственному, моральному и  патриотическому воспитанию школьников.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Познакомить с особенностями церковного искусства.</w:t>
      </w:r>
    </w:p>
    <w:p w:rsidR="00A804CF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Познакомить с основными сюжетами Ветхого Завета и  содержанием Евангелия.  </w:t>
      </w:r>
    </w:p>
    <w:p w:rsidR="007F29B8" w:rsidRPr="006F2B90" w:rsidRDefault="00A804CF" w:rsidP="00A804CF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   Изучить основы православной этики.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2B90">
        <w:rPr>
          <w:rFonts w:ascii="Times New Roman" w:hAnsi="Times New Roman" w:cs="Times New Roman"/>
          <w:b/>
          <w:sz w:val="28"/>
          <w:szCs w:val="28"/>
        </w:rPr>
        <w:t>У</w:t>
      </w:r>
      <w:r w:rsidR="007F46BC" w:rsidRPr="006F2B90">
        <w:rPr>
          <w:rFonts w:ascii="Times New Roman" w:hAnsi="Times New Roman" w:cs="Times New Roman"/>
          <w:b/>
          <w:sz w:val="28"/>
          <w:szCs w:val="28"/>
        </w:rPr>
        <w:t xml:space="preserve">чебный модуль </w:t>
      </w:r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«Основы мировых религий»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наша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православную духовную традицию. Особенности восточного христианства. Культура и религия.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Что такое религия? Какие бывают религии? Религии России. Что такое культура? Влияние религии на культуру.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верования. Первые религии. Многобожие. Иудаизм. Ислам. Христианство. Буддизм.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Гуатама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Священные книги религий мира. Веды, Авеста,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Трипитака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Тора, Библия, Коран. 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сангха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религиозных традициях мира. Роль, место и предназначение человека в религиях мира.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Священные сооружения. Для чего нужны священные сооружения? Христианские храмы (алтарь, иконы). Устройство православного храма. Мечеть. Буддийские священные сооружения.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 религиозной культуре. Роль искусства в разных религиозных традициях. Добро и зло. Возникновение зла в мире. Понятие греха, раскаяния и воздаяния. Рай и ад.</w:t>
      </w:r>
    </w:p>
    <w:p w:rsidR="007F29B8" w:rsidRPr="006F2B90" w:rsidRDefault="007F29B8" w:rsidP="007F29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Святой Сергий Радонежский. Первый русский печатник Иван Фёдоров. Другие христианские исповедания. Ислам, иудаизм, буддизм в истории России.</w:t>
      </w:r>
    </w:p>
    <w:p w:rsidR="007F29B8" w:rsidRPr="006F2B90" w:rsidRDefault="007F29B8" w:rsidP="007F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5952E4" w:rsidRPr="006F2B90" w:rsidRDefault="007F29B8" w:rsidP="007F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 – соблюдение субботы (шабат). Буддизм: каждодневная молитва (мантра). Обычаи и обряды. Традиционные обычаи и обряды в религиях мира. </w:t>
      </w:r>
    </w:p>
    <w:p w:rsidR="007F29B8" w:rsidRPr="006F2B90" w:rsidRDefault="007F29B8" w:rsidP="007F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Песах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Шавуот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Ханука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Дончод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Сагаалган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29B8" w:rsidRPr="006F2B90" w:rsidRDefault="007F29B8" w:rsidP="007F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7F29B8" w:rsidRPr="006F2B90" w:rsidRDefault="007F29B8" w:rsidP="007F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 «свобода», «долг», «ответственность», «труд» в разных религиях.</w:t>
      </w:r>
    </w:p>
    <w:p w:rsidR="00A804CF" w:rsidRPr="006F2B90" w:rsidRDefault="007F29B8" w:rsidP="00142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Милосердие, забота о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взаимопомощь.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забота о слабых, взаимопомощь в различных религиях.</w:t>
      </w:r>
      <w:proofErr w:type="gramEnd"/>
    </w:p>
    <w:p w:rsidR="006F2B90" w:rsidRDefault="006F2B90" w:rsidP="004E2631">
      <w:pPr>
        <w:autoSpaceDE w:val="0"/>
        <w:autoSpaceDN w:val="0"/>
        <w:adjustRightInd w:val="0"/>
        <w:spacing w:before="67" w:after="0" w:line="32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631" w:rsidRPr="006F2B90" w:rsidRDefault="004E2631" w:rsidP="004E2631">
      <w:pPr>
        <w:autoSpaceDE w:val="0"/>
        <w:autoSpaceDN w:val="0"/>
        <w:adjustRightInd w:val="0"/>
        <w:spacing w:before="67" w:after="0" w:line="323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модуль </w:t>
      </w:r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«Основы исламской культуры»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наша Родина. Как исторически развивалась Россия, и какое место в этом процессе занимает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поколение. Что такое традиции и для чего они существуют. Традиции. Ценность. Духовные традиции.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исламскую духовную традицию. Культура и религия. История возникновения ислама. Что такое ислам. 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Пророк Мухаммад – образец человека и учитель нравственности. Посланник Бога. Пророк. Иудеи. Христиане. Проповедническая миссия Пророка Мухаммада. Начало пророчества.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Мухаммаду впервые было послано откровение Аллаха. Как Пророк стал призывать к новой вере. Как началось распространение ислама. Коран. Ангел. Божественные откровения. Язычники.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Священный Коран и Сунна как источники нравственности. Общие принципы ислама и исламской этики. Вера в Божественные Писания. Вера в Судный день и судьбу. Столпы ислама и исламской этики. Свидетельство веры (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шахада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является главной формой поклонения Аллаху. Как происходит молитва. Молитва (намаз).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мусульманами своих обязанностей. Обязанности мусульман. Пост в месяц рамадан (ураза). Пожертвование –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закят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чего предназначены пожертвования. Как мусульмане относятся к богатству и к бедности. Подаяния (саадака). Хадж – паломничество в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Мекку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обязанностью и заветной мечтой мусульманина. Как появление Мекки описано в древнем предании. Какие обряды проводятся во время хаджа. Кааба Черный камень. Для чего построена и как устроена мечеть. Минарет.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Мусульманское летоисчисление и календарь. Ислам в России. Распро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странение, территории, где проповедуют ислам.</w:t>
      </w:r>
    </w:p>
    <w:p w:rsidR="004E2631" w:rsidRPr="006F2B90" w:rsidRDefault="004E2631" w:rsidP="004E2631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 исламе. Семейные ценности. Роль семьи в жизни каждого</w:t>
      </w:r>
      <w:r w:rsidR="00866671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866671"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века. Муж и жена. Их обяза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нности, отношения. Взаимоотношения родителей и детей. Понятия «свобода», «долг», «от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ветственность», «труд». Нравственные основы семьи в исламе. </w:t>
      </w:r>
      <w:proofErr w:type="gram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ценности ислама: сотворение добра, отношение к старшим, дружба, взаимо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помощь, гостеприимство, любовь к отечеству, миролюбие.</w:t>
      </w:r>
      <w:proofErr w:type="gram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о здоровье в культуре ислама. Ценность образования и польза учения в исламе.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Мектебе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медресе.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Шакирды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Ислам и наука. </w:t>
      </w:r>
      <w:proofErr w:type="spellStart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Авицена</w:t>
      </w:r>
      <w:proofErr w:type="spellEnd"/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Улугбек, Омар Хайям, Рудаки. Особенности летоисчисления в исламе. Праздники исламских народов Рос</w:t>
      </w: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сии: их происхождение и особенности проведения. (Курбан-байрам, Ураза-байрам). Искусство ислама.</w:t>
      </w:r>
    </w:p>
    <w:p w:rsidR="00CD24EC" w:rsidRPr="006F2B90" w:rsidRDefault="004E2631" w:rsidP="006F2B9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866671" w:rsidRPr="006F2B90" w:rsidRDefault="007F29B8" w:rsidP="007F2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2B90">
        <w:rPr>
          <w:rFonts w:ascii="Times New Roman" w:eastAsia="Calibri" w:hAnsi="Times New Roman" w:cs="Times New Roman"/>
          <w:b/>
          <w:sz w:val="28"/>
          <w:szCs w:val="28"/>
        </w:rPr>
        <w:t>Учебный модуль</w:t>
      </w:r>
      <w:proofErr w:type="gramStart"/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</w:t>
      </w:r>
      <w:proofErr w:type="gramEnd"/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сновы буддийской культуры»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 его учение.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Буддийские святые. Будды и </w:t>
      </w:r>
      <w:proofErr w:type="spellStart"/>
      <w:r w:rsidRPr="006F2B90">
        <w:rPr>
          <w:rFonts w:ascii="Times New Roman" w:hAnsi="Times New Roman" w:cs="Times New Roman"/>
          <w:sz w:val="28"/>
          <w:szCs w:val="28"/>
        </w:rPr>
        <w:t>бодхисаттвы</w:t>
      </w:r>
      <w:proofErr w:type="spellEnd"/>
      <w:r w:rsidRPr="006F2B90">
        <w:rPr>
          <w:rFonts w:ascii="Times New Roman" w:hAnsi="Times New Roman" w:cs="Times New Roman"/>
          <w:sz w:val="28"/>
          <w:szCs w:val="28"/>
        </w:rPr>
        <w:t>. Семья в буддийской культуре и её ценности.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Буддизм в России. Человек в буддийской картине мира. Буддийские символы. Буддийские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lastRenderedPageBreak/>
        <w:t>ритуалы. Буддийские святыни. Буддийские священные сооружения. Буддийский храм.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 xml:space="preserve">Буддийский календарь. Праздники в буддийской культуре. Искусство в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буддийской</w:t>
      </w:r>
      <w:proofErr w:type="gramEnd"/>
    </w:p>
    <w:p w:rsidR="007F29B8" w:rsidRPr="006F2B90" w:rsidRDefault="007F29B8" w:rsidP="006F2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культуре. Любовь и уважение к Отечеству. Патриотизм многонационального и</w:t>
      </w:r>
      <w:r w:rsidR="006F2B90">
        <w:rPr>
          <w:rFonts w:ascii="Times New Roman" w:hAnsi="Times New Roman" w:cs="Times New Roman"/>
          <w:sz w:val="28"/>
          <w:szCs w:val="28"/>
        </w:rPr>
        <w:t xml:space="preserve"> </w:t>
      </w:r>
      <w:r w:rsidRPr="006F2B90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866671" w:rsidRPr="006F2B90" w:rsidRDefault="007F29B8" w:rsidP="007F2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модуль</w:t>
      </w:r>
      <w:proofErr w:type="gramStart"/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</w:t>
      </w:r>
      <w:proofErr w:type="gramEnd"/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сновы иудейской культуры»</w:t>
      </w:r>
    </w:p>
    <w:p w:rsidR="007F29B8" w:rsidRPr="006F2B90" w:rsidRDefault="007F29B8" w:rsidP="007F29B8">
      <w:pPr>
        <w:tabs>
          <w:tab w:val="left" w:pos="907"/>
        </w:tabs>
        <w:autoSpaceDE w:val="0"/>
        <w:autoSpaceDN w:val="0"/>
        <w:adjustRightInd w:val="0"/>
        <w:spacing w:before="86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наша Родина. </w:t>
      </w:r>
      <w:r w:rsidRPr="006F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«духовные ценности», «нравственные идеалы». Человек и общество. Что такое родина?</w:t>
      </w:r>
    </w:p>
    <w:p w:rsidR="007F29B8" w:rsidRPr="006F2B90" w:rsidRDefault="007F29B8" w:rsidP="007F29B8">
      <w:pPr>
        <w:autoSpaceDE w:val="0"/>
        <w:autoSpaceDN w:val="0"/>
        <w:adjustRightInd w:val="0"/>
        <w:spacing w:before="206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иудейскую духовную традицию. Культура и религия</w:t>
      </w:r>
      <w:r w:rsidRPr="006F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Чем иудаизм отличается от других религий?  Как иудейская традиция представляет Бога? Почему иудаизм – религия одного народа?</w:t>
      </w:r>
    </w:p>
    <w:p w:rsidR="007F29B8" w:rsidRPr="006F2B90" w:rsidRDefault="007F29B8" w:rsidP="007F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даизма в повседневной жизни евреев. Ответственное принятие заповедей. Еврейский дом. Знакомство с еврейским 168 календарём: его устройство и особенности. Еврейские праздники: их история и традиции. Ценности семейной жизни в иудейской традиции. Любовь и уважение к Отечеству. Патриотизм </w:t>
      </w:r>
      <w:proofErr w:type="gramStart"/>
      <w:r w:rsidRPr="006F2B90">
        <w:rPr>
          <w:rFonts w:ascii="Times New Roman" w:hAnsi="Times New Roman" w:cs="Times New Roman"/>
          <w:sz w:val="28"/>
          <w:szCs w:val="28"/>
        </w:rPr>
        <w:t>многонационального</w:t>
      </w:r>
      <w:proofErr w:type="gramEnd"/>
      <w:r w:rsidRPr="006F2B9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F29B8" w:rsidRPr="006F2B90" w:rsidRDefault="007F29B8" w:rsidP="007F29B8">
      <w:pPr>
        <w:contextualSpacing/>
        <w:rPr>
          <w:rFonts w:ascii="Times New Roman" w:hAnsi="Times New Roman" w:cs="Times New Roman"/>
          <w:sz w:val="28"/>
          <w:szCs w:val="28"/>
        </w:rPr>
      </w:pPr>
      <w:r w:rsidRPr="006F2B90">
        <w:rPr>
          <w:rFonts w:ascii="Times New Roman" w:hAnsi="Times New Roman" w:cs="Times New Roman"/>
          <w:sz w:val="28"/>
          <w:szCs w:val="28"/>
        </w:rPr>
        <w:t>многоконфессионального народа России.</w:t>
      </w:r>
    </w:p>
    <w:p w:rsidR="005952E4" w:rsidRPr="006F2B90" w:rsidRDefault="005952E4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29B8" w:rsidRPr="006F2B90" w:rsidRDefault="007F29B8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2202" w:rsidRPr="006F2B90" w:rsidRDefault="00142202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4CC6" w:rsidRDefault="00F84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29B8" w:rsidRPr="006F2B90" w:rsidRDefault="007F29B8" w:rsidP="0014220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  <w:u w:val="single"/>
        </w:rPr>
        <w:t>3.Тематическое планирование с указанием количества часов, отводимых</w:t>
      </w:r>
    </w:p>
    <w:p w:rsidR="007F29B8" w:rsidRDefault="007F29B8" w:rsidP="00DF26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2B90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освоение каждой темы</w:t>
      </w:r>
    </w:p>
    <w:p w:rsidR="00434946" w:rsidRDefault="00434946" w:rsidP="00DF26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0505" w:rsidRPr="006F2B90" w:rsidRDefault="00010505" w:rsidP="0001050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модуля  </w:t>
      </w:r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«Основы светской этики»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9B3E26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Россия — наша Родина.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81979" w:rsidRPr="006F2B90" w:rsidRDefault="00A81979" w:rsidP="009B3E26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светская этика.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81979" w:rsidRPr="006F2B90" w:rsidRDefault="00A81979" w:rsidP="009B3E26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и мораль.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81979" w:rsidRPr="006F2B90" w:rsidRDefault="00A81979" w:rsidP="009B3E26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морали.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245" w:type="dxa"/>
          </w:tcPr>
          <w:p w:rsidR="00A81979" w:rsidRPr="006F2B90" w:rsidRDefault="00A81979" w:rsidP="009B3E26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 и зло.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Добродетель и порок.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Свобода  моральный выбор человека.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Свобода и ответственность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Моральный долг.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Справедливость.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Альтруизм и эгоизм.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Дружба.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значит быть моральным.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 и семья — исток нравственных отношений.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Нравственный поступок.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Золотое правило нравственности.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Стыд, вина, извинение.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A81979" w:rsidRPr="006F2B90" w:rsidRDefault="00A81979" w:rsidP="00A41BEE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Честь и достоинство.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Совесть.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Нравственные идеалы.</w:t>
            </w:r>
          </w:p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Образцы нравственности в культуре Отечества.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Этикет.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Этикетная сторона костюма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Семейные праздники.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Жизнь человека — высшая нравственная ценность.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Любовь и уважение к Отечеству.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5245" w:type="dxa"/>
          </w:tcPr>
          <w:p w:rsidR="00A81979" w:rsidRPr="006F2B90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Подведение итогов.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33-3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1979" w:rsidRDefault="00A81979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творческих работ.</w:t>
            </w:r>
          </w:p>
          <w:p w:rsidR="00DF26F3" w:rsidRPr="006F2B90" w:rsidRDefault="00DF26F3" w:rsidP="002B28D5">
            <w:pPr>
              <w:suppressAutoHyphens/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52E4" w:rsidRPr="006F2B90" w:rsidRDefault="005952E4" w:rsidP="007F29B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8D5" w:rsidRPr="006F2B90" w:rsidRDefault="00434946" w:rsidP="002B2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B28D5" w:rsidRPr="006F2B90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модуля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28D5" w:rsidRPr="006F2B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«Основы православной культуры»</w:t>
      </w:r>
    </w:p>
    <w:p w:rsidR="002B28D5" w:rsidRPr="006F2B90" w:rsidRDefault="002B28D5" w:rsidP="002B2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1979" w:rsidRPr="006F2B90" w:rsidRDefault="00A81979" w:rsidP="00F550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Человек и Бог в православии.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Православная молитва.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Христос и Его Крест.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Совесть и раскаяние.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Заповеди.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Храм.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Икона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Как христианство пришло на Русь.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Заповеди блаженств.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Православие в Божием суде.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Отношение христианина к природе.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Христианская семья.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Христианин в труде.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 второму разделу.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2B28D5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32-3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творческих проектов учащихся.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E4" w:rsidRPr="006F2B90" w:rsidRDefault="005952E4" w:rsidP="007F29B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6F3" w:rsidRDefault="00DF26F3" w:rsidP="00097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6F3" w:rsidRDefault="00DF26F3" w:rsidP="00097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6F3" w:rsidRDefault="00DF26F3" w:rsidP="00097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A1" w:rsidRPr="006F2B90" w:rsidRDefault="000973A1" w:rsidP="000973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 модуля </w:t>
      </w:r>
      <w:r w:rsidRPr="006F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«Основы мировых религий»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Россия - наша Родина.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религия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Возникновение религий. Религии мира и их основатели.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Священные книги религий мира.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Хранители придания в религиях мира.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Добро и зло. Понятие греха, раскаяния и воздания.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Человек в религиозных традициях мира.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Священные сооружения.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Искусство в религиозной культуре.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История религий в России.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Религиозные ритуалы. Обычаи и обряды.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Паломничества и святыни.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Праздники и календари.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Религия и мораль. Нравственные заповеди  в религиях мира.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Милосердие, забота о </w:t>
            </w:r>
            <w:proofErr w:type="gramStart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, взаимопомощь.</w:t>
            </w:r>
          </w:p>
          <w:p w:rsidR="00A81979" w:rsidRPr="006F2B90" w:rsidRDefault="00A81979" w:rsidP="00F550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Долг, свобода, ответственность, труд.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творческих проектов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0973A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 xml:space="preserve"> -35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E4" w:rsidRDefault="005952E4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B90" w:rsidRDefault="006F2B90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B90" w:rsidRDefault="006F2B90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B90" w:rsidRPr="006F2B90" w:rsidRDefault="006F2B90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25C7" w:rsidRPr="006F2B90" w:rsidRDefault="00866671" w:rsidP="00782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модуля </w:t>
      </w:r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«Основы исламской культуры»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- наша Родина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245" w:type="dxa"/>
          </w:tcPr>
          <w:p w:rsidR="00A81979" w:rsidRPr="006F2B90" w:rsidRDefault="00A81979" w:rsidP="0086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исламскую духовную традицию. Культура и религии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81979" w:rsidRPr="006F2B90" w:rsidRDefault="00A81979" w:rsidP="0086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Пророк Мухаммад - образец человека и учитель нравственности. Жизнеописание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Пророк Мухаммад </w:t>
            </w:r>
            <w:proofErr w:type="gramStart"/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роповедническая миссия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Прекрасные качества Пророка Мухаммада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Священный Коран и Сунна как источники нравственности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принципы ислама и исламской этики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Столпы ислама и исламской этики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 мусульман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мусульманами своих обязанностей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построена и как устроена мечеть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Мусуьманское</w:t>
            </w:r>
            <w:proofErr w:type="spellEnd"/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летоисчисление и календарь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 в России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в исламе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Нравственные основы семьи в исламе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245" w:type="dxa"/>
          </w:tcPr>
          <w:p w:rsidR="00A81979" w:rsidRPr="006F2B90" w:rsidRDefault="00A81979" w:rsidP="00782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 е ценности  ислама: сотворение добра, отношение к старшим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Нравственные ценности ислама: дружба, гостеприимство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Нравственные ценности ислама: любовь к Отечеству, миролюбие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Забота о здоровье в культуре ислама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Ценность образования и польза учения в Исламе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исламских народов России: их происхождение и особенности проведения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ислама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и уважение к Отечеству. Патриотизм многонационального и </w:t>
            </w: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многоконфессионального народа России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866671">
        <w:tc>
          <w:tcPr>
            <w:tcW w:w="817" w:type="dxa"/>
          </w:tcPr>
          <w:p w:rsidR="00A81979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26F3" w:rsidRPr="006F2B90" w:rsidRDefault="00DF26F3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A81979" w:rsidRPr="006F2B90" w:rsidRDefault="00A81979" w:rsidP="00D5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6671" w:rsidRPr="006F2B90" w:rsidRDefault="00866671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52E4" w:rsidRPr="006F2B90" w:rsidRDefault="005952E4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B17D2" w:rsidRPr="006F2B90" w:rsidRDefault="00BB17D2" w:rsidP="00BB17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  <w:proofErr w:type="spellStart"/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модуля</w:t>
      </w:r>
      <w:proofErr w:type="gramStart"/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«О</w:t>
      </w:r>
      <w:proofErr w:type="gramEnd"/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сновы</w:t>
      </w:r>
      <w:proofErr w:type="spellEnd"/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буддийской культуры»</w:t>
      </w:r>
    </w:p>
    <w:p w:rsidR="00CF1C0D" w:rsidRPr="006F2B90" w:rsidRDefault="00CF1C0D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 - наша Родина.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в буддийскую духовную традицию. Культура и религия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Будда и его Учение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Буддийский священный канон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Буддийская картина мира.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 и зло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Ненасилие и доброта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человеку и ценность жизни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 и сострадание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природе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Буддийские святые. Будды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буддийской культуре и ее ценности.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учащихся.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Буддизм в России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буддийского Учения и этики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245" w:type="dxa"/>
          </w:tcPr>
          <w:p w:rsidR="00A81979" w:rsidRPr="006F2B90" w:rsidRDefault="00A81979" w:rsidP="00F55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Буддийское учение о добродетелях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Буддийские символы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Буддийские ритуалы.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Буддийские святыни</w:t>
            </w:r>
            <w:r w:rsidRPr="006F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Священные буддийские сооружения</w:t>
            </w:r>
          </w:p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Буддийский храм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Буддийский календарь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в буддийской культуре</w:t>
            </w:r>
            <w:r w:rsidRPr="006F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 буддийской культуре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Любовь и уважение к Отечеству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творческих проектов.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учащихся со своими творческими работами: «Как я понимаю православие», «Как я понимаю ислам», «Как я понимаю буддизм», «Как я </w:t>
            </w: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1979" w:rsidRPr="006F2B90" w:rsidTr="00BB17D2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>- 35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4946" w:rsidRDefault="00434946" w:rsidP="00CD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EC" w:rsidRPr="006F2B90" w:rsidRDefault="00CD24EC" w:rsidP="00CD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F2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 модуля</w:t>
      </w:r>
      <w:r w:rsidR="006F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2B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«Основы иудейской культуры»</w:t>
      </w:r>
    </w:p>
    <w:p w:rsidR="00863B64" w:rsidRPr="006F2B90" w:rsidRDefault="00863B64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984"/>
      </w:tblGrid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 - наша Родина.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в иудейскую  духовную традицию. Культура и религия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Тора – главная книга иудаизма.</w:t>
            </w: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 Торы. «Золотое правило </w:t>
            </w:r>
            <w:proofErr w:type="spell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Гилеля</w:t>
            </w:r>
            <w:proofErr w:type="spell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и Устная Тора. Классические тексты иудаизма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Патриархи еврейского народа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Евреи в Египте: от </w:t>
            </w:r>
            <w:proofErr w:type="spell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Йосефа</w:t>
            </w:r>
            <w:proofErr w:type="spell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</w:t>
            </w:r>
            <w:proofErr w:type="spell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 из Египта. 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Торы на горе </w:t>
            </w:r>
            <w:proofErr w:type="spell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Синай</w:t>
            </w:r>
            <w:proofErr w:type="spell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Пророки и праведники в иудейской культуре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в жизни иудеев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синагоги и её устройство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(Шабат) в иудейской традиции. Субботний ритуал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Молитвы и благословения в иудаизме.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учащихся.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Иудаизм в России.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иудаизма.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иудаизма</w:t>
            </w:r>
            <w:proofErr w:type="gram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Милосердие, забота о слабых, взаимопомощь.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</w:t>
            </w:r>
            <w:proofErr w:type="gram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иу</w:t>
            </w:r>
            <w:proofErr w:type="gram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даизма в повседневной жизни евреев.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Совершеннолетие в иудаизме.  Ответственное принятие заповедей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Еврейский дом – еврейский мир: </w:t>
            </w: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 историй и традицией.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еврейским календарем: его устройство и особенности.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Еврейские праздники: их история и традиции. 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семейной жизни в иудейской традиции</w:t>
            </w:r>
            <w:r w:rsidRPr="006F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Любовь и уважение к Отечеству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творческих проектов.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979" w:rsidRPr="006F2B90" w:rsidTr="00CD24EC">
        <w:tc>
          <w:tcPr>
            <w:tcW w:w="817" w:type="dxa"/>
          </w:tcPr>
          <w:p w:rsidR="00A81979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26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26F3" w:rsidRPr="006F2B90" w:rsidRDefault="00DF26F3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A81979" w:rsidRPr="006F2B90" w:rsidRDefault="00A81979" w:rsidP="002600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творческих проектов на тему «Диалог культур во имя гражданского мира и согласия» (народное творчество, стихи, т.д</w:t>
            </w:r>
            <w:proofErr w:type="gramStart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F2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есни, кухня народов России и т.д.).</w:t>
            </w:r>
          </w:p>
        </w:tc>
        <w:tc>
          <w:tcPr>
            <w:tcW w:w="1984" w:type="dxa"/>
          </w:tcPr>
          <w:p w:rsidR="00A81979" w:rsidRPr="006F2B90" w:rsidRDefault="00A81979" w:rsidP="007F29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24EC" w:rsidRPr="006F2B90" w:rsidRDefault="00CD24EC" w:rsidP="007F29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73A1" w:rsidRPr="006F2B90" w:rsidRDefault="000973A1" w:rsidP="007F29B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973A1" w:rsidRPr="006F2B90" w:rsidSect="001422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9E" w:rsidRDefault="00184D9E" w:rsidP="00F55080">
      <w:pPr>
        <w:spacing w:after="0" w:line="240" w:lineRule="auto"/>
      </w:pPr>
      <w:r>
        <w:separator/>
      </w:r>
    </w:p>
  </w:endnote>
  <w:endnote w:type="continuationSeparator" w:id="0">
    <w:p w:rsidR="00184D9E" w:rsidRDefault="00184D9E" w:rsidP="00F5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9E" w:rsidRDefault="00184D9E" w:rsidP="00F55080">
      <w:pPr>
        <w:spacing w:after="0" w:line="240" w:lineRule="auto"/>
      </w:pPr>
      <w:r>
        <w:separator/>
      </w:r>
    </w:p>
  </w:footnote>
  <w:footnote w:type="continuationSeparator" w:id="0">
    <w:p w:rsidR="00184D9E" w:rsidRDefault="00184D9E" w:rsidP="00F55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7B"/>
    <w:multiLevelType w:val="hybridMultilevel"/>
    <w:tmpl w:val="800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11B5"/>
    <w:multiLevelType w:val="hybridMultilevel"/>
    <w:tmpl w:val="8FA083F2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5D05A08"/>
    <w:multiLevelType w:val="multilevel"/>
    <w:tmpl w:val="4A4A6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898223C"/>
    <w:multiLevelType w:val="hybridMultilevel"/>
    <w:tmpl w:val="82069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E1D"/>
    <w:rsid w:val="00010505"/>
    <w:rsid w:val="00081E1D"/>
    <w:rsid w:val="00090AFF"/>
    <w:rsid w:val="000973A1"/>
    <w:rsid w:val="000C67F8"/>
    <w:rsid w:val="00142202"/>
    <w:rsid w:val="00184D9E"/>
    <w:rsid w:val="001E45B3"/>
    <w:rsid w:val="002219DC"/>
    <w:rsid w:val="00225778"/>
    <w:rsid w:val="00260085"/>
    <w:rsid w:val="002B28D5"/>
    <w:rsid w:val="002D23DB"/>
    <w:rsid w:val="003B27C4"/>
    <w:rsid w:val="004061D1"/>
    <w:rsid w:val="00434946"/>
    <w:rsid w:val="0044334D"/>
    <w:rsid w:val="00446C02"/>
    <w:rsid w:val="00460622"/>
    <w:rsid w:val="004E2631"/>
    <w:rsid w:val="004F5109"/>
    <w:rsid w:val="00504513"/>
    <w:rsid w:val="00557AA1"/>
    <w:rsid w:val="005952E4"/>
    <w:rsid w:val="006B5AB6"/>
    <w:rsid w:val="006F2B90"/>
    <w:rsid w:val="00733011"/>
    <w:rsid w:val="007825C7"/>
    <w:rsid w:val="007F29B8"/>
    <w:rsid w:val="007F46BC"/>
    <w:rsid w:val="00815C27"/>
    <w:rsid w:val="008437D1"/>
    <w:rsid w:val="00846868"/>
    <w:rsid w:val="00863B64"/>
    <w:rsid w:val="00866671"/>
    <w:rsid w:val="00893179"/>
    <w:rsid w:val="008C0242"/>
    <w:rsid w:val="009241CD"/>
    <w:rsid w:val="00957BA1"/>
    <w:rsid w:val="009B3E26"/>
    <w:rsid w:val="00A22468"/>
    <w:rsid w:val="00A41BEE"/>
    <w:rsid w:val="00A804CF"/>
    <w:rsid w:val="00A81979"/>
    <w:rsid w:val="00AC5D31"/>
    <w:rsid w:val="00AF5E2C"/>
    <w:rsid w:val="00B9026D"/>
    <w:rsid w:val="00BB17D2"/>
    <w:rsid w:val="00CC4E21"/>
    <w:rsid w:val="00CD072D"/>
    <w:rsid w:val="00CD24EC"/>
    <w:rsid w:val="00CF1C0D"/>
    <w:rsid w:val="00D03EA3"/>
    <w:rsid w:val="00D513FD"/>
    <w:rsid w:val="00D536B4"/>
    <w:rsid w:val="00D72090"/>
    <w:rsid w:val="00DA3FCA"/>
    <w:rsid w:val="00DF26F3"/>
    <w:rsid w:val="00EC0855"/>
    <w:rsid w:val="00F55080"/>
    <w:rsid w:val="00F63D18"/>
    <w:rsid w:val="00F8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2C"/>
  </w:style>
  <w:style w:type="paragraph" w:styleId="3">
    <w:name w:val="heading 3"/>
    <w:basedOn w:val="a"/>
    <w:next w:val="a"/>
    <w:link w:val="30"/>
    <w:semiHidden/>
    <w:unhideWhenUsed/>
    <w:qFormat/>
    <w:rsid w:val="00EC08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5E2C"/>
    <w:pPr>
      <w:ind w:left="720"/>
      <w:contextualSpacing/>
    </w:pPr>
  </w:style>
  <w:style w:type="table" w:styleId="a4">
    <w:name w:val="Table Grid"/>
    <w:basedOn w:val="a1"/>
    <w:uiPriority w:val="59"/>
    <w:rsid w:val="009B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80"/>
  </w:style>
  <w:style w:type="paragraph" w:styleId="a7">
    <w:name w:val="footer"/>
    <w:basedOn w:val="a"/>
    <w:link w:val="a8"/>
    <w:uiPriority w:val="99"/>
    <w:unhideWhenUsed/>
    <w:rsid w:val="00F5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80"/>
  </w:style>
  <w:style w:type="character" w:customStyle="1" w:styleId="30">
    <w:name w:val="Заголовок 3 Знак"/>
    <w:basedOn w:val="a0"/>
    <w:link w:val="3"/>
    <w:semiHidden/>
    <w:rsid w:val="00EC085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F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2C"/>
  </w:style>
  <w:style w:type="paragraph" w:styleId="3">
    <w:name w:val="heading 3"/>
    <w:basedOn w:val="a"/>
    <w:next w:val="a"/>
    <w:link w:val="30"/>
    <w:semiHidden/>
    <w:unhideWhenUsed/>
    <w:qFormat/>
    <w:rsid w:val="00EC08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5E2C"/>
    <w:pPr>
      <w:ind w:left="720"/>
      <w:contextualSpacing/>
    </w:pPr>
  </w:style>
  <w:style w:type="table" w:styleId="a4">
    <w:name w:val="Table Grid"/>
    <w:basedOn w:val="a1"/>
    <w:uiPriority w:val="59"/>
    <w:rsid w:val="009B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080"/>
  </w:style>
  <w:style w:type="paragraph" w:styleId="a7">
    <w:name w:val="footer"/>
    <w:basedOn w:val="a"/>
    <w:link w:val="a8"/>
    <w:uiPriority w:val="99"/>
    <w:unhideWhenUsed/>
    <w:rsid w:val="00F55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080"/>
  </w:style>
  <w:style w:type="character" w:customStyle="1" w:styleId="30">
    <w:name w:val="Заголовок 3 Знак"/>
    <w:basedOn w:val="a0"/>
    <w:link w:val="3"/>
    <w:semiHidden/>
    <w:rsid w:val="00EC0855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25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Феоктистова Наталья</cp:lastModifiedBy>
  <cp:revision>12</cp:revision>
  <cp:lastPrinted>2018-03-21T07:29:00Z</cp:lastPrinted>
  <dcterms:created xsi:type="dcterms:W3CDTF">2018-01-09T13:12:00Z</dcterms:created>
  <dcterms:modified xsi:type="dcterms:W3CDTF">2018-03-23T13:30:00Z</dcterms:modified>
</cp:coreProperties>
</file>