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C8B" w:rsidRPr="00705C8B" w:rsidRDefault="00705C8B" w:rsidP="00705C8B">
      <w:pPr>
        <w:spacing w:after="0" w:line="240" w:lineRule="auto"/>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29 декабря 2012 года N 273-ФЗ</w:t>
      </w:r>
      <w:r w:rsidRPr="00705C8B">
        <w:rPr>
          <w:rFonts w:ascii="Times New Roman" w:eastAsia="Times New Roman" w:hAnsi="Times New Roman" w:cs="Times New Roman"/>
          <w:sz w:val="16"/>
          <w:szCs w:val="16"/>
          <w:lang w:eastAsia="ru-RU"/>
        </w:rPr>
        <w:br/>
        <w:t>------------------------------------------------------------------</w:t>
      </w:r>
    </w:p>
    <w:p w:rsidR="00705C8B" w:rsidRPr="00705C8B" w:rsidRDefault="00705C8B" w:rsidP="00705C8B">
      <w:pPr>
        <w:spacing w:after="0" w:line="240" w:lineRule="auto"/>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w:t>
      </w:r>
    </w:p>
    <w:p w:rsidR="00705C8B" w:rsidRPr="00705C8B" w:rsidRDefault="00705C8B" w:rsidP="00705C8B">
      <w:pPr>
        <w:spacing w:after="0" w:line="240" w:lineRule="auto"/>
        <w:jc w:val="center"/>
        <w:rPr>
          <w:rFonts w:ascii="Verdana" w:eastAsia="Times New Roman" w:hAnsi="Verdana" w:cs="Times New Roman"/>
          <w:b/>
          <w:bCs/>
          <w:sz w:val="16"/>
          <w:szCs w:val="16"/>
          <w:lang w:eastAsia="ru-RU"/>
        </w:rPr>
      </w:pPr>
      <w:r w:rsidRPr="00705C8B">
        <w:rPr>
          <w:rFonts w:ascii="Arial" w:eastAsia="Times New Roman" w:hAnsi="Arial" w:cs="Arial"/>
          <w:b/>
          <w:bCs/>
          <w:sz w:val="16"/>
          <w:szCs w:val="16"/>
          <w:lang w:eastAsia="ru-RU"/>
        </w:rPr>
        <w:t>РОССИЙСКАЯ ФЕДЕРАЦИЯ</w:t>
      </w:r>
    </w:p>
    <w:p w:rsidR="00705C8B" w:rsidRPr="00705C8B" w:rsidRDefault="00705C8B" w:rsidP="00705C8B">
      <w:pPr>
        <w:spacing w:after="0" w:line="240" w:lineRule="auto"/>
        <w:jc w:val="center"/>
        <w:rPr>
          <w:rFonts w:ascii="Verdana" w:eastAsia="Times New Roman" w:hAnsi="Verdana" w:cs="Times New Roman"/>
          <w:b/>
          <w:bCs/>
          <w:sz w:val="16"/>
          <w:szCs w:val="16"/>
          <w:lang w:eastAsia="ru-RU"/>
        </w:rPr>
      </w:pPr>
      <w:r w:rsidRPr="00705C8B">
        <w:rPr>
          <w:rFonts w:ascii="Arial" w:eastAsia="Times New Roman" w:hAnsi="Arial" w:cs="Arial"/>
          <w:b/>
          <w:bCs/>
          <w:sz w:val="16"/>
          <w:szCs w:val="16"/>
          <w:lang w:eastAsia="ru-RU"/>
        </w:rPr>
        <w:t>ФЕДЕРАЛЬНЫЙ ЗАКОН</w:t>
      </w:r>
    </w:p>
    <w:p w:rsidR="00705C8B" w:rsidRPr="00705C8B" w:rsidRDefault="00705C8B" w:rsidP="00705C8B">
      <w:pPr>
        <w:spacing w:after="0" w:line="240" w:lineRule="auto"/>
        <w:jc w:val="center"/>
        <w:rPr>
          <w:rFonts w:ascii="Verdana" w:eastAsia="Times New Roman" w:hAnsi="Verdana" w:cs="Times New Roman"/>
          <w:b/>
          <w:bCs/>
          <w:sz w:val="16"/>
          <w:szCs w:val="16"/>
          <w:lang w:eastAsia="ru-RU"/>
        </w:rPr>
      </w:pPr>
      <w:r w:rsidRPr="00705C8B">
        <w:rPr>
          <w:rFonts w:ascii="Arial" w:eastAsia="Times New Roman" w:hAnsi="Arial" w:cs="Arial"/>
          <w:b/>
          <w:bCs/>
          <w:sz w:val="16"/>
          <w:szCs w:val="16"/>
          <w:lang w:eastAsia="ru-RU"/>
        </w:rPr>
        <w:t>ОБ ОБРАЗОВАНИИ В РОССИЙСКОЙ ФЕДЕРАЦИИ</w:t>
      </w:r>
    </w:p>
    <w:p w:rsidR="00705C8B" w:rsidRPr="00705C8B" w:rsidRDefault="00705C8B" w:rsidP="00705C8B">
      <w:pPr>
        <w:spacing w:after="0" w:line="240" w:lineRule="auto"/>
        <w:jc w:val="center"/>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w:t>
      </w:r>
    </w:p>
    <w:p w:rsidR="00705C8B" w:rsidRPr="00705C8B" w:rsidRDefault="00705C8B" w:rsidP="00705C8B">
      <w:pPr>
        <w:spacing w:after="0" w:line="240" w:lineRule="auto"/>
        <w:jc w:val="right"/>
        <w:rPr>
          <w:rFonts w:ascii="Verdana" w:eastAsia="Times New Roman" w:hAnsi="Verdana" w:cs="Times New Roman"/>
          <w:sz w:val="16"/>
          <w:szCs w:val="16"/>
          <w:lang w:eastAsia="ru-RU"/>
        </w:rPr>
      </w:pPr>
      <w:proofErr w:type="gramStart"/>
      <w:r w:rsidRPr="00705C8B">
        <w:rPr>
          <w:rFonts w:ascii="Times New Roman" w:eastAsia="Times New Roman" w:hAnsi="Times New Roman" w:cs="Times New Roman"/>
          <w:sz w:val="16"/>
          <w:szCs w:val="16"/>
          <w:lang w:eastAsia="ru-RU"/>
        </w:rPr>
        <w:t>Принят</w:t>
      </w:r>
      <w:proofErr w:type="gramEnd"/>
    </w:p>
    <w:p w:rsidR="00705C8B" w:rsidRPr="00705C8B" w:rsidRDefault="00705C8B" w:rsidP="00705C8B">
      <w:pPr>
        <w:spacing w:after="0" w:line="240" w:lineRule="auto"/>
        <w:jc w:val="right"/>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Государственной Думой</w:t>
      </w:r>
    </w:p>
    <w:p w:rsidR="00705C8B" w:rsidRPr="00705C8B" w:rsidRDefault="00705C8B" w:rsidP="00705C8B">
      <w:pPr>
        <w:spacing w:after="0" w:line="240" w:lineRule="auto"/>
        <w:jc w:val="right"/>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21 декабря 2012 года</w:t>
      </w:r>
    </w:p>
    <w:p w:rsidR="00705C8B" w:rsidRPr="00705C8B" w:rsidRDefault="00705C8B" w:rsidP="00705C8B">
      <w:pPr>
        <w:spacing w:after="0" w:line="240" w:lineRule="auto"/>
        <w:jc w:val="right"/>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w:t>
      </w:r>
    </w:p>
    <w:p w:rsidR="00705C8B" w:rsidRPr="00705C8B" w:rsidRDefault="00705C8B" w:rsidP="00705C8B">
      <w:pPr>
        <w:spacing w:after="0" w:line="240" w:lineRule="auto"/>
        <w:jc w:val="right"/>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Одобрен</w:t>
      </w:r>
    </w:p>
    <w:p w:rsidR="00705C8B" w:rsidRPr="00705C8B" w:rsidRDefault="00705C8B" w:rsidP="00705C8B">
      <w:pPr>
        <w:spacing w:after="0" w:line="240" w:lineRule="auto"/>
        <w:jc w:val="right"/>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Советом Федерации</w:t>
      </w:r>
    </w:p>
    <w:p w:rsidR="00705C8B" w:rsidRPr="00705C8B" w:rsidRDefault="00705C8B" w:rsidP="00705C8B">
      <w:pPr>
        <w:spacing w:after="0" w:line="240" w:lineRule="auto"/>
        <w:jc w:val="right"/>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26 декабря 2012 года</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w:t>
      </w:r>
    </w:p>
    <w:p w:rsidR="00705C8B" w:rsidRPr="00705C8B" w:rsidRDefault="00705C8B" w:rsidP="00705C8B">
      <w:pPr>
        <w:spacing w:after="0" w:line="240" w:lineRule="auto"/>
        <w:jc w:val="center"/>
        <w:rPr>
          <w:rFonts w:ascii="Verdana" w:eastAsia="Times New Roman" w:hAnsi="Verdana" w:cs="Times New Roman"/>
          <w:b/>
          <w:bCs/>
          <w:sz w:val="16"/>
          <w:szCs w:val="16"/>
          <w:lang w:eastAsia="ru-RU"/>
        </w:rPr>
      </w:pPr>
      <w:r w:rsidRPr="00705C8B">
        <w:rPr>
          <w:rFonts w:ascii="Arial" w:eastAsia="Times New Roman" w:hAnsi="Arial" w:cs="Arial"/>
          <w:b/>
          <w:bCs/>
          <w:sz w:val="16"/>
          <w:szCs w:val="16"/>
          <w:lang w:eastAsia="ru-RU"/>
        </w:rPr>
        <w:t>Глава 1. ОБЩИЕ ПОЛОЖЕНИЯ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Arial" w:eastAsia="Times New Roman" w:hAnsi="Arial" w:cs="Arial"/>
          <w:b/>
          <w:bCs/>
          <w:sz w:val="16"/>
          <w:szCs w:val="16"/>
          <w:lang w:eastAsia="ru-RU"/>
        </w:rPr>
        <w:t>Статья 1. Предмет регулирования настоящего Федерального закона</w:t>
      </w:r>
      <w:r w:rsidRPr="00705C8B">
        <w:rPr>
          <w:rFonts w:ascii="Times New Roman" w:eastAsia="Times New Roman" w:hAnsi="Times New Roman" w:cs="Times New Roman"/>
          <w:sz w:val="16"/>
          <w:szCs w:val="16"/>
          <w:lang w:eastAsia="ru-RU"/>
        </w:rPr>
        <w:t> </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705C8B" w:rsidRDefault="00705C8B" w:rsidP="00705C8B">
      <w:pPr>
        <w:spacing w:after="0" w:line="240" w:lineRule="auto"/>
        <w:ind w:firstLine="540"/>
        <w:jc w:val="both"/>
        <w:rPr>
          <w:rFonts w:ascii="Times New Roman" w:eastAsia="Times New Roman" w:hAnsi="Times New Roman" w:cs="Times New Roman"/>
          <w:sz w:val="16"/>
          <w:szCs w:val="16"/>
          <w:lang w:val="en-US" w:eastAsia="ru-RU"/>
        </w:rPr>
      </w:pP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w:t>
      </w:r>
      <w:r w:rsidRPr="00705C8B">
        <w:rPr>
          <w:rFonts w:ascii="Arial" w:eastAsia="Times New Roman" w:hAnsi="Arial" w:cs="Arial"/>
          <w:b/>
          <w:bCs/>
          <w:sz w:val="16"/>
          <w:szCs w:val="16"/>
          <w:lang w:eastAsia="ru-RU"/>
        </w:rPr>
        <w:t>Статья 2. Основные понятия, используемые в настоящем Федеральном законе</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Для целей настоящего Федерального закона применяются следующие основные понятия: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w:t>
      </w:r>
      <w:proofErr w:type="gramStart"/>
      <w:r w:rsidRPr="00705C8B">
        <w:rPr>
          <w:rFonts w:ascii="Times New Roman" w:eastAsia="Times New Roman" w:hAnsi="Times New Roman" w:cs="Times New Roman"/>
          <w:sz w:val="16"/>
          <w:szCs w:val="16"/>
          <w:lang w:eastAsia="ru-RU"/>
        </w:rPr>
        <w:t>компетенции</w:t>
      </w:r>
      <w:proofErr w:type="gramEnd"/>
      <w:r w:rsidRPr="00705C8B">
        <w:rPr>
          <w:rFonts w:ascii="Times New Roman" w:eastAsia="Times New Roman" w:hAnsi="Times New Roman" w:cs="Times New Roman"/>
          <w:sz w:val="16"/>
          <w:szCs w:val="16"/>
          <w:lang w:eastAsia="ru-RU"/>
        </w:rPr>
        <w:t xml:space="preserve">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2) воспитание - деятельность, направленная на развитие личности, создание условий для самоопределения и социализации обучающегося на основе </w:t>
      </w:r>
      <w:proofErr w:type="spellStart"/>
      <w:r w:rsidRPr="00705C8B">
        <w:rPr>
          <w:rFonts w:ascii="Times New Roman" w:eastAsia="Times New Roman" w:hAnsi="Times New Roman" w:cs="Times New Roman"/>
          <w:sz w:val="16"/>
          <w:szCs w:val="16"/>
          <w:lang w:eastAsia="ru-RU"/>
        </w:rPr>
        <w:t>социокультурных</w:t>
      </w:r>
      <w:proofErr w:type="spellEnd"/>
      <w:r w:rsidRPr="00705C8B">
        <w:rPr>
          <w:rFonts w:ascii="Times New Roman" w:eastAsia="Times New Roman" w:hAnsi="Times New Roman" w:cs="Times New Roman"/>
          <w:sz w:val="16"/>
          <w:szCs w:val="16"/>
          <w:lang w:eastAsia="ru-RU"/>
        </w:rPr>
        <w:t>, духовно-нравственных ценностей и принятых в обществе правил и норм поведения в интересах человека, семьи, общества и государства;</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proofErr w:type="gramStart"/>
      <w:r w:rsidRPr="00705C8B">
        <w:rPr>
          <w:rFonts w:ascii="Times New Roman" w:eastAsia="Times New Roman" w:hAnsi="Times New Roman" w:cs="Times New Roman"/>
          <w:sz w:val="16"/>
          <w:szCs w:val="16"/>
          <w:lang w:eastAsia="ru-RU"/>
        </w:rP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roofErr w:type="gramEnd"/>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4) уровень образования - завершенный цикл образования, характеризующийся определенной единой совокупностью требований;</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8) федеральные государственные требования - обязательные требования к минимуму содержания, структуре дополнительных </w:t>
      </w:r>
      <w:proofErr w:type="spellStart"/>
      <w:r w:rsidRPr="00705C8B">
        <w:rPr>
          <w:rFonts w:ascii="Times New Roman" w:eastAsia="Times New Roman" w:hAnsi="Times New Roman" w:cs="Times New Roman"/>
          <w:sz w:val="16"/>
          <w:szCs w:val="16"/>
          <w:lang w:eastAsia="ru-RU"/>
        </w:rPr>
        <w:t>предпрофессиональных</w:t>
      </w:r>
      <w:proofErr w:type="spellEnd"/>
      <w:r w:rsidRPr="00705C8B">
        <w:rPr>
          <w:rFonts w:ascii="Times New Roman" w:eastAsia="Times New Roman" w:hAnsi="Times New Roman" w:cs="Times New Roman"/>
          <w:sz w:val="16"/>
          <w:szCs w:val="16"/>
          <w:lang w:eastAsia="ru-RU"/>
        </w:rPr>
        <w:t xml:space="preserve"> программ, условиям их реализации и срокам </w:t>
      </w:r>
      <w:proofErr w:type="gramStart"/>
      <w:r w:rsidRPr="00705C8B">
        <w:rPr>
          <w:rFonts w:ascii="Times New Roman" w:eastAsia="Times New Roman" w:hAnsi="Times New Roman" w:cs="Times New Roman"/>
          <w:sz w:val="16"/>
          <w:szCs w:val="16"/>
          <w:lang w:eastAsia="ru-RU"/>
        </w:rPr>
        <w:t>обучения по</w:t>
      </w:r>
      <w:proofErr w:type="gramEnd"/>
      <w:r w:rsidRPr="00705C8B">
        <w:rPr>
          <w:rFonts w:ascii="Times New Roman" w:eastAsia="Times New Roman" w:hAnsi="Times New Roman" w:cs="Times New Roman"/>
          <w:sz w:val="16"/>
          <w:szCs w:val="16"/>
          <w:lang w:eastAsia="ru-RU"/>
        </w:rPr>
        <w:t xml:space="preserve"> этим программам, утверждаемые в соответствии с настоящим Федеральным законом уполномоченными федеральными органами исполнительной власти;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proofErr w:type="gramStart"/>
      <w:r w:rsidRPr="00705C8B">
        <w:rPr>
          <w:rFonts w:ascii="Times New Roman" w:eastAsia="Times New Roman" w:hAnsi="Times New Roman" w:cs="Times New Roman"/>
          <w:sz w:val="16"/>
          <w:szCs w:val="16"/>
          <w:lang w:eastAsia="ru-RU"/>
        </w:rP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roofErr w:type="gramEnd"/>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proofErr w:type="gramStart"/>
      <w:r w:rsidRPr="00705C8B">
        <w:rPr>
          <w:rFonts w:ascii="Times New Roman" w:eastAsia="Times New Roman" w:hAnsi="Times New Roman" w:cs="Times New Roman"/>
          <w:sz w:val="16"/>
          <w:szCs w:val="16"/>
          <w:lang w:eastAsia="ru-RU"/>
        </w:rPr>
        <w:t xml:space="preserve">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w:t>
      </w:r>
      <w:r w:rsidRPr="00705C8B">
        <w:rPr>
          <w:rFonts w:ascii="Times New Roman" w:eastAsia="Times New Roman" w:hAnsi="Times New Roman" w:cs="Times New Roman"/>
          <w:sz w:val="16"/>
          <w:szCs w:val="16"/>
          <w:lang w:eastAsia="ru-RU"/>
        </w:rPr>
        <w:lastRenderedPageBreak/>
        <w:t>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roofErr w:type="gramEnd"/>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12) профессиональное образование - вид образования, который направлен на приобретение </w:t>
      </w:r>
      <w:proofErr w:type="gramStart"/>
      <w:r w:rsidRPr="00705C8B">
        <w:rPr>
          <w:rFonts w:ascii="Times New Roman" w:eastAsia="Times New Roman" w:hAnsi="Times New Roman" w:cs="Times New Roman"/>
          <w:sz w:val="16"/>
          <w:szCs w:val="16"/>
          <w:lang w:eastAsia="ru-RU"/>
        </w:rPr>
        <w:t>обучающимися</w:t>
      </w:r>
      <w:proofErr w:type="gramEnd"/>
      <w:r w:rsidRPr="00705C8B">
        <w:rPr>
          <w:rFonts w:ascii="Times New Roman" w:eastAsia="Times New Roman" w:hAnsi="Times New Roman" w:cs="Times New Roman"/>
          <w:sz w:val="16"/>
          <w:szCs w:val="16"/>
          <w:lang w:eastAsia="ru-RU"/>
        </w:rPr>
        <w:t xml:space="preserve">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13) профессиональное обучение - вид образования, который направлен на приобретение </w:t>
      </w:r>
      <w:proofErr w:type="gramStart"/>
      <w:r w:rsidRPr="00705C8B">
        <w:rPr>
          <w:rFonts w:ascii="Times New Roman" w:eastAsia="Times New Roman" w:hAnsi="Times New Roman" w:cs="Times New Roman"/>
          <w:sz w:val="16"/>
          <w:szCs w:val="16"/>
          <w:lang w:eastAsia="ru-RU"/>
        </w:rPr>
        <w:t>обучающимися</w:t>
      </w:r>
      <w:proofErr w:type="gramEnd"/>
      <w:r w:rsidRPr="00705C8B">
        <w:rPr>
          <w:rFonts w:ascii="Times New Roman" w:eastAsia="Times New Roman" w:hAnsi="Times New Roman" w:cs="Times New Roman"/>
          <w:sz w:val="16"/>
          <w:szCs w:val="16"/>
          <w:lang w:eastAsia="ru-RU"/>
        </w:rPr>
        <w:t xml:space="preserve">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15) </w:t>
      </w:r>
      <w:proofErr w:type="gramStart"/>
      <w:r w:rsidRPr="00705C8B">
        <w:rPr>
          <w:rFonts w:ascii="Times New Roman" w:eastAsia="Times New Roman" w:hAnsi="Times New Roman" w:cs="Times New Roman"/>
          <w:sz w:val="16"/>
          <w:szCs w:val="16"/>
          <w:lang w:eastAsia="ru-RU"/>
        </w:rPr>
        <w:t>обучающийся</w:t>
      </w:r>
      <w:proofErr w:type="gramEnd"/>
      <w:r w:rsidRPr="00705C8B">
        <w:rPr>
          <w:rFonts w:ascii="Times New Roman" w:eastAsia="Times New Roman" w:hAnsi="Times New Roman" w:cs="Times New Roman"/>
          <w:sz w:val="16"/>
          <w:szCs w:val="16"/>
          <w:lang w:eastAsia="ru-RU"/>
        </w:rPr>
        <w:t xml:space="preserve"> - физическое лицо, осваивающее образовательную программу;</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16) </w:t>
      </w:r>
      <w:proofErr w:type="gramStart"/>
      <w:r w:rsidRPr="00705C8B">
        <w:rPr>
          <w:rFonts w:ascii="Times New Roman" w:eastAsia="Times New Roman" w:hAnsi="Times New Roman" w:cs="Times New Roman"/>
          <w:sz w:val="16"/>
          <w:szCs w:val="16"/>
          <w:lang w:eastAsia="ru-RU"/>
        </w:rPr>
        <w:t>обучающийся</w:t>
      </w:r>
      <w:proofErr w:type="gramEnd"/>
      <w:r w:rsidRPr="00705C8B">
        <w:rPr>
          <w:rFonts w:ascii="Times New Roman" w:eastAsia="Times New Roman" w:hAnsi="Times New Roman" w:cs="Times New Roman"/>
          <w:sz w:val="16"/>
          <w:szCs w:val="16"/>
          <w:lang w:eastAsia="ru-RU"/>
        </w:rPr>
        <w:t xml:space="preserve"> с ограниченными возможностями здоровья - физическое лицо, имеющее недостатки в физическом и (или) психологическом развитии, подтвержденные </w:t>
      </w:r>
      <w:proofErr w:type="spellStart"/>
      <w:r w:rsidRPr="00705C8B">
        <w:rPr>
          <w:rFonts w:ascii="Times New Roman" w:eastAsia="Times New Roman" w:hAnsi="Times New Roman" w:cs="Times New Roman"/>
          <w:sz w:val="16"/>
          <w:szCs w:val="16"/>
          <w:lang w:eastAsia="ru-RU"/>
        </w:rPr>
        <w:t>психолого-медико-педагогической</w:t>
      </w:r>
      <w:proofErr w:type="spellEnd"/>
      <w:r w:rsidRPr="00705C8B">
        <w:rPr>
          <w:rFonts w:ascii="Times New Roman" w:eastAsia="Times New Roman" w:hAnsi="Times New Roman" w:cs="Times New Roman"/>
          <w:sz w:val="16"/>
          <w:szCs w:val="16"/>
          <w:lang w:eastAsia="ru-RU"/>
        </w:rPr>
        <w:t xml:space="preserve"> комиссией и препятствующие получению образования без создания специальных условий;</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17) образовательная деятельность - деятельность по реализации образовательных программ;</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w:t>
      </w:r>
      <w:r w:rsidRPr="00705C8B">
        <w:rPr>
          <w:rFonts w:ascii="Times New Roman" w:eastAsia="Times New Roman" w:hAnsi="Times New Roman" w:cs="Times New Roman"/>
          <w:sz w:val="16"/>
          <w:szCs w:val="16"/>
          <w:lang w:eastAsia="ru-RU"/>
        </w:rPr>
        <w:lastRenderedPageBreak/>
        <w:t>обеспечивающая коррекцию нарушений развития и социальную адаптацию указанных лиц;</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proofErr w:type="gramStart"/>
      <w:r w:rsidRPr="00705C8B">
        <w:rPr>
          <w:rFonts w:ascii="Times New Roman" w:eastAsia="Times New Roman" w:hAnsi="Times New Roman" w:cs="Times New Roman"/>
          <w:sz w:val="16"/>
          <w:szCs w:val="16"/>
          <w:lang w:eastAsia="ru-RU"/>
        </w:rP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roofErr w:type="gramEnd"/>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proofErr w:type="gramStart"/>
      <w:r w:rsidRPr="00705C8B">
        <w:rPr>
          <w:rFonts w:ascii="Times New Roman" w:eastAsia="Times New Roman" w:hAnsi="Times New Roman" w:cs="Times New Roman"/>
          <w:sz w:val="16"/>
          <w:szCs w:val="16"/>
          <w:lang w:eastAsia="ru-RU"/>
        </w:rP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roofErr w:type="gramEnd"/>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Arial" w:eastAsia="Times New Roman" w:hAnsi="Arial" w:cs="Arial"/>
          <w:b/>
          <w:bCs/>
          <w:sz w:val="16"/>
          <w:szCs w:val="16"/>
          <w:lang w:eastAsia="ru-RU"/>
        </w:rPr>
        <w:t>Статья 3. Основные принципы государственной политики и правового регулирования отношений в сфере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1. Государственная политика и правовое регулирование отношений в сфере образования основываются на следующих принципах:</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 признание приоритетности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 обеспечение права каждого человека на образование, недопустимость дискриминации в сфере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6) светский характер образования в государственных, муниципальных организациях, осуществляющих образовательную деятельность;</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proofErr w:type="gramStart"/>
      <w:r w:rsidRPr="00705C8B">
        <w:rPr>
          <w:rFonts w:ascii="Times New Roman" w:eastAsia="Times New Roman" w:hAnsi="Times New Roman" w:cs="Times New Roman"/>
          <w:sz w:val="16"/>
          <w:szCs w:val="16"/>
          <w:lang w:eastAsia="ru-RU"/>
        </w:rP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roofErr w:type="gramEnd"/>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10) </w:t>
      </w:r>
      <w:proofErr w:type="gramStart"/>
      <w:r w:rsidRPr="00705C8B">
        <w:rPr>
          <w:rFonts w:ascii="Times New Roman" w:eastAsia="Times New Roman" w:hAnsi="Times New Roman" w:cs="Times New Roman"/>
          <w:sz w:val="16"/>
          <w:szCs w:val="16"/>
          <w:lang w:eastAsia="ru-RU"/>
        </w:rPr>
        <w:t>демократический характер</w:t>
      </w:r>
      <w:proofErr w:type="gramEnd"/>
      <w:r w:rsidRPr="00705C8B">
        <w:rPr>
          <w:rFonts w:ascii="Times New Roman" w:eastAsia="Times New Roman" w:hAnsi="Times New Roman" w:cs="Times New Roman"/>
          <w:sz w:val="16"/>
          <w:szCs w:val="16"/>
          <w:lang w:eastAsia="ru-RU"/>
        </w:rPr>
        <w:t xml:space="preserve">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11) недопустимость ограничения или устранения конкуренции в сфере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12) сочетание государственного и договорного регулирования отношений в сфере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w:t>
      </w:r>
      <w:r w:rsidRPr="00705C8B">
        <w:rPr>
          <w:rFonts w:ascii="Times New Roman" w:eastAsia="Times New Roman" w:hAnsi="Times New Roman" w:cs="Times New Roman"/>
          <w:sz w:val="16"/>
          <w:szCs w:val="16"/>
          <w:lang w:eastAsia="ru-RU"/>
        </w:rPr>
        <w:lastRenderedPageBreak/>
        <w:t>Федерации в информационно-телекоммуникационной сети "Интернет" (далее - сеть "Интернет").</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Arial" w:eastAsia="Times New Roman" w:hAnsi="Arial" w:cs="Arial"/>
          <w:b/>
          <w:bCs/>
          <w:sz w:val="16"/>
          <w:szCs w:val="16"/>
          <w:lang w:eastAsia="ru-RU"/>
        </w:rPr>
        <w:t>Статья 4. Правовое регулирование отношений в сфере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3. Основными задачами правового регулирования отношений в сфере образования являются: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 обеспечение и защита конституционного права граждан Российской Федерации на образование;</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3) создание правовых гарантий для согласования интересов участников отношений в сфере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4) определение правового положения участников отношений в сфере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5) создание условий для получения образования в Российской Федерации иностранными гражданами и лицами без гражданства;</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4. </w:t>
      </w:r>
      <w:proofErr w:type="gramStart"/>
      <w:r w:rsidRPr="00705C8B">
        <w:rPr>
          <w:rFonts w:ascii="Times New Roman" w:eastAsia="Times New Roman" w:hAnsi="Times New Roman" w:cs="Times New Roman"/>
          <w:sz w:val="16"/>
          <w:szCs w:val="16"/>
          <w:lang w:eastAsia="ru-RU"/>
        </w:rPr>
        <w:t>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roofErr w:type="gramEnd"/>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5. </w:t>
      </w:r>
      <w:proofErr w:type="gramStart"/>
      <w:r w:rsidRPr="00705C8B">
        <w:rPr>
          <w:rFonts w:ascii="Times New Roman" w:eastAsia="Times New Roman" w:hAnsi="Times New Roman" w:cs="Times New Roman"/>
          <w:sz w:val="16"/>
          <w:szCs w:val="16"/>
          <w:lang w:eastAsia="ru-RU"/>
        </w:rPr>
        <w:t>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roofErr w:type="gramEnd"/>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6. В случае</w:t>
      </w:r>
      <w:proofErr w:type="gramStart"/>
      <w:r w:rsidRPr="00705C8B">
        <w:rPr>
          <w:rFonts w:ascii="Times New Roman" w:eastAsia="Times New Roman" w:hAnsi="Times New Roman" w:cs="Times New Roman"/>
          <w:sz w:val="16"/>
          <w:szCs w:val="16"/>
          <w:lang w:eastAsia="ru-RU"/>
        </w:rPr>
        <w:t>,</w:t>
      </w:r>
      <w:proofErr w:type="gramEnd"/>
      <w:r w:rsidRPr="00705C8B">
        <w:rPr>
          <w:rFonts w:ascii="Times New Roman" w:eastAsia="Times New Roman" w:hAnsi="Times New Roman" w:cs="Times New Roman"/>
          <w:sz w:val="16"/>
          <w:szCs w:val="16"/>
          <w:lang w:eastAsia="ru-RU"/>
        </w:rPr>
        <w:t xml:space="preserve">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8. </w:t>
      </w:r>
      <w:proofErr w:type="gramStart"/>
      <w:r w:rsidRPr="00705C8B">
        <w:rPr>
          <w:rFonts w:ascii="Times New Roman" w:eastAsia="Times New Roman" w:hAnsi="Times New Roman" w:cs="Times New Roman"/>
          <w:sz w:val="16"/>
          <w:szCs w:val="16"/>
          <w:lang w:eastAsia="ru-RU"/>
        </w:rPr>
        <w:t>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w:t>
      </w:r>
      <w:proofErr w:type="spellStart"/>
      <w:r w:rsidRPr="00705C8B">
        <w:rPr>
          <w:rFonts w:ascii="Times New Roman" w:eastAsia="Times New Roman" w:hAnsi="Times New Roman" w:cs="Times New Roman"/>
          <w:sz w:val="16"/>
          <w:szCs w:val="16"/>
          <w:lang w:eastAsia="ru-RU"/>
        </w:rPr>
        <w:t>Сколково</w:t>
      </w:r>
      <w:proofErr w:type="spellEnd"/>
      <w:r w:rsidRPr="00705C8B">
        <w:rPr>
          <w:rFonts w:ascii="Times New Roman" w:eastAsia="Times New Roman" w:hAnsi="Times New Roman" w:cs="Times New Roman"/>
          <w:sz w:val="16"/>
          <w:szCs w:val="16"/>
          <w:lang w:eastAsia="ru-RU"/>
        </w:rPr>
        <w:t>", на территории международного медицинского кластера, на территориях опережающего социально-экономического развития, на территории свободного порта Владивосток, на территориях инновационных научно-технологических центров и осуществляющих образовательную деятельность, применяется с учетом особенностей, установленных специальными федеральными законами.</w:t>
      </w:r>
      <w:proofErr w:type="gramEnd"/>
    </w:p>
    <w:p w:rsidR="00705C8B" w:rsidRPr="00705C8B" w:rsidRDefault="00705C8B" w:rsidP="00705C8B">
      <w:pPr>
        <w:spacing w:after="0" w:line="240" w:lineRule="auto"/>
        <w:jc w:val="both"/>
        <w:rPr>
          <w:rFonts w:ascii="Verdana" w:eastAsia="Times New Roman" w:hAnsi="Verdana" w:cs="Times New Roman"/>
          <w:color w:val="828282"/>
          <w:sz w:val="16"/>
          <w:szCs w:val="16"/>
          <w:lang w:eastAsia="ru-RU"/>
        </w:rPr>
      </w:pPr>
      <w:r w:rsidRPr="00705C8B">
        <w:rPr>
          <w:rFonts w:ascii="Times New Roman" w:eastAsia="Times New Roman" w:hAnsi="Times New Roman" w:cs="Times New Roman"/>
          <w:color w:val="828282"/>
          <w:sz w:val="16"/>
          <w:szCs w:val="16"/>
          <w:lang w:eastAsia="ru-RU"/>
        </w:rPr>
        <w:t>(</w:t>
      </w:r>
      <w:proofErr w:type="gramStart"/>
      <w:r w:rsidRPr="00705C8B">
        <w:rPr>
          <w:rFonts w:ascii="Times New Roman" w:eastAsia="Times New Roman" w:hAnsi="Times New Roman" w:cs="Times New Roman"/>
          <w:color w:val="828282"/>
          <w:sz w:val="16"/>
          <w:szCs w:val="16"/>
          <w:lang w:eastAsia="ru-RU"/>
        </w:rPr>
        <w:t>в</w:t>
      </w:r>
      <w:proofErr w:type="gramEnd"/>
      <w:r w:rsidRPr="00705C8B">
        <w:rPr>
          <w:rFonts w:ascii="Times New Roman" w:eastAsia="Times New Roman" w:hAnsi="Times New Roman" w:cs="Times New Roman"/>
          <w:color w:val="828282"/>
          <w:sz w:val="16"/>
          <w:szCs w:val="16"/>
          <w:lang w:eastAsia="ru-RU"/>
        </w:rPr>
        <w:t xml:space="preserve"> ред. Федеральных законов от 29.06.2015 N 160-ФЗ, от 13.07.2015 N 213-ФЗ, от 29.07.2017 N 216-ФЗ)</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9. </w:t>
      </w:r>
      <w:proofErr w:type="gramStart"/>
      <w:r w:rsidRPr="00705C8B">
        <w:rPr>
          <w:rFonts w:ascii="Times New Roman" w:eastAsia="Times New Roman" w:hAnsi="Times New Roman" w:cs="Times New Roman"/>
          <w:sz w:val="16"/>
          <w:szCs w:val="16"/>
          <w:lang w:eastAsia="ru-RU"/>
        </w:rPr>
        <w:t>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законами и иными нормативными правовыми актами Российской</w:t>
      </w:r>
      <w:proofErr w:type="gramEnd"/>
      <w:r w:rsidRPr="00705C8B">
        <w:rPr>
          <w:rFonts w:ascii="Times New Roman" w:eastAsia="Times New Roman" w:hAnsi="Times New Roman" w:cs="Times New Roman"/>
          <w:sz w:val="16"/>
          <w:szCs w:val="16"/>
          <w:lang w:eastAsia="ru-RU"/>
        </w:rPr>
        <w:t xml:space="preserve"> Федерации о статусе военнослужащих.</w:t>
      </w:r>
    </w:p>
    <w:p w:rsidR="00705C8B" w:rsidRPr="00705C8B" w:rsidRDefault="00705C8B" w:rsidP="00705C8B">
      <w:pPr>
        <w:spacing w:after="0" w:line="240" w:lineRule="auto"/>
        <w:jc w:val="both"/>
        <w:rPr>
          <w:rFonts w:ascii="Verdana" w:eastAsia="Times New Roman" w:hAnsi="Verdana" w:cs="Times New Roman"/>
          <w:color w:val="828282"/>
          <w:sz w:val="16"/>
          <w:szCs w:val="16"/>
          <w:lang w:eastAsia="ru-RU"/>
        </w:rPr>
      </w:pPr>
      <w:r w:rsidRPr="00705C8B">
        <w:rPr>
          <w:rFonts w:ascii="Times New Roman" w:eastAsia="Times New Roman" w:hAnsi="Times New Roman" w:cs="Times New Roman"/>
          <w:color w:val="828282"/>
          <w:sz w:val="16"/>
          <w:szCs w:val="16"/>
          <w:lang w:eastAsia="ru-RU"/>
        </w:rPr>
        <w:t>(часть 9 в ред. Федерального закона от 03.07.2016 N 227-ФЗ)</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Arial" w:eastAsia="Times New Roman" w:hAnsi="Arial" w:cs="Arial"/>
          <w:b/>
          <w:bCs/>
          <w:sz w:val="16"/>
          <w:szCs w:val="16"/>
          <w:lang w:eastAsia="ru-RU"/>
        </w:rPr>
        <w:t>Статья 5. Право на образование. Государственные гарантии реализации права на образование в Российской Федерации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1. В Российской Федерации гарантируется право каждого человека на образование.</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w:t>
      </w:r>
      <w:r w:rsidRPr="00705C8B">
        <w:rPr>
          <w:rFonts w:ascii="Times New Roman" w:eastAsia="Times New Roman" w:hAnsi="Times New Roman" w:cs="Times New Roman"/>
          <w:sz w:val="16"/>
          <w:szCs w:val="16"/>
          <w:lang w:eastAsia="ru-RU"/>
        </w:rPr>
        <w:lastRenderedPageBreak/>
        <w:t>отношения к религии, убеждений, принадлежности к общественным объединениям, а также других обстоятельств.</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proofErr w:type="gramStart"/>
      <w:r w:rsidRPr="00705C8B">
        <w:rPr>
          <w:rFonts w:ascii="Times New Roman" w:eastAsia="Times New Roman" w:hAnsi="Times New Roman" w:cs="Times New Roman"/>
          <w:sz w:val="16"/>
          <w:szCs w:val="16"/>
          <w:lang w:eastAsia="ru-RU"/>
        </w:rP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w:t>
      </w:r>
      <w:proofErr w:type="gramEnd"/>
      <w:r w:rsidRPr="00705C8B">
        <w:rPr>
          <w:rFonts w:ascii="Times New Roman" w:eastAsia="Times New Roman" w:hAnsi="Times New Roman" w:cs="Times New Roman"/>
          <w:sz w:val="16"/>
          <w:szCs w:val="16"/>
          <w:lang w:eastAsia="ru-RU"/>
        </w:rPr>
        <w:t xml:space="preserve"> лиц, в том числе посредством организации инклюзивного образования лиц с ограниченными возможностями здоровья;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Arial" w:eastAsia="Times New Roman" w:hAnsi="Arial" w:cs="Arial"/>
          <w:b/>
          <w:bCs/>
          <w:sz w:val="16"/>
          <w:szCs w:val="16"/>
          <w:lang w:eastAsia="ru-RU"/>
        </w:rPr>
        <w:t>Статья 6. Полномочия федеральных органов государственной власти в сфере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1. К полномочиям федеральных органов государственной власти в сфере образования относятся: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 разработка и проведение единой государственной политики в сфере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3) организация предоставления дополнительного профессионального образования в федеральных государственных образовательных организациях;</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6) утверждение федеральных государственных образовательных стандартов, установление федеральных государственных требований;</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7) лицензирование образовательной деятельности: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а) организаций, осуществляющих образовательную деятельность по образовательным программам высшего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705C8B" w:rsidRPr="00705C8B" w:rsidRDefault="00705C8B" w:rsidP="00705C8B">
      <w:pPr>
        <w:spacing w:after="0" w:line="240" w:lineRule="auto"/>
        <w:jc w:val="both"/>
        <w:rPr>
          <w:rFonts w:ascii="Verdana" w:eastAsia="Times New Roman" w:hAnsi="Verdana" w:cs="Times New Roman"/>
          <w:color w:val="828282"/>
          <w:sz w:val="16"/>
          <w:szCs w:val="16"/>
          <w:lang w:eastAsia="ru-RU"/>
        </w:rPr>
      </w:pPr>
      <w:r w:rsidRPr="00705C8B">
        <w:rPr>
          <w:rFonts w:ascii="Times New Roman" w:eastAsia="Times New Roman" w:hAnsi="Times New Roman" w:cs="Times New Roman"/>
          <w:color w:val="828282"/>
          <w:sz w:val="16"/>
          <w:szCs w:val="16"/>
          <w:lang w:eastAsia="ru-RU"/>
        </w:rPr>
        <w:t>(в ред. Федерального закона от 03.07.2016 N 227-ФЗ)</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8) государственная аккредитация образовательной деятельности организаций, осуществляющих образовательную деятельность и указанных в пункте 7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lastRenderedPageBreak/>
        <w:t>9) государственный контроль (надзор) в сфере образования за деятельностью организаций, указанных в пункте 7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11) установление и присвоение государственных наград, почетных званий, ведомственных наград и званий работникам системы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12) разработка прогнозов подготовки кадров, требований к подготовке кадров на основе прогноза потребностей рынка труда;</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13) обеспечение осуществления мониторинга в системе образования на федеральном уровне;</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13.1)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705C8B" w:rsidRPr="00705C8B" w:rsidRDefault="00705C8B" w:rsidP="00705C8B">
      <w:pPr>
        <w:spacing w:after="0" w:line="240" w:lineRule="auto"/>
        <w:jc w:val="both"/>
        <w:rPr>
          <w:rFonts w:ascii="Verdana" w:eastAsia="Times New Roman" w:hAnsi="Verdana" w:cs="Times New Roman"/>
          <w:color w:val="828282"/>
          <w:sz w:val="16"/>
          <w:szCs w:val="16"/>
          <w:lang w:eastAsia="ru-RU"/>
        </w:rPr>
      </w:pPr>
      <w:r w:rsidRPr="00705C8B">
        <w:rPr>
          <w:rFonts w:ascii="Times New Roman" w:eastAsia="Times New Roman" w:hAnsi="Times New Roman" w:cs="Times New Roman"/>
          <w:color w:val="828282"/>
          <w:sz w:val="16"/>
          <w:szCs w:val="16"/>
          <w:lang w:eastAsia="ru-RU"/>
        </w:rPr>
        <w:t xml:space="preserve">(п. 13.1 </w:t>
      </w:r>
      <w:proofErr w:type="gramStart"/>
      <w:r w:rsidRPr="00705C8B">
        <w:rPr>
          <w:rFonts w:ascii="Times New Roman" w:eastAsia="Times New Roman" w:hAnsi="Times New Roman" w:cs="Times New Roman"/>
          <w:color w:val="828282"/>
          <w:sz w:val="16"/>
          <w:szCs w:val="16"/>
          <w:lang w:eastAsia="ru-RU"/>
        </w:rPr>
        <w:t>введен</w:t>
      </w:r>
      <w:proofErr w:type="gramEnd"/>
      <w:r w:rsidRPr="00705C8B">
        <w:rPr>
          <w:rFonts w:ascii="Times New Roman" w:eastAsia="Times New Roman" w:hAnsi="Times New Roman" w:cs="Times New Roman"/>
          <w:color w:val="828282"/>
          <w:sz w:val="16"/>
          <w:szCs w:val="16"/>
          <w:lang w:eastAsia="ru-RU"/>
        </w:rPr>
        <w:t xml:space="preserve"> Федеральным законом от 21.07.2014 N 256-ФЗ)</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14) осуществление иных полномочий в сфере образования, установленных в соответствии с настоящим Федеральным законом.</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w:t>
      </w:r>
    </w:p>
    <w:p w:rsidR="00705C8B" w:rsidRPr="00705C8B" w:rsidRDefault="00705C8B" w:rsidP="00705C8B">
      <w:pPr>
        <w:spacing w:after="0" w:line="240" w:lineRule="auto"/>
        <w:jc w:val="both"/>
        <w:rPr>
          <w:rFonts w:ascii="Verdana" w:eastAsia="Times New Roman" w:hAnsi="Verdana" w:cs="Times New Roman"/>
          <w:color w:val="828282"/>
          <w:sz w:val="16"/>
          <w:szCs w:val="16"/>
          <w:lang w:eastAsia="ru-RU"/>
        </w:rPr>
      </w:pPr>
      <w:r w:rsidRPr="00705C8B">
        <w:rPr>
          <w:rFonts w:ascii="Times New Roman" w:eastAsia="Times New Roman" w:hAnsi="Times New Roman" w:cs="Times New Roman"/>
          <w:color w:val="828282"/>
          <w:sz w:val="16"/>
          <w:szCs w:val="16"/>
          <w:lang w:eastAsia="ru-RU"/>
        </w:rPr>
        <w:t>(</w:t>
      </w:r>
      <w:proofErr w:type="gramStart"/>
      <w:r w:rsidRPr="00705C8B">
        <w:rPr>
          <w:rFonts w:ascii="Times New Roman" w:eastAsia="Times New Roman" w:hAnsi="Times New Roman" w:cs="Times New Roman"/>
          <w:color w:val="828282"/>
          <w:sz w:val="16"/>
          <w:szCs w:val="16"/>
          <w:lang w:eastAsia="ru-RU"/>
        </w:rPr>
        <w:t>в</w:t>
      </w:r>
      <w:proofErr w:type="gramEnd"/>
      <w:r w:rsidRPr="00705C8B">
        <w:rPr>
          <w:rFonts w:ascii="Times New Roman" w:eastAsia="Times New Roman" w:hAnsi="Times New Roman" w:cs="Times New Roman"/>
          <w:color w:val="828282"/>
          <w:sz w:val="16"/>
          <w:szCs w:val="16"/>
          <w:lang w:eastAsia="ru-RU"/>
        </w:rPr>
        <w:t xml:space="preserve"> ред. Федерального закона от 03.07.2016 N 313-ФЗ)</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Arial" w:eastAsia="Times New Roman" w:hAnsi="Arial" w:cs="Arial"/>
          <w:b/>
          <w:bCs/>
          <w:sz w:val="16"/>
          <w:szCs w:val="16"/>
          <w:lang w:eastAsia="ru-RU"/>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4) подтверждение документов об образовании и (или) о квалификации.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2. </w:t>
      </w:r>
      <w:proofErr w:type="gramStart"/>
      <w:r w:rsidRPr="00705C8B">
        <w:rPr>
          <w:rFonts w:ascii="Times New Roman" w:eastAsia="Times New Roman" w:hAnsi="Times New Roman" w:cs="Times New Roman"/>
          <w:sz w:val="16"/>
          <w:szCs w:val="16"/>
          <w:lang w:eastAsia="ru-RU"/>
        </w:rPr>
        <w:t>Финансовое обеспечение осуществления переданных полномочий, за исключением полномочий, указанных в части 10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w:t>
      </w:r>
      <w:proofErr w:type="gramEnd"/>
      <w:r w:rsidRPr="00705C8B">
        <w:rPr>
          <w:rFonts w:ascii="Times New Roman" w:eastAsia="Times New Roman" w:hAnsi="Times New Roman" w:cs="Times New Roman"/>
          <w:sz w:val="16"/>
          <w:szCs w:val="16"/>
          <w:lang w:eastAsia="ru-RU"/>
        </w:rPr>
        <w:t xml:space="preserve"> бюджет субъекта Российской Федерации в соответствии с Бюджетным кодексом Российской Федерации.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w:t>
      </w:r>
      <w:proofErr w:type="gramStart"/>
      <w:r w:rsidRPr="00705C8B">
        <w:rPr>
          <w:rFonts w:ascii="Times New Roman" w:eastAsia="Times New Roman" w:hAnsi="Times New Roman" w:cs="Times New Roman"/>
          <w:sz w:val="16"/>
          <w:szCs w:val="16"/>
          <w:lang w:eastAsia="ru-RU"/>
        </w:rPr>
        <w:t>из</w:t>
      </w:r>
      <w:proofErr w:type="gramEnd"/>
      <w:r w:rsidRPr="00705C8B">
        <w:rPr>
          <w:rFonts w:ascii="Times New Roman" w:eastAsia="Times New Roman" w:hAnsi="Times New Roman" w:cs="Times New Roman"/>
          <w:sz w:val="16"/>
          <w:szCs w:val="16"/>
          <w:lang w:eastAsia="ru-RU"/>
        </w:rPr>
        <w:t>:</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705C8B" w:rsidRPr="00705C8B" w:rsidRDefault="00705C8B" w:rsidP="00705C8B">
      <w:pPr>
        <w:spacing w:after="0" w:line="240" w:lineRule="auto"/>
        <w:jc w:val="both"/>
        <w:rPr>
          <w:rFonts w:ascii="Verdana" w:eastAsia="Times New Roman" w:hAnsi="Verdana" w:cs="Times New Roman"/>
          <w:color w:val="828282"/>
          <w:sz w:val="16"/>
          <w:szCs w:val="16"/>
          <w:lang w:eastAsia="ru-RU"/>
        </w:rPr>
      </w:pPr>
      <w:r w:rsidRPr="00705C8B">
        <w:rPr>
          <w:rFonts w:ascii="Times New Roman" w:eastAsia="Times New Roman" w:hAnsi="Times New Roman" w:cs="Times New Roman"/>
          <w:color w:val="828282"/>
          <w:sz w:val="16"/>
          <w:szCs w:val="16"/>
          <w:lang w:eastAsia="ru-RU"/>
        </w:rPr>
        <w:t>(в ред. Федерального закона от 05.05.2014 N 84-ФЗ)</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4. Средства на осуществление переданных полномочий носят целевой характер и не могут быть использованы на другие цели.</w:t>
      </w:r>
    </w:p>
    <w:p w:rsidR="00705C8B" w:rsidRDefault="00705C8B" w:rsidP="00705C8B">
      <w:pPr>
        <w:spacing w:after="0" w:line="240" w:lineRule="auto"/>
        <w:ind w:firstLine="540"/>
        <w:jc w:val="both"/>
        <w:rPr>
          <w:rFonts w:ascii="Times New Roman" w:eastAsia="Times New Roman" w:hAnsi="Times New Roman" w:cs="Times New Roman"/>
          <w:sz w:val="16"/>
          <w:szCs w:val="16"/>
          <w:lang w:val="en-US" w:eastAsia="ru-RU"/>
        </w:rPr>
      </w:pPr>
      <w:r w:rsidRPr="00705C8B">
        <w:rPr>
          <w:rFonts w:ascii="Times New Roman" w:eastAsia="Times New Roman" w:hAnsi="Times New Roman" w:cs="Times New Roman"/>
          <w:sz w:val="16"/>
          <w:szCs w:val="16"/>
          <w:lang w:eastAsia="ru-RU"/>
        </w:rPr>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w:t>
      </w:r>
      <w:proofErr w:type="gramStart"/>
      <w:r w:rsidRPr="00705C8B">
        <w:rPr>
          <w:rFonts w:ascii="Times New Roman" w:eastAsia="Times New Roman" w:hAnsi="Times New Roman" w:cs="Times New Roman"/>
          <w:sz w:val="16"/>
          <w:szCs w:val="16"/>
          <w:lang w:eastAsia="ru-RU"/>
        </w:rPr>
        <w:t>дств в п</w:t>
      </w:r>
      <w:proofErr w:type="gramEnd"/>
      <w:r w:rsidRPr="00705C8B">
        <w:rPr>
          <w:rFonts w:ascii="Times New Roman" w:eastAsia="Times New Roman" w:hAnsi="Times New Roman" w:cs="Times New Roman"/>
          <w:sz w:val="16"/>
          <w:szCs w:val="16"/>
          <w:lang w:eastAsia="ru-RU"/>
        </w:rPr>
        <w:t>орядке, установленном бюджетным законодательством Российской Федерации.</w:t>
      </w:r>
    </w:p>
    <w:p w:rsidR="00705C8B" w:rsidRDefault="00705C8B" w:rsidP="00705C8B">
      <w:pPr>
        <w:spacing w:after="0" w:line="240" w:lineRule="auto"/>
        <w:ind w:firstLine="540"/>
        <w:jc w:val="both"/>
        <w:rPr>
          <w:rFonts w:ascii="Times New Roman" w:eastAsia="Times New Roman" w:hAnsi="Times New Roman" w:cs="Times New Roman"/>
          <w:sz w:val="16"/>
          <w:szCs w:val="16"/>
          <w:lang w:val="en-US" w:eastAsia="ru-RU"/>
        </w:rPr>
      </w:pPr>
      <w:r w:rsidRPr="00705C8B">
        <w:rPr>
          <w:rFonts w:ascii="Times New Roman" w:eastAsia="Times New Roman" w:hAnsi="Times New Roman" w:cs="Times New Roman"/>
          <w:sz w:val="16"/>
          <w:szCs w:val="16"/>
          <w:lang w:eastAsia="ru-RU"/>
        </w:rPr>
        <w:t xml:space="preserve">6. Федеральный орган исполнительной власти, осуществляющий </w:t>
      </w:r>
    </w:p>
    <w:p w:rsidR="00705C8B" w:rsidRDefault="00705C8B" w:rsidP="00705C8B">
      <w:pPr>
        <w:spacing w:after="0" w:line="240" w:lineRule="auto"/>
        <w:ind w:firstLine="540"/>
        <w:jc w:val="both"/>
        <w:rPr>
          <w:rFonts w:ascii="Times New Roman" w:eastAsia="Times New Roman" w:hAnsi="Times New Roman" w:cs="Times New Roman"/>
          <w:sz w:val="16"/>
          <w:szCs w:val="16"/>
          <w:lang w:val="en-US" w:eastAsia="ru-RU"/>
        </w:rPr>
      </w:pPr>
      <w:r w:rsidRPr="00705C8B">
        <w:rPr>
          <w:rFonts w:ascii="Times New Roman" w:eastAsia="Times New Roman" w:hAnsi="Times New Roman" w:cs="Times New Roman"/>
          <w:sz w:val="16"/>
          <w:szCs w:val="16"/>
          <w:lang w:eastAsia="ru-RU"/>
        </w:rPr>
        <w:t>функции по выработке государственной политики и нормативно-</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правовому регулированию в сфере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proofErr w:type="gramStart"/>
      <w:r w:rsidRPr="00705C8B">
        <w:rPr>
          <w:rFonts w:ascii="Times New Roman" w:eastAsia="Times New Roman" w:hAnsi="Times New Roman" w:cs="Times New Roman"/>
          <w:sz w:val="16"/>
          <w:szCs w:val="16"/>
          <w:lang w:eastAsia="ru-RU"/>
        </w:rPr>
        <w:t xml:space="preserve">1) принимает нормативные правовые акты по вопросам осуществления переданных полномочий, в том числе административные </w:t>
      </w:r>
      <w:r w:rsidRPr="00705C8B">
        <w:rPr>
          <w:rFonts w:ascii="Times New Roman" w:eastAsia="Times New Roman" w:hAnsi="Times New Roman" w:cs="Times New Roman"/>
          <w:sz w:val="16"/>
          <w:szCs w:val="16"/>
          <w:lang w:eastAsia="ru-RU"/>
        </w:rPr>
        <w:lastRenderedPageBreak/>
        <w:t>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roofErr w:type="gramEnd"/>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7. Федеральный орган исполнительной власти, осуществляющий функции по контролю и надзору в сфере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proofErr w:type="gramStart"/>
      <w:r w:rsidRPr="00705C8B">
        <w:rPr>
          <w:rFonts w:ascii="Times New Roman" w:eastAsia="Times New Roman" w:hAnsi="Times New Roman" w:cs="Times New Roman"/>
          <w:sz w:val="16"/>
          <w:szCs w:val="16"/>
          <w:lang w:eastAsia="ru-RU"/>
        </w:rPr>
        <w:t>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пункте 1 части 1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w:t>
      </w:r>
      <w:proofErr w:type="gramEnd"/>
      <w:r w:rsidRPr="00705C8B">
        <w:rPr>
          <w:rFonts w:ascii="Times New Roman" w:eastAsia="Times New Roman" w:hAnsi="Times New Roman" w:cs="Times New Roman"/>
          <w:sz w:val="16"/>
          <w:szCs w:val="16"/>
          <w:lang w:eastAsia="ru-RU"/>
        </w:rPr>
        <w:t xml:space="preserve">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6) анализирует причины выявленных нарушений при осуществлении переданных полномочий, принимает меры по устранению выявленных нарушений;</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3) организует деятельность по осуществлению переданных полномочий в соответствии с законодательством об образовании;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4) обеспечивает предоставление в федеральный орган исполнительной власти, осуществляющий функции по контролю и надзору в сфере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а) ежеквартального отчета о расходовании предоставленных субвенций, о достижении целевых прогнозных показателей;</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в) информации (в том числе баз данных), необходимой для формирования и ведения федеральных </w:t>
      </w:r>
      <w:proofErr w:type="gramStart"/>
      <w:r w:rsidRPr="00705C8B">
        <w:rPr>
          <w:rFonts w:ascii="Times New Roman" w:eastAsia="Times New Roman" w:hAnsi="Times New Roman" w:cs="Times New Roman"/>
          <w:sz w:val="16"/>
          <w:szCs w:val="16"/>
          <w:lang w:eastAsia="ru-RU"/>
        </w:rPr>
        <w:t>баз</w:t>
      </w:r>
      <w:proofErr w:type="gramEnd"/>
      <w:r w:rsidRPr="00705C8B">
        <w:rPr>
          <w:rFonts w:ascii="Times New Roman" w:eastAsia="Times New Roman" w:hAnsi="Times New Roman" w:cs="Times New Roman"/>
          <w:sz w:val="16"/>
          <w:szCs w:val="16"/>
          <w:lang w:eastAsia="ru-RU"/>
        </w:rPr>
        <w:t xml:space="preserve"> данных по вопросам контроля и надзора в сфере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proofErr w:type="gramStart"/>
      <w:r w:rsidRPr="00705C8B">
        <w:rPr>
          <w:rFonts w:ascii="Times New Roman" w:eastAsia="Times New Roman" w:hAnsi="Times New Roman" w:cs="Times New Roman"/>
          <w:sz w:val="16"/>
          <w:szCs w:val="16"/>
          <w:lang w:eastAsia="ru-RU"/>
        </w:rPr>
        <w:t>5) имеет право до принятия нормативных правовых актов, указанных в пункте 1 части 6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w:t>
      </w:r>
      <w:proofErr w:type="gramEnd"/>
      <w:r w:rsidRPr="00705C8B">
        <w:rPr>
          <w:rFonts w:ascii="Times New Roman" w:eastAsia="Times New Roman" w:hAnsi="Times New Roman" w:cs="Times New Roman"/>
          <w:sz w:val="16"/>
          <w:szCs w:val="16"/>
          <w:lang w:eastAsia="ru-RU"/>
        </w:rPr>
        <w:t xml:space="preserve">, прав и законных интересов организаций) и разрабатываются с учетом требований к регламентам предоставления федеральными органами </w:t>
      </w:r>
      <w:r w:rsidRPr="00705C8B">
        <w:rPr>
          <w:rFonts w:ascii="Times New Roman" w:eastAsia="Times New Roman" w:hAnsi="Times New Roman" w:cs="Times New Roman"/>
          <w:sz w:val="16"/>
          <w:szCs w:val="16"/>
          <w:lang w:eastAsia="ru-RU"/>
        </w:rPr>
        <w:lastRenderedPageBreak/>
        <w:t>исполнительной власти государственных услуг и исполнения государственных функций.</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9. </w:t>
      </w:r>
      <w:proofErr w:type="gramStart"/>
      <w:r w:rsidRPr="00705C8B">
        <w:rPr>
          <w:rFonts w:ascii="Times New Roman" w:eastAsia="Times New Roman" w:hAnsi="Times New Roman" w:cs="Times New Roman"/>
          <w:sz w:val="16"/>
          <w:szCs w:val="16"/>
          <w:lang w:eastAsia="ru-RU"/>
        </w:rPr>
        <w:t>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roofErr w:type="gramEnd"/>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10. </w:t>
      </w:r>
      <w:proofErr w:type="gramStart"/>
      <w:r w:rsidRPr="00705C8B">
        <w:rPr>
          <w:rFonts w:ascii="Times New Roman" w:eastAsia="Times New Roman" w:hAnsi="Times New Roman" w:cs="Times New Roman"/>
          <w:sz w:val="16"/>
          <w:szCs w:val="16"/>
          <w:lang w:eastAsia="ru-RU"/>
        </w:rPr>
        <w:t>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w:t>
      </w:r>
      <w:proofErr w:type="gramEnd"/>
      <w:r w:rsidRPr="00705C8B">
        <w:rPr>
          <w:rFonts w:ascii="Times New Roman" w:eastAsia="Times New Roman" w:hAnsi="Times New Roman" w:cs="Times New Roman"/>
          <w:sz w:val="16"/>
          <w:szCs w:val="16"/>
          <w:lang w:eastAsia="ru-RU"/>
        </w:rPr>
        <w:t xml:space="preserve"> кодексом Российской Федерации.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Arial" w:eastAsia="Times New Roman" w:hAnsi="Arial" w:cs="Arial"/>
          <w:b/>
          <w:bCs/>
          <w:sz w:val="16"/>
          <w:szCs w:val="16"/>
          <w:lang w:eastAsia="ru-RU"/>
        </w:rPr>
        <w:t>Статья 8. Полномочия органов государственной власти субъектов Российской Федерации в сфере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1. К полномочиям органов государственной власти субъектов Российской Федерации в сфере образования относятся: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proofErr w:type="gramStart"/>
      <w:r w:rsidRPr="00705C8B">
        <w:rPr>
          <w:rFonts w:ascii="Times New Roman" w:eastAsia="Times New Roman" w:hAnsi="Times New Roman" w:cs="Times New Roman"/>
          <w:sz w:val="16"/>
          <w:szCs w:val="16"/>
          <w:lang w:eastAsia="ru-RU"/>
        </w:rP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w:t>
      </w:r>
      <w:proofErr w:type="gramEnd"/>
      <w:r w:rsidRPr="00705C8B">
        <w:rPr>
          <w:rFonts w:ascii="Times New Roman" w:eastAsia="Times New Roman" w:hAnsi="Times New Roman" w:cs="Times New Roman"/>
          <w:sz w:val="16"/>
          <w:szCs w:val="16"/>
          <w:lang w:eastAsia="ru-RU"/>
        </w:rPr>
        <w:t xml:space="preserve">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4) организация предоставления общего образования в государственных образовательных организациях субъектов Российской Федерации;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proofErr w:type="gramStart"/>
      <w:r w:rsidRPr="00705C8B">
        <w:rPr>
          <w:rFonts w:ascii="Times New Roman" w:eastAsia="Times New Roman" w:hAnsi="Times New Roman" w:cs="Times New Roman"/>
          <w:sz w:val="16"/>
          <w:szCs w:val="16"/>
          <w:lang w:eastAsia="ru-RU"/>
        </w:rPr>
        <w:t>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w:t>
      </w:r>
      <w:proofErr w:type="gramEnd"/>
      <w:r w:rsidRPr="00705C8B">
        <w:rPr>
          <w:rFonts w:ascii="Times New Roman" w:eastAsia="Times New Roman" w:hAnsi="Times New Roman" w:cs="Times New Roman"/>
          <w:sz w:val="16"/>
          <w:szCs w:val="16"/>
          <w:lang w:eastAsia="ru-RU"/>
        </w:rPr>
        <w:t xml:space="preserve"> содержание зданий и оплату коммунальных услуг), в соответствии с нормативами, указанными в пункте 3 настоящей части;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proofErr w:type="gramStart"/>
      <w:r w:rsidRPr="00705C8B">
        <w:rPr>
          <w:rFonts w:ascii="Times New Roman" w:eastAsia="Times New Roman" w:hAnsi="Times New Roman" w:cs="Times New Roman"/>
          <w:sz w:val="16"/>
          <w:szCs w:val="16"/>
          <w:lang w:eastAsia="ru-RU"/>
        </w:rP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roofErr w:type="gramEnd"/>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11) обеспечение осуществления мониторинга в системе образования на уровне субъектов Российской Федерации;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12) организация предоставления психолого-педагогической, медицинской и социальной помощи </w:t>
      </w:r>
      <w:proofErr w:type="gramStart"/>
      <w:r w:rsidRPr="00705C8B">
        <w:rPr>
          <w:rFonts w:ascii="Times New Roman" w:eastAsia="Times New Roman" w:hAnsi="Times New Roman" w:cs="Times New Roman"/>
          <w:sz w:val="16"/>
          <w:szCs w:val="16"/>
          <w:lang w:eastAsia="ru-RU"/>
        </w:rPr>
        <w:t>обучающимся</w:t>
      </w:r>
      <w:proofErr w:type="gramEnd"/>
      <w:r w:rsidRPr="00705C8B">
        <w:rPr>
          <w:rFonts w:ascii="Times New Roman" w:eastAsia="Times New Roman" w:hAnsi="Times New Roman" w:cs="Times New Roman"/>
          <w:sz w:val="16"/>
          <w:szCs w:val="16"/>
          <w:lang w:eastAsia="ru-RU"/>
        </w:rPr>
        <w:t>, испытывающим трудности в освоении основных общеобразовательных программ, своем развитии и социальной адаптации;</w:t>
      </w:r>
    </w:p>
    <w:p w:rsidR="00705C8B" w:rsidRDefault="00705C8B" w:rsidP="00705C8B">
      <w:pPr>
        <w:spacing w:after="0" w:line="240" w:lineRule="auto"/>
        <w:ind w:firstLine="540"/>
        <w:jc w:val="both"/>
        <w:rPr>
          <w:rFonts w:ascii="Times New Roman" w:eastAsia="Times New Roman" w:hAnsi="Times New Roman" w:cs="Times New Roman"/>
          <w:sz w:val="16"/>
          <w:szCs w:val="16"/>
          <w:lang w:val="en-US" w:eastAsia="ru-RU"/>
        </w:rPr>
      </w:pPr>
      <w:r w:rsidRPr="00705C8B">
        <w:rPr>
          <w:rFonts w:ascii="Times New Roman" w:eastAsia="Times New Roman" w:hAnsi="Times New Roman" w:cs="Times New Roman"/>
          <w:sz w:val="16"/>
          <w:szCs w:val="16"/>
          <w:lang w:eastAsia="ru-RU"/>
        </w:rPr>
        <w:t xml:space="preserve">12.1) создание условий для организации проведения независимой </w:t>
      </w:r>
    </w:p>
    <w:p w:rsidR="00705C8B" w:rsidRPr="00705C8B" w:rsidRDefault="00705C8B" w:rsidP="00705C8B">
      <w:pPr>
        <w:spacing w:after="0" w:line="240" w:lineRule="auto"/>
        <w:ind w:firstLine="540"/>
        <w:jc w:val="both"/>
        <w:rPr>
          <w:rFonts w:ascii="Times New Roman" w:eastAsia="Times New Roman" w:hAnsi="Times New Roman" w:cs="Times New Roman"/>
          <w:sz w:val="16"/>
          <w:szCs w:val="16"/>
          <w:lang w:eastAsia="ru-RU"/>
        </w:rPr>
      </w:pPr>
      <w:r w:rsidRPr="00705C8B">
        <w:rPr>
          <w:rFonts w:ascii="Times New Roman" w:eastAsia="Times New Roman" w:hAnsi="Times New Roman" w:cs="Times New Roman"/>
          <w:sz w:val="16"/>
          <w:szCs w:val="16"/>
          <w:lang w:eastAsia="ru-RU"/>
        </w:rPr>
        <w:t xml:space="preserve">оценки качества образовательной деятельности организаций, </w:t>
      </w:r>
    </w:p>
    <w:p w:rsidR="00705C8B" w:rsidRPr="00705C8B" w:rsidRDefault="00705C8B" w:rsidP="00705C8B">
      <w:pPr>
        <w:spacing w:after="0" w:line="240" w:lineRule="auto"/>
        <w:ind w:firstLine="540"/>
        <w:jc w:val="both"/>
        <w:rPr>
          <w:rFonts w:ascii="Times New Roman" w:eastAsia="Times New Roman" w:hAnsi="Times New Roman" w:cs="Times New Roman"/>
          <w:sz w:val="16"/>
          <w:szCs w:val="16"/>
          <w:lang w:val="en-US" w:eastAsia="ru-RU"/>
        </w:rPr>
      </w:pPr>
      <w:proofErr w:type="gramStart"/>
      <w:r w:rsidRPr="00705C8B">
        <w:rPr>
          <w:rFonts w:ascii="Times New Roman" w:eastAsia="Times New Roman" w:hAnsi="Times New Roman" w:cs="Times New Roman"/>
          <w:sz w:val="16"/>
          <w:szCs w:val="16"/>
          <w:lang w:eastAsia="ru-RU"/>
        </w:rPr>
        <w:lastRenderedPageBreak/>
        <w:t>осуществляющих</w:t>
      </w:r>
      <w:proofErr w:type="gramEnd"/>
      <w:r w:rsidRPr="00705C8B">
        <w:rPr>
          <w:rFonts w:ascii="Times New Roman" w:eastAsia="Times New Roman" w:hAnsi="Times New Roman" w:cs="Times New Roman"/>
          <w:sz w:val="16"/>
          <w:szCs w:val="16"/>
          <w:lang w:eastAsia="ru-RU"/>
        </w:rPr>
        <w:t xml:space="preserve"> образовательную деятельность;</w:t>
      </w:r>
    </w:p>
    <w:p w:rsidR="00705C8B" w:rsidRPr="00705C8B" w:rsidRDefault="00705C8B" w:rsidP="00705C8B">
      <w:pPr>
        <w:spacing w:after="0" w:line="240" w:lineRule="auto"/>
        <w:jc w:val="both"/>
        <w:rPr>
          <w:rFonts w:ascii="Verdana" w:eastAsia="Times New Roman" w:hAnsi="Verdana" w:cs="Times New Roman"/>
          <w:color w:val="828282"/>
          <w:sz w:val="16"/>
          <w:szCs w:val="16"/>
          <w:lang w:eastAsia="ru-RU"/>
        </w:rPr>
      </w:pPr>
      <w:r w:rsidRPr="00705C8B">
        <w:rPr>
          <w:rFonts w:ascii="Times New Roman" w:eastAsia="Times New Roman" w:hAnsi="Times New Roman" w:cs="Times New Roman"/>
          <w:color w:val="828282"/>
          <w:sz w:val="16"/>
          <w:szCs w:val="16"/>
          <w:lang w:eastAsia="ru-RU"/>
        </w:rPr>
        <w:t xml:space="preserve">(п. 12.1 </w:t>
      </w:r>
      <w:proofErr w:type="gramStart"/>
      <w:r w:rsidRPr="00705C8B">
        <w:rPr>
          <w:rFonts w:ascii="Times New Roman" w:eastAsia="Times New Roman" w:hAnsi="Times New Roman" w:cs="Times New Roman"/>
          <w:color w:val="828282"/>
          <w:sz w:val="16"/>
          <w:szCs w:val="16"/>
          <w:lang w:eastAsia="ru-RU"/>
        </w:rPr>
        <w:t>введен</w:t>
      </w:r>
      <w:proofErr w:type="gramEnd"/>
      <w:r w:rsidRPr="00705C8B">
        <w:rPr>
          <w:rFonts w:ascii="Times New Roman" w:eastAsia="Times New Roman" w:hAnsi="Times New Roman" w:cs="Times New Roman"/>
          <w:color w:val="828282"/>
          <w:sz w:val="16"/>
          <w:szCs w:val="16"/>
          <w:lang w:eastAsia="ru-RU"/>
        </w:rPr>
        <w:t xml:space="preserve"> Федеральным законом от 21.07.2014 N 256-ФЗ)</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13) осуществление иных установленных настоящим Федеральным законом полномочий в сфере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2. </w:t>
      </w:r>
      <w:proofErr w:type="gramStart"/>
      <w:r w:rsidRPr="00705C8B">
        <w:rPr>
          <w:rFonts w:ascii="Times New Roman" w:eastAsia="Times New Roman" w:hAnsi="Times New Roman" w:cs="Times New Roman"/>
          <w:sz w:val="16"/>
          <w:szCs w:val="16"/>
          <w:lang w:eastAsia="ru-RU"/>
        </w:rPr>
        <w:t>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w:t>
      </w:r>
      <w:proofErr w:type="gramEnd"/>
      <w:r w:rsidRPr="00705C8B">
        <w:rPr>
          <w:rFonts w:ascii="Times New Roman" w:eastAsia="Times New Roman" w:hAnsi="Times New Roman" w:cs="Times New Roman"/>
          <w:sz w:val="16"/>
          <w:szCs w:val="16"/>
          <w:lang w:eastAsia="ru-RU"/>
        </w:rPr>
        <w:t xml:space="preserve"> дополнительные общеобразовательные программы для детей.</w:t>
      </w:r>
    </w:p>
    <w:p w:rsidR="00705C8B" w:rsidRPr="00705C8B" w:rsidRDefault="00705C8B" w:rsidP="00705C8B">
      <w:pPr>
        <w:spacing w:after="0" w:line="240" w:lineRule="auto"/>
        <w:jc w:val="both"/>
        <w:rPr>
          <w:rFonts w:ascii="Verdana" w:eastAsia="Times New Roman" w:hAnsi="Verdana" w:cs="Times New Roman"/>
          <w:color w:val="828282"/>
          <w:sz w:val="16"/>
          <w:szCs w:val="16"/>
          <w:lang w:eastAsia="ru-RU"/>
        </w:rPr>
      </w:pPr>
      <w:r w:rsidRPr="00705C8B">
        <w:rPr>
          <w:rFonts w:ascii="Times New Roman" w:eastAsia="Times New Roman" w:hAnsi="Times New Roman" w:cs="Times New Roman"/>
          <w:color w:val="828282"/>
          <w:sz w:val="16"/>
          <w:szCs w:val="16"/>
          <w:lang w:eastAsia="ru-RU"/>
        </w:rPr>
        <w:t>(в ред. Федерального закона от 03.07.2016 N 313-ФЗ)</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Arial" w:eastAsia="Times New Roman" w:hAnsi="Arial" w:cs="Arial"/>
          <w:b/>
          <w:bCs/>
          <w:sz w:val="16"/>
          <w:szCs w:val="16"/>
          <w:lang w:eastAsia="ru-RU"/>
        </w:rPr>
        <w:t>Статья 9. Полномочия органов местного самоуправления муниципальных районов и городских округов в сфере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3) создание условий для осуществления присмотра и ухода за детьми, содержания детей в муниципальных образовательных организациях;</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5) обеспечение содержания зданий и сооружений муниципальных образовательных организаций, обустройство прилегающих к ним территорий;</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6) учет детей, подлежащих </w:t>
      </w:r>
      <w:proofErr w:type="gramStart"/>
      <w:r w:rsidRPr="00705C8B">
        <w:rPr>
          <w:rFonts w:ascii="Times New Roman" w:eastAsia="Times New Roman" w:hAnsi="Times New Roman" w:cs="Times New Roman"/>
          <w:sz w:val="16"/>
          <w:szCs w:val="16"/>
          <w:lang w:eastAsia="ru-RU"/>
        </w:rPr>
        <w:t>обучению по</w:t>
      </w:r>
      <w:proofErr w:type="gramEnd"/>
      <w:r w:rsidRPr="00705C8B">
        <w:rPr>
          <w:rFonts w:ascii="Times New Roman" w:eastAsia="Times New Roman" w:hAnsi="Times New Roman" w:cs="Times New Roman"/>
          <w:sz w:val="16"/>
          <w:szCs w:val="16"/>
          <w:lang w:eastAsia="ru-RU"/>
        </w:rPr>
        <w:t xml:space="preserve">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7) осуществление иных установленных настоящим Федеральным законом полномочий в сфере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705C8B" w:rsidRPr="00705C8B" w:rsidRDefault="00705C8B" w:rsidP="00705C8B">
      <w:pPr>
        <w:spacing w:after="0" w:line="240" w:lineRule="auto"/>
        <w:jc w:val="both"/>
        <w:rPr>
          <w:rFonts w:ascii="Verdana" w:eastAsia="Times New Roman" w:hAnsi="Verdana" w:cs="Times New Roman"/>
          <w:color w:val="828282"/>
          <w:sz w:val="16"/>
          <w:szCs w:val="16"/>
          <w:lang w:eastAsia="ru-RU"/>
        </w:rPr>
      </w:pPr>
      <w:r w:rsidRPr="00705C8B">
        <w:rPr>
          <w:rFonts w:ascii="Times New Roman" w:eastAsia="Times New Roman" w:hAnsi="Times New Roman" w:cs="Times New Roman"/>
          <w:color w:val="828282"/>
          <w:sz w:val="16"/>
          <w:szCs w:val="16"/>
          <w:lang w:eastAsia="ru-RU"/>
        </w:rPr>
        <w:t>(</w:t>
      </w:r>
      <w:proofErr w:type="gramStart"/>
      <w:r w:rsidRPr="00705C8B">
        <w:rPr>
          <w:rFonts w:ascii="Times New Roman" w:eastAsia="Times New Roman" w:hAnsi="Times New Roman" w:cs="Times New Roman"/>
          <w:color w:val="828282"/>
          <w:sz w:val="16"/>
          <w:szCs w:val="16"/>
          <w:lang w:eastAsia="ru-RU"/>
        </w:rPr>
        <w:t>в</w:t>
      </w:r>
      <w:proofErr w:type="gramEnd"/>
      <w:r w:rsidRPr="00705C8B">
        <w:rPr>
          <w:rFonts w:ascii="Times New Roman" w:eastAsia="Times New Roman" w:hAnsi="Times New Roman" w:cs="Times New Roman"/>
          <w:color w:val="828282"/>
          <w:sz w:val="16"/>
          <w:szCs w:val="16"/>
          <w:lang w:eastAsia="ru-RU"/>
        </w:rPr>
        <w:t xml:space="preserve"> ред. Федерального закона от 05.05.2014 N 84-ФЗ)</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w:t>
      </w:r>
    </w:p>
    <w:p w:rsidR="00705C8B" w:rsidRPr="00705C8B" w:rsidRDefault="00705C8B" w:rsidP="00705C8B">
      <w:pPr>
        <w:spacing w:after="0" w:line="240" w:lineRule="auto"/>
        <w:jc w:val="center"/>
        <w:rPr>
          <w:rFonts w:ascii="Verdana" w:eastAsia="Times New Roman" w:hAnsi="Verdana" w:cs="Times New Roman"/>
          <w:b/>
          <w:bCs/>
          <w:sz w:val="16"/>
          <w:szCs w:val="16"/>
          <w:lang w:eastAsia="ru-RU"/>
        </w:rPr>
      </w:pPr>
      <w:r w:rsidRPr="00705C8B">
        <w:rPr>
          <w:rFonts w:ascii="Arial" w:eastAsia="Times New Roman" w:hAnsi="Arial" w:cs="Arial"/>
          <w:b/>
          <w:bCs/>
          <w:sz w:val="16"/>
          <w:szCs w:val="16"/>
          <w:lang w:eastAsia="ru-RU"/>
        </w:rPr>
        <w:t>Глава 2. СИСТЕМА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w:t>
      </w:r>
      <w:r w:rsidRPr="00705C8B">
        <w:rPr>
          <w:rFonts w:ascii="Arial" w:eastAsia="Times New Roman" w:hAnsi="Arial" w:cs="Arial"/>
          <w:b/>
          <w:bCs/>
          <w:sz w:val="16"/>
          <w:szCs w:val="16"/>
          <w:lang w:eastAsia="ru-RU"/>
        </w:rPr>
        <w:t>Статья 10. Структура системы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1. Система образования включает в себя: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различных вида, уровня и (или) направленности;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proofErr w:type="gramStart"/>
      <w:r w:rsidRPr="00705C8B">
        <w:rPr>
          <w:rFonts w:ascii="Times New Roman" w:eastAsia="Times New Roman" w:hAnsi="Times New Roman" w:cs="Times New Roman"/>
          <w:sz w:val="16"/>
          <w:szCs w:val="16"/>
          <w:lang w:eastAsia="ru-RU"/>
        </w:rP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roofErr w:type="gramEnd"/>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lastRenderedPageBreak/>
        <w:t>4) организации, осуществляющие обеспечение образовательной деятельности, оценку качества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5) объединения юридических лиц, работодателей и их объединений, общественные объединения, осуществляющие деятельность в сфере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3. Общее образование и профессиональное образование реализуются по уровням образования.</w:t>
      </w:r>
    </w:p>
    <w:p w:rsidR="00705C8B" w:rsidRPr="00705C8B" w:rsidRDefault="00705C8B" w:rsidP="00705C8B">
      <w:pPr>
        <w:spacing w:after="0" w:line="240" w:lineRule="auto"/>
        <w:rPr>
          <w:rFonts w:ascii="Verdana" w:eastAsia="Times New Roman" w:hAnsi="Verdana" w:cs="Times New Roman"/>
          <w:color w:val="392C69"/>
          <w:sz w:val="16"/>
          <w:szCs w:val="16"/>
          <w:lang w:eastAsia="ru-RU"/>
        </w:rPr>
      </w:pPr>
      <w:proofErr w:type="spellStart"/>
      <w:r w:rsidRPr="00705C8B">
        <w:rPr>
          <w:rFonts w:ascii="Times New Roman" w:eastAsia="Times New Roman" w:hAnsi="Times New Roman" w:cs="Times New Roman"/>
          <w:color w:val="392C69"/>
          <w:sz w:val="16"/>
          <w:szCs w:val="16"/>
          <w:lang w:eastAsia="ru-RU"/>
        </w:rPr>
        <w:t>КонсультантПлюс</w:t>
      </w:r>
      <w:proofErr w:type="spellEnd"/>
      <w:r w:rsidRPr="00705C8B">
        <w:rPr>
          <w:rFonts w:ascii="Times New Roman" w:eastAsia="Times New Roman" w:hAnsi="Times New Roman" w:cs="Times New Roman"/>
          <w:color w:val="392C69"/>
          <w:sz w:val="16"/>
          <w:szCs w:val="16"/>
          <w:lang w:eastAsia="ru-RU"/>
        </w:rPr>
        <w:t>: примечание.</w:t>
      </w:r>
    </w:p>
    <w:p w:rsidR="00705C8B" w:rsidRPr="00705C8B" w:rsidRDefault="00705C8B" w:rsidP="00705C8B">
      <w:pPr>
        <w:spacing w:after="0" w:line="240" w:lineRule="auto"/>
        <w:rPr>
          <w:rFonts w:ascii="Verdana" w:eastAsia="Times New Roman" w:hAnsi="Verdana" w:cs="Times New Roman"/>
          <w:color w:val="392C69"/>
          <w:sz w:val="16"/>
          <w:szCs w:val="16"/>
          <w:lang w:eastAsia="ru-RU"/>
        </w:rPr>
      </w:pPr>
      <w:r w:rsidRPr="00705C8B">
        <w:rPr>
          <w:rFonts w:ascii="Times New Roman" w:eastAsia="Times New Roman" w:hAnsi="Times New Roman" w:cs="Times New Roman"/>
          <w:color w:val="392C69"/>
          <w:sz w:val="16"/>
          <w:szCs w:val="16"/>
          <w:lang w:eastAsia="ru-RU"/>
        </w:rPr>
        <w:t xml:space="preserve">О соответствии образовательных и образовательно-квалификационных уровней в Республике Крым и городе федерального значения Севастополе </w:t>
      </w:r>
      <w:proofErr w:type="gramStart"/>
      <w:r w:rsidRPr="00705C8B">
        <w:rPr>
          <w:rFonts w:ascii="Times New Roman" w:eastAsia="Times New Roman" w:hAnsi="Times New Roman" w:cs="Times New Roman"/>
          <w:color w:val="392C69"/>
          <w:sz w:val="16"/>
          <w:szCs w:val="16"/>
          <w:lang w:eastAsia="ru-RU"/>
        </w:rPr>
        <w:t>см</w:t>
      </w:r>
      <w:proofErr w:type="gramEnd"/>
      <w:r w:rsidRPr="00705C8B">
        <w:rPr>
          <w:rFonts w:ascii="Times New Roman" w:eastAsia="Times New Roman" w:hAnsi="Times New Roman" w:cs="Times New Roman"/>
          <w:color w:val="392C69"/>
          <w:sz w:val="16"/>
          <w:szCs w:val="16"/>
          <w:lang w:eastAsia="ru-RU"/>
        </w:rPr>
        <w:t>. ст. 2 Федерального закона от 05.05.2014 N 84-ФЗ.</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4. В Российской Федерации устанавливаются следующие уровни общего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 дошкольное образование;</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 начальное общее образование;</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3) основное общее образование;</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4) среднее общее образование.</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5. В Российской Федерации устанавливаются следующие уровни профессионального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 среднее профессиональное образование;</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2) высшее образование - </w:t>
      </w:r>
      <w:proofErr w:type="spellStart"/>
      <w:r w:rsidRPr="00705C8B">
        <w:rPr>
          <w:rFonts w:ascii="Times New Roman" w:eastAsia="Times New Roman" w:hAnsi="Times New Roman" w:cs="Times New Roman"/>
          <w:sz w:val="16"/>
          <w:szCs w:val="16"/>
          <w:lang w:eastAsia="ru-RU"/>
        </w:rPr>
        <w:t>бакалавриат</w:t>
      </w:r>
      <w:proofErr w:type="spellEnd"/>
      <w:r w:rsidRPr="00705C8B">
        <w:rPr>
          <w:rFonts w:ascii="Times New Roman" w:eastAsia="Times New Roman" w:hAnsi="Times New Roman" w:cs="Times New Roman"/>
          <w:sz w:val="16"/>
          <w:szCs w:val="16"/>
          <w:lang w:eastAsia="ru-RU"/>
        </w:rPr>
        <w:t>;</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3) высшее образование - </w:t>
      </w:r>
      <w:proofErr w:type="spellStart"/>
      <w:r w:rsidRPr="00705C8B">
        <w:rPr>
          <w:rFonts w:ascii="Times New Roman" w:eastAsia="Times New Roman" w:hAnsi="Times New Roman" w:cs="Times New Roman"/>
          <w:sz w:val="16"/>
          <w:szCs w:val="16"/>
          <w:lang w:eastAsia="ru-RU"/>
        </w:rPr>
        <w:t>специалитет</w:t>
      </w:r>
      <w:proofErr w:type="spellEnd"/>
      <w:r w:rsidRPr="00705C8B">
        <w:rPr>
          <w:rFonts w:ascii="Times New Roman" w:eastAsia="Times New Roman" w:hAnsi="Times New Roman" w:cs="Times New Roman"/>
          <w:sz w:val="16"/>
          <w:szCs w:val="16"/>
          <w:lang w:eastAsia="ru-RU"/>
        </w:rPr>
        <w:t>, магистратура;</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4) высшее образование - подготовка кадров высшей квалификации.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Arial" w:eastAsia="Times New Roman" w:hAnsi="Arial" w:cs="Arial"/>
          <w:b/>
          <w:bCs/>
          <w:sz w:val="16"/>
          <w:szCs w:val="16"/>
          <w:lang w:eastAsia="ru-RU"/>
        </w:rPr>
        <w:t>Статья 11. Федеральные государственные образовательные стандарты и федеральные государственные требования. Образовательные стандарты</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1. Федеральные государственные образовательные стандарты и федеральные государственные требования обеспечивают:</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 единство образовательного пространства Российской Федерации;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 преемственность основных образовательных программ;</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w:t>
      </w:r>
      <w:proofErr w:type="gramStart"/>
      <w:r w:rsidRPr="00705C8B">
        <w:rPr>
          <w:rFonts w:ascii="Times New Roman" w:eastAsia="Times New Roman" w:hAnsi="Times New Roman" w:cs="Times New Roman"/>
          <w:sz w:val="16"/>
          <w:szCs w:val="16"/>
          <w:lang w:eastAsia="ru-RU"/>
        </w:rPr>
        <w:t>соответствия</w:t>
      </w:r>
      <w:proofErr w:type="gramEnd"/>
      <w:r w:rsidRPr="00705C8B">
        <w:rPr>
          <w:rFonts w:ascii="Times New Roman" w:eastAsia="Times New Roman" w:hAnsi="Times New Roman" w:cs="Times New Roman"/>
          <w:sz w:val="16"/>
          <w:szCs w:val="16"/>
          <w:lang w:eastAsia="ru-RU"/>
        </w:rPr>
        <w:t xml:space="preserve">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3. Федеральные государственные образовательные стандарты включают в себя требования </w:t>
      </w:r>
      <w:proofErr w:type="gramStart"/>
      <w:r w:rsidRPr="00705C8B">
        <w:rPr>
          <w:rFonts w:ascii="Times New Roman" w:eastAsia="Times New Roman" w:hAnsi="Times New Roman" w:cs="Times New Roman"/>
          <w:sz w:val="16"/>
          <w:szCs w:val="16"/>
          <w:lang w:eastAsia="ru-RU"/>
        </w:rPr>
        <w:t>к</w:t>
      </w:r>
      <w:proofErr w:type="gramEnd"/>
      <w:r w:rsidRPr="00705C8B">
        <w:rPr>
          <w:rFonts w:ascii="Times New Roman" w:eastAsia="Times New Roman" w:hAnsi="Times New Roman" w:cs="Times New Roman"/>
          <w:sz w:val="16"/>
          <w:szCs w:val="16"/>
          <w:lang w:eastAsia="ru-RU"/>
        </w:rPr>
        <w:t>:</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 условиям реализации основных образовательных программ, в том числе кадровым, финансовым, материально-техническим и иным условиям;</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3) результатам освоения основных образовательных программ.</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5.1. Федеральные государственные образовательные стандарты дошкольного,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языка как родного языка.</w:t>
      </w:r>
    </w:p>
    <w:p w:rsidR="00705C8B" w:rsidRPr="00705C8B" w:rsidRDefault="00705C8B" w:rsidP="00705C8B">
      <w:pPr>
        <w:spacing w:after="0" w:line="240" w:lineRule="auto"/>
        <w:jc w:val="both"/>
        <w:rPr>
          <w:rFonts w:ascii="Verdana" w:eastAsia="Times New Roman" w:hAnsi="Verdana" w:cs="Times New Roman"/>
          <w:color w:val="828282"/>
          <w:sz w:val="16"/>
          <w:szCs w:val="16"/>
          <w:lang w:eastAsia="ru-RU"/>
        </w:rPr>
      </w:pPr>
      <w:r w:rsidRPr="00705C8B">
        <w:rPr>
          <w:rFonts w:ascii="Times New Roman" w:eastAsia="Times New Roman" w:hAnsi="Times New Roman" w:cs="Times New Roman"/>
          <w:color w:val="828282"/>
          <w:sz w:val="16"/>
          <w:szCs w:val="16"/>
          <w:lang w:eastAsia="ru-RU"/>
        </w:rPr>
        <w:t>(часть 5.1 введена Федеральным законом от 03.08.2018 N 317-ФЗ)</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6. В целях обеспечения реализации права на образование обучающихся с ограниченными возможностями здоровья устанавливаются </w:t>
      </w:r>
      <w:r w:rsidRPr="00705C8B">
        <w:rPr>
          <w:rFonts w:ascii="Times New Roman" w:eastAsia="Times New Roman" w:hAnsi="Times New Roman" w:cs="Times New Roman"/>
          <w:sz w:val="16"/>
          <w:szCs w:val="16"/>
          <w:lang w:eastAsia="ru-RU"/>
        </w:rPr>
        <w:lastRenderedPageBreak/>
        <w:t>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7. Формирование требований федеральных государственных образовательных стандартов профессионального образования к результатам освоения основных образовательных программ профессионального образования в части профессиональной компетенции осуществляется на основе соответствующих профессиональных стандартов (при наличии).</w:t>
      </w:r>
    </w:p>
    <w:p w:rsidR="00705C8B" w:rsidRPr="00705C8B" w:rsidRDefault="00705C8B" w:rsidP="00705C8B">
      <w:pPr>
        <w:spacing w:after="0" w:line="240" w:lineRule="auto"/>
        <w:jc w:val="both"/>
        <w:rPr>
          <w:rFonts w:ascii="Verdana" w:eastAsia="Times New Roman" w:hAnsi="Verdana" w:cs="Times New Roman"/>
          <w:color w:val="828282"/>
          <w:sz w:val="16"/>
          <w:szCs w:val="16"/>
          <w:lang w:eastAsia="ru-RU"/>
        </w:rPr>
      </w:pPr>
      <w:r w:rsidRPr="00705C8B">
        <w:rPr>
          <w:rFonts w:ascii="Times New Roman" w:eastAsia="Times New Roman" w:hAnsi="Times New Roman" w:cs="Times New Roman"/>
          <w:color w:val="828282"/>
          <w:sz w:val="16"/>
          <w:szCs w:val="16"/>
          <w:lang w:eastAsia="ru-RU"/>
        </w:rPr>
        <w:t>(</w:t>
      </w:r>
      <w:proofErr w:type="gramStart"/>
      <w:r w:rsidRPr="00705C8B">
        <w:rPr>
          <w:rFonts w:ascii="Times New Roman" w:eastAsia="Times New Roman" w:hAnsi="Times New Roman" w:cs="Times New Roman"/>
          <w:color w:val="828282"/>
          <w:sz w:val="16"/>
          <w:szCs w:val="16"/>
          <w:lang w:eastAsia="ru-RU"/>
        </w:rPr>
        <w:t>ч</w:t>
      </w:r>
      <w:proofErr w:type="gramEnd"/>
      <w:r w:rsidRPr="00705C8B">
        <w:rPr>
          <w:rFonts w:ascii="Times New Roman" w:eastAsia="Times New Roman" w:hAnsi="Times New Roman" w:cs="Times New Roman"/>
          <w:color w:val="828282"/>
          <w:sz w:val="16"/>
          <w:szCs w:val="16"/>
          <w:lang w:eastAsia="ru-RU"/>
        </w:rPr>
        <w:t>асть 7 в ред. Федерального закона от 02.05.2015 N 122-ФЗ)</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roofErr w:type="gramStart"/>
      <w:r w:rsidRPr="00705C8B">
        <w:rPr>
          <w:rFonts w:ascii="Times New Roman" w:eastAsia="Times New Roman" w:hAnsi="Times New Roman" w:cs="Times New Roman"/>
          <w:sz w:val="16"/>
          <w:szCs w:val="16"/>
          <w:lang w:eastAsia="ru-RU"/>
        </w:rPr>
        <w:t>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roofErr w:type="gramEnd"/>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10. </w:t>
      </w:r>
      <w:proofErr w:type="gramStart"/>
      <w:r w:rsidRPr="00705C8B">
        <w:rPr>
          <w:rFonts w:ascii="Times New Roman" w:eastAsia="Times New Roman" w:hAnsi="Times New Roman" w:cs="Times New Roman"/>
          <w:sz w:val="16"/>
          <w:szCs w:val="16"/>
          <w:lang w:eastAsia="ru-RU"/>
        </w:rPr>
        <w:t>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w:t>
      </w:r>
      <w:proofErr w:type="gramEnd"/>
      <w:r w:rsidRPr="00705C8B">
        <w:rPr>
          <w:rFonts w:ascii="Times New Roman" w:eastAsia="Times New Roman" w:hAnsi="Times New Roman" w:cs="Times New Roman"/>
          <w:sz w:val="16"/>
          <w:szCs w:val="16"/>
          <w:lang w:eastAsia="ru-RU"/>
        </w:rPr>
        <w:t xml:space="preserve">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Arial" w:eastAsia="Times New Roman" w:hAnsi="Arial" w:cs="Arial"/>
          <w:b/>
          <w:bCs/>
          <w:sz w:val="16"/>
          <w:szCs w:val="16"/>
          <w:lang w:eastAsia="ru-RU"/>
        </w:rPr>
        <w:t>Статья 12. Образовательные программы</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 1. Образовательные программы определяют содержание образования. </w:t>
      </w:r>
      <w:proofErr w:type="gramStart"/>
      <w:r w:rsidRPr="00705C8B">
        <w:rPr>
          <w:rFonts w:ascii="Times New Roman" w:eastAsia="Times New Roman" w:hAnsi="Times New Roman" w:cs="Times New Roman"/>
          <w:sz w:val="16"/>
          <w:szCs w:val="16"/>
          <w:lang w:eastAsia="ru-RU"/>
        </w:rPr>
        <w:t xml:space="preserve">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w:t>
      </w:r>
      <w:proofErr w:type="spellStart"/>
      <w:r w:rsidRPr="00705C8B">
        <w:rPr>
          <w:rFonts w:ascii="Times New Roman" w:eastAsia="Times New Roman" w:hAnsi="Times New Roman" w:cs="Times New Roman"/>
          <w:sz w:val="16"/>
          <w:szCs w:val="16"/>
          <w:lang w:eastAsia="ru-RU"/>
        </w:rPr>
        <w:t>социокультурными</w:t>
      </w:r>
      <w:proofErr w:type="spellEnd"/>
      <w:r w:rsidRPr="00705C8B">
        <w:rPr>
          <w:rFonts w:ascii="Times New Roman" w:eastAsia="Times New Roman" w:hAnsi="Times New Roman" w:cs="Times New Roman"/>
          <w:sz w:val="16"/>
          <w:szCs w:val="16"/>
          <w:lang w:eastAsia="ru-RU"/>
        </w:rPr>
        <w:t xml:space="preserve"> ценностями.</w:t>
      </w:r>
      <w:proofErr w:type="gramEnd"/>
      <w:r w:rsidRPr="00705C8B">
        <w:rPr>
          <w:rFonts w:ascii="Times New Roman" w:eastAsia="Times New Roman" w:hAnsi="Times New Roman" w:cs="Times New Roman"/>
          <w:sz w:val="16"/>
          <w:szCs w:val="16"/>
          <w:lang w:eastAsia="ru-RU"/>
        </w:rPr>
        <w:t xml:space="preserve"> Содержание профессионального образования и профессионального обучения должно обеспечивать получение квалификации.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3. К основным образовательным программам относятся: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 основные профессиональные образовательные программы:</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б) образовательные программы высшего образования - программы </w:t>
      </w:r>
      <w:proofErr w:type="spellStart"/>
      <w:r w:rsidRPr="00705C8B">
        <w:rPr>
          <w:rFonts w:ascii="Times New Roman" w:eastAsia="Times New Roman" w:hAnsi="Times New Roman" w:cs="Times New Roman"/>
          <w:sz w:val="16"/>
          <w:szCs w:val="16"/>
          <w:lang w:eastAsia="ru-RU"/>
        </w:rPr>
        <w:t>бакалавриата</w:t>
      </w:r>
      <w:proofErr w:type="spellEnd"/>
      <w:r w:rsidRPr="00705C8B">
        <w:rPr>
          <w:rFonts w:ascii="Times New Roman" w:eastAsia="Times New Roman" w:hAnsi="Times New Roman" w:cs="Times New Roman"/>
          <w:sz w:val="16"/>
          <w:szCs w:val="16"/>
          <w:lang w:eastAsia="ru-RU"/>
        </w:rPr>
        <w:t xml:space="preserve">, программы </w:t>
      </w:r>
      <w:proofErr w:type="spellStart"/>
      <w:r w:rsidRPr="00705C8B">
        <w:rPr>
          <w:rFonts w:ascii="Times New Roman" w:eastAsia="Times New Roman" w:hAnsi="Times New Roman" w:cs="Times New Roman"/>
          <w:sz w:val="16"/>
          <w:szCs w:val="16"/>
          <w:lang w:eastAsia="ru-RU"/>
        </w:rPr>
        <w:t>специалитета</w:t>
      </w:r>
      <w:proofErr w:type="spellEnd"/>
      <w:r w:rsidRPr="00705C8B">
        <w:rPr>
          <w:rFonts w:ascii="Times New Roman" w:eastAsia="Times New Roman" w:hAnsi="Times New Roman" w:cs="Times New Roman"/>
          <w:sz w:val="16"/>
          <w:szCs w:val="16"/>
          <w:lang w:eastAsia="ru-RU"/>
        </w:rPr>
        <w:t xml:space="preserve">, программы магистратуры, программы подготовки научно-педагогических кадров в аспирантуре (адъюнктуре), программы ординатуры, программы </w:t>
      </w:r>
      <w:proofErr w:type="spellStart"/>
      <w:r w:rsidRPr="00705C8B">
        <w:rPr>
          <w:rFonts w:ascii="Times New Roman" w:eastAsia="Times New Roman" w:hAnsi="Times New Roman" w:cs="Times New Roman"/>
          <w:sz w:val="16"/>
          <w:szCs w:val="16"/>
          <w:lang w:eastAsia="ru-RU"/>
        </w:rPr>
        <w:t>ассистентуры-стажировки</w:t>
      </w:r>
      <w:proofErr w:type="spellEnd"/>
      <w:r w:rsidRPr="00705C8B">
        <w:rPr>
          <w:rFonts w:ascii="Times New Roman" w:eastAsia="Times New Roman" w:hAnsi="Times New Roman" w:cs="Times New Roman"/>
          <w:sz w:val="16"/>
          <w:szCs w:val="16"/>
          <w:lang w:eastAsia="ru-RU"/>
        </w:rPr>
        <w:t>;</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4. К дополнительным образовательным программам относятся: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1) дополнительные общеобразовательные программы - дополнительные </w:t>
      </w:r>
      <w:proofErr w:type="spellStart"/>
      <w:r w:rsidRPr="00705C8B">
        <w:rPr>
          <w:rFonts w:ascii="Times New Roman" w:eastAsia="Times New Roman" w:hAnsi="Times New Roman" w:cs="Times New Roman"/>
          <w:sz w:val="16"/>
          <w:szCs w:val="16"/>
          <w:lang w:eastAsia="ru-RU"/>
        </w:rPr>
        <w:t>общеразвивающие</w:t>
      </w:r>
      <w:proofErr w:type="spellEnd"/>
      <w:r w:rsidRPr="00705C8B">
        <w:rPr>
          <w:rFonts w:ascii="Times New Roman" w:eastAsia="Times New Roman" w:hAnsi="Times New Roman" w:cs="Times New Roman"/>
          <w:sz w:val="16"/>
          <w:szCs w:val="16"/>
          <w:lang w:eastAsia="ru-RU"/>
        </w:rPr>
        <w:t xml:space="preserve"> программы, дополнительные </w:t>
      </w:r>
      <w:proofErr w:type="spellStart"/>
      <w:r w:rsidRPr="00705C8B">
        <w:rPr>
          <w:rFonts w:ascii="Times New Roman" w:eastAsia="Times New Roman" w:hAnsi="Times New Roman" w:cs="Times New Roman"/>
          <w:sz w:val="16"/>
          <w:szCs w:val="16"/>
          <w:lang w:eastAsia="ru-RU"/>
        </w:rPr>
        <w:t>предпрофессиональные</w:t>
      </w:r>
      <w:proofErr w:type="spellEnd"/>
      <w:r w:rsidRPr="00705C8B">
        <w:rPr>
          <w:rFonts w:ascii="Times New Roman" w:eastAsia="Times New Roman" w:hAnsi="Times New Roman" w:cs="Times New Roman"/>
          <w:sz w:val="16"/>
          <w:szCs w:val="16"/>
          <w:lang w:eastAsia="ru-RU"/>
        </w:rPr>
        <w:t xml:space="preserve"> программы;</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 дополнительные профессиональные программы - программы повышения квалификации, программы профессиональной переподготовки.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w:t>
      </w:r>
      <w:r w:rsidRPr="00705C8B">
        <w:rPr>
          <w:rFonts w:ascii="Times New Roman" w:eastAsia="Times New Roman" w:hAnsi="Times New Roman" w:cs="Times New Roman"/>
          <w:sz w:val="16"/>
          <w:szCs w:val="16"/>
          <w:lang w:eastAsia="ru-RU"/>
        </w:rPr>
        <w:lastRenderedPageBreak/>
        <w:t>учетом соответствующих примерных образовательных программ дошкольного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7. </w:t>
      </w:r>
      <w:proofErr w:type="gramStart"/>
      <w:r w:rsidRPr="00705C8B">
        <w:rPr>
          <w:rFonts w:ascii="Times New Roman" w:eastAsia="Times New Roman" w:hAnsi="Times New Roman" w:cs="Times New Roman"/>
          <w:sz w:val="16"/>
          <w:szCs w:val="16"/>
          <w:lang w:eastAsia="ru-RU"/>
        </w:rPr>
        <w:t>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roofErr w:type="gramEnd"/>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11. </w:t>
      </w:r>
      <w:proofErr w:type="gramStart"/>
      <w:r w:rsidRPr="00705C8B">
        <w:rPr>
          <w:rFonts w:ascii="Times New Roman" w:eastAsia="Times New Roman" w:hAnsi="Times New Roman" w:cs="Times New Roman"/>
          <w:sz w:val="16"/>
          <w:szCs w:val="16"/>
          <w:lang w:eastAsia="ru-RU"/>
        </w:rPr>
        <w:t>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w:t>
      </w:r>
      <w:proofErr w:type="gramEnd"/>
      <w:r w:rsidRPr="00705C8B">
        <w:rPr>
          <w:rFonts w:ascii="Times New Roman" w:eastAsia="Times New Roman" w:hAnsi="Times New Roman" w:cs="Times New Roman"/>
          <w:sz w:val="16"/>
          <w:szCs w:val="16"/>
          <w:lang w:eastAsia="ru-RU"/>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13. </w:t>
      </w:r>
      <w:proofErr w:type="gramStart"/>
      <w:r w:rsidRPr="00705C8B">
        <w:rPr>
          <w:rFonts w:ascii="Times New Roman" w:eastAsia="Times New Roman" w:hAnsi="Times New Roman" w:cs="Times New Roman"/>
          <w:sz w:val="16"/>
          <w:szCs w:val="16"/>
          <w:lang w:eastAsia="ru-RU"/>
        </w:rPr>
        <w:t xml:space="preserve">Разработку примерных программ подготовки научно-педагогических кадров в адъюнктуре обеспечивают федеральные органы исполнительной власти и федеральные государственные органы, в которых законодательством Российской Федерации предусмотрены военная или иная приравненная к ней служба, служба в органах внутренних дел, служба в войсках национальной гвардии Российской Федерации, примерных программ </w:t>
      </w:r>
      <w:proofErr w:type="spellStart"/>
      <w:r w:rsidRPr="00705C8B">
        <w:rPr>
          <w:rFonts w:ascii="Times New Roman" w:eastAsia="Times New Roman" w:hAnsi="Times New Roman" w:cs="Times New Roman"/>
          <w:sz w:val="16"/>
          <w:szCs w:val="16"/>
          <w:lang w:eastAsia="ru-RU"/>
        </w:rPr>
        <w:t>ассистентуры-стажировки</w:t>
      </w:r>
      <w:proofErr w:type="spellEnd"/>
      <w:r w:rsidRPr="00705C8B">
        <w:rPr>
          <w:rFonts w:ascii="Times New Roman" w:eastAsia="Times New Roman" w:hAnsi="Times New Roman" w:cs="Times New Roman"/>
          <w:sz w:val="16"/>
          <w:szCs w:val="16"/>
          <w:lang w:eastAsia="ru-RU"/>
        </w:rPr>
        <w:t xml:space="preserve"> - федеральный орган исполнительной власти, осуществляющий функции по выработке государственной политики и нормативно-правовому регулированию в сфере</w:t>
      </w:r>
      <w:proofErr w:type="gramEnd"/>
      <w:r w:rsidRPr="00705C8B">
        <w:rPr>
          <w:rFonts w:ascii="Times New Roman" w:eastAsia="Times New Roman" w:hAnsi="Times New Roman" w:cs="Times New Roman"/>
          <w:sz w:val="16"/>
          <w:szCs w:val="16"/>
          <w:lang w:eastAsia="ru-RU"/>
        </w:rPr>
        <w:t xml:space="preserve">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705C8B" w:rsidRPr="00705C8B" w:rsidRDefault="00705C8B" w:rsidP="00705C8B">
      <w:pPr>
        <w:spacing w:after="0" w:line="240" w:lineRule="auto"/>
        <w:jc w:val="both"/>
        <w:rPr>
          <w:rFonts w:ascii="Verdana" w:eastAsia="Times New Roman" w:hAnsi="Verdana" w:cs="Times New Roman"/>
          <w:color w:val="828282"/>
          <w:sz w:val="16"/>
          <w:szCs w:val="16"/>
          <w:lang w:eastAsia="ru-RU"/>
        </w:rPr>
      </w:pPr>
      <w:r w:rsidRPr="00705C8B">
        <w:rPr>
          <w:rFonts w:ascii="Times New Roman" w:eastAsia="Times New Roman" w:hAnsi="Times New Roman" w:cs="Times New Roman"/>
          <w:color w:val="828282"/>
          <w:sz w:val="16"/>
          <w:szCs w:val="16"/>
          <w:lang w:eastAsia="ru-RU"/>
        </w:rPr>
        <w:t>(в ред. Федеральных законов от 04.06.2014 N 145-ФЗ, от 03.07.2016 N 227-ФЗ, от 03.07.2016 N 305-ФЗ)</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Arial" w:eastAsia="Times New Roman" w:hAnsi="Arial" w:cs="Arial"/>
          <w:b/>
          <w:bCs/>
          <w:sz w:val="16"/>
          <w:szCs w:val="16"/>
          <w:lang w:eastAsia="ru-RU"/>
        </w:rPr>
        <w:t>Статья 13. Общие требования к реализации образовательных программ</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w:t>
      </w:r>
      <w:r w:rsidRPr="00705C8B">
        <w:rPr>
          <w:rFonts w:ascii="Times New Roman" w:eastAsia="Times New Roman" w:hAnsi="Times New Roman" w:cs="Times New Roman"/>
          <w:sz w:val="16"/>
          <w:szCs w:val="16"/>
          <w:lang w:eastAsia="ru-RU"/>
        </w:rPr>
        <w:lastRenderedPageBreak/>
        <w:t>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5. </w:t>
      </w:r>
      <w:proofErr w:type="gramStart"/>
      <w:r w:rsidRPr="00705C8B">
        <w:rPr>
          <w:rFonts w:ascii="Times New Roman" w:eastAsia="Times New Roman" w:hAnsi="Times New Roman" w:cs="Times New Roman"/>
          <w:sz w:val="16"/>
          <w:szCs w:val="16"/>
          <w:lang w:eastAsia="ru-RU"/>
        </w:rPr>
        <w:t>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w:t>
      </w:r>
      <w:proofErr w:type="gramEnd"/>
      <w:r w:rsidRPr="00705C8B">
        <w:rPr>
          <w:rFonts w:ascii="Times New Roman" w:eastAsia="Times New Roman" w:hAnsi="Times New Roman" w:cs="Times New Roman"/>
          <w:sz w:val="16"/>
          <w:szCs w:val="16"/>
          <w:lang w:eastAsia="ru-RU"/>
        </w:rPr>
        <w:t xml:space="preserve">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6. Основные профессиональные образовательные программы предусматривают проведение практики </w:t>
      </w:r>
      <w:proofErr w:type="gramStart"/>
      <w:r w:rsidRPr="00705C8B">
        <w:rPr>
          <w:rFonts w:ascii="Times New Roman" w:eastAsia="Times New Roman" w:hAnsi="Times New Roman" w:cs="Times New Roman"/>
          <w:sz w:val="16"/>
          <w:szCs w:val="16"/>
          <w:lang w:eastAsia="ru-RU"/>
        </w:rPr>
        <w:t>обучающихся</w:t>
      </w:r>
      <w:proofErr w:type="gramEnd"/>
      <w:r w:rsidRPr="00705C8B">
        <w:rPr>
          <w:rFonts w:ascii="Times New Roman" w:eastAsia="Times New Roman" w:hAnsi="Times New Roman" w:cs="Times New Roman"/>
          <w:sz w:val="16"/>
          <w:szCs w:val="16"/>
          <w:lang w:eastAsia="ru-RU"/>
        </w:rPr>
        <w:t>.</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8. Положения о практике </w:t>
      </w:r>
      <w:proofErr w:type="gramStart"/>
      <w:r w:rsidRPr="00705C8B">
        <w:rPr>
          <w:rFonts w:ascii="Times New Roman" w:eastAsia="Times New Roman" w:hAnsi="Times New Roman" w:cs="Times New Roman"/>
          <w:sz w:val="16"/>
          <w:szCs w:val="16"/>
          <w:lang w:eastAsia="ru-RU"/>
        </w:rPr>
        <w:t>обучающихся</w:t>
      </w:r>
      <w:proofErr w:type="gramEnd"/>
      <w:r w:rsidRPr="00705C8B">
        <w:rPr>
          <w:rFonts w:ascii="Times New Roman" w:eastAsia="Times New Roman" w:hAnsi="Times New Roman" w:cs="Times New Roman"/>
          <w:sz w:val="16"/>
          <w:szCs w:val="16"/>
          <w:lang w:eastAsia="ru-RU"/>
        </w:rPr>
        <w:t>,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11. Порядок организации и осуществления образовательной деятельности по соответствующим образовательным программам </w:t>
      </w:r>
      <w:proofErr w:type="gramStart"/>
      <w:r w:rsidRPr="00705C8B">
        <w:rPr>
          <w:rFonts w:ascii="Times New Roman" w:eastAsia="Times New Roman" w:hAnsi="Times New Roman" w:cs="Times New Roman"/>
          <w:sz w:val="16"/>
          <w:szCs w:val="16"/>
          <w:lang w:eastAsia="ru-RU"/>
        </w:rPr>
        <w:t>различных</w:t>
      </w:r>
      <w:proofErr w:type="gramEnd"/>
      <w:r w:rsidRPr="00705C8B">
        <w:rPr>
          <w:rFonts w:ascii="Times New Roman" w:eastAsia="Times New Roman" w:hAnsi="Times New Roman" w:cs="Times New Roman"/>
          <w:sz w:val="16"/>
          <w:szCs w:val="16"/>
          <w:lang w:eastAsia="ru-RU"/>
        </w:rPr>
        <w:t xml:space="preserve">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Arial" w:eastAsia="Times New Roman" w:hAnsi="Arial" w:cs="Arial"/>
          <w:b/>
          <w:bCs/>
          <w:sz w:val="16"/>
          <w:szCs w:val="16"/>
          <w:lang w:eastAsia="ru-RU"/>
        </w:rPr>
        <w:t>Статья 14. Язык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w:t>
      </w:r>
      <w:proofErr w:type="gramStart"/>
      <w:r w:rsidRPr="00705C8B">
        <w:rPr>
          <w:rFonts w:ascii="Times New Roman" w:eastAsia="Times New Roman" w:hAnsi="Times New Roman" w:cs="Times New Roman"/>
          <w:sz w:val="16"/>
          <w:szCs w:val="16"/>
          <w:lang w:eastAsia="ru-RU"/>
        </w:rPr>
        <w:t>Федерации</w:t>
      </w:r>
      <w:proofErr w:type="gramEnd"/>
      <w:r w:rsidRPr="00705C8B">
        <w:rPr>
          <w:rFonts w:ascii="Times New Roman" w:eastAsia="Times New Roman" w:hAnsi="Times New Roman" w:cs="Times New Roman"/>
          <w:sz w:val="16"/>
          <w:szCs w:val="16"/>
          <w:lang w:eastAsia="ru-RU"/>
        </w:rPr>
        <w:t xml:space="preserve">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4. </w:t>
      </w:r>
      <w:proofErr w:type="gramStart"/>
      <w:r w:rsidRPr="00705C8B">
        <w:rPr>
          <w:rFonts w:ascii="Times New Roman" w:eastAsia="Times New Roman" w:hAnsi="Times New Roman" w:cs="Times New Roman"/>
          <w:sz w:val="16"/>
          <w:szCs w:val="16"/>
          <w:lang w:eastAsia="ru-RU"/>
        </w:rPr>
        <w:t>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w:t>
      </w:r>
      <w:proofErr w:type="gramEnd"/>
      <w:r w:rsidRPr="00705C8B">
        <w:rPr>
          <w:rFonts w:ascii="Times New Roman" w:eastAsia="Times New Roman" w:hAnsi="Times New Roman" w:cs="Times New Roman"/>
          <w:sz w:val="16"/>
          <w:szCs w:val="16"/>
          <w:lang w:eastAsia="ru-RU"/>
        </w:rPr>
        <w:t xml:space="preserve">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705C8B" w:rsidRPr="00705C8B" w:rsidRDefault="00705C8B" w:rsidP="00705C8B">
      <w:pPr>
        <w:spacing w:after="0" w:line="240" w:lineRule="auto"/>
        <w:jc w:val="both"/>
        <w:rPr>
          <w:rFonts w:ascii="Verdana" w:eastAsia="Times New Roman" w:hAnsi="Verdana" w:cs="Times New Roman"/>
          <w:color w:val="828282"/>
          <w:sz w:val="16"/>
          <w:szCs w:val="16"/>
          <w:lang w:eastAsia="ru-RU"/>
        </w:rPr>
      </w:pPr>
      <w:r w:rsidRPr="00705C8B">
        <w:rPr>
          <w:rFonts w:ascii="Times New Roman" w:eastAsia="Times New Roman" w:hAnsi="Times New Roman" w:cs="Times New Roman"/>
          <w:color w:val="828282"/>
          <w:sz w:val="16"/>
          <w:szCs w:val="16"/>
          <w:lang w:eastAsia="ru-RU"/>
        </w:rPr>
        <w:t>(</w:t>
      </w:r>
      <w:proofErr w:type="gramStart"/>
      <w:r w:rsidRPr="00705C8B">
        <w:rPr>
          <w:rFonts w:ascii="Times New Roman" w:eastAsia="Times New Roman" w:hAnsi="Times New Roman" w:cs="Times New Roman"/>
          <w:color w:val="828282"/>
          <w:sz w:val="16"/>
          <w:szCs w:val="16"/>
          <w:lang w:eastAsia="ru-RU"/>
        </w:rPr>
        <w:t>в</w:t>
      </w:r>
      <w:proofErr w:type="gramEnd"/>
      <w:r w:rsidRPr="00705C8B">
        <w:rPr>
          <w:rFonts w:ascii="Times New Roman" w:eastAsia="Times New Roman" w:hAnsi="Times New Roman" w:cs="Times New Roman"/>
          <w:color w:val="828282"/>
          <w:sz w:val="16"/>
          <w:szCs w:val="16"/>
          <w:lang w:eastAsia="ru-RU"/>
        </w:rPr>
        <w:t xml:space="preserve"> ред. Федерального закона от 03.08.2018 N 317-ФЗ)</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w:t>
      </w:r>
      <w:r w:rsidRPr="00705C8B">
        <w:rPr>
          <w:rFonts w:ascii="Times New Roman" w:eastAsia="Times New Roman" w:hAnsi="Times New Roman" w:cs="Times New Roman"/>
          <w:sz w:val="16"/>
          <w:szCs w:val="16"/>
          <w:lang w:eastAsia="ru-RU"/>
        </w:rPr>
        <w:lastRenderedPageBreak/>
        <w:t xml:space="preserve">законодательством Российской Федерации. </w:t>
      </w:r>
      <w:proofErr w:type="gramStart"/>
      <w:r w:rsidRPr="00705C8B">
        <w:rPr>
          <w:rFonts w:ascii="Times New Roman" w:eastAsia="Times New Roman" w:hAnsi="Times New Roman" w:cs="Times New Roman"/>
          <w:sz w:val="16"/>
          <w:szCs w:val="16"/>
          <w:lang w:eastAsia="ru-RU"/>
        </w:rPr>
        <w:t>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roofErr w:type="gramEnd"/>
    </w:p>
    <w:p w:rsidR="00705C8B" w:rsidRPr="00705C8B" w:rsidRDefault="00705C8B" w:rsidP="00705C8B">
      <w:pPr>
        <w:spacing w:after="0" w:line="240" w:lineRule="auto"/>
        <w:jc w:val="both"/>
        <w:rPr>
          <w:rFonts w:ascii="Verdana" w:eastAsia="Times New Roman" w:hAnsi="Verdana" w:cs="Times New Roman"/>
          <w:color w:val="828282"/>
          <w:sz w:val="16"/>
          <w:szCs w:val="16"/>
          <w:lang w:eastAsia="ru-RU"/>
        </w:rPr>
      </w:pPr>
      <w:r w:rsidRPr="00705C8B">
        <w:rPr>
          <w:rFonts w:ascii="Times New Roman" w:eastAsia="Times New Roman" w:hAnsi="Times New Roman" w:cs="Times New Roman"/>
          <w:color w:val="828282"/>
          <w:sz w:val="16"/>
          <w:szCs w:val="16"/>
          <w:lang w:eastAsia="ru-RU"/>
        </w:rPr>
        <w:t>(в ред. Федерального закона от 03.08.2018 N 317-ФЗ)</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Arial" w:eastAsia="Times New Roman" w:hAnsi="Arial" w:cs="Arial"/>
          <w:b/>
          <w:bCs/>
          <w:sz w:val="16"/>
          <w:szCs w:val="16"/>
          <w:lang w:eastAsia="ru-RU"/>
        </w:rPr>
        <w:t>Статья 15. Сетевая форма реализации образовательных программ</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 1. </w:t>
      </w:r>
      <w:proofErr w:type="gramStart"/>
      <w:r w:rsidRPr="00705C8B">
        <w:rPr>
          <w:rFonts w:ascii="Times New Roman" w:eastAsia="Times New Roman" w:hAnsi="Times New Roman" w:cs="Times New Roman"/>
          <w:sz w:val="16"/>
          <w:szCs w:val="16"/>
          <w:lang w:eastAsia="ru-RU"/>
        </w:rPr>
        <w:t>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w:t>
      </w:r>
      <w:proofErr w:type="gramEnd"/>
      <w:r w:rsidRPr="00705C8B">
        <w:rPr>
          <w:rFonts w:ascii="Times New Roman" w:eastAsia="Times New Roman" w:hAnsi="Times New Roman" w:cs="Times New Roman"/>
          <w:sz w:val="16"/>
          <w:szCs w:val="16"/>
          <w:lang w:eastAsia="ru-RU"/>
        </w:rPr>
        <w:t xml:space="preserve">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 Использование сетевой формы реализации образовательных программ осуществляется на основании договора между организациями, указанными в части 1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3. В договоре о сетевой форме реализации образовательных программ указываются: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1) вид, уровень и (или) направленность образовательной программы (часть образовательной программы </w:t>
      </w:r>
      <w:proofErr w:type="gramStart"/>
      <w:r w:rsidRPr="00705C8B">
        <w:rPr>
          <w:rFonts w:ascii="Times New Roman" w:eastAsia="Times New Roman" w:hAnsi="Times New Roman" w:cs="Times New Roman"/>
          <w:sz w:val="16"/>
          <w:szCs w:val="16"/>
          <w:lang w:eastAsia="ru-RU"/>
        </w:rPr>
        <w:t>определенных</w:t>
      </w:r>
      <w:proofErr w:type="gramEnd"/>
      <w:r w:rsidRPr="00705C8B">
        <w:rPr>
          <w:rFonts w:ascii="Times New Roman" w:eastAsia="Times New Roman" w:hAnsi="Times New Roman" w:cs="Times New Roman"/>
          <w:sz w:val="16"/>
          <w:szCs w:val="16"/>
          <w:lang w:eastAsia="ru-RU"/>
        </w:rPr>
        <w:t xml:space="preserve"> уровня, вида и направленности), реализуемой с использованием сетевой формы;</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proofErr w:type="gramStart"/>
      <w:r w:rsidRPr="00705C8B">
        <w:rPr>
          <w:rFonts w:ascii="Times New Roman" w:eastAsia="Times New Roman" w:hAnsi="Times New Roman" w:cs="Times New Roman"/>
          <w:sz w:val="16"/>
          <w:szCs w:val="16"/>
          <w:lang w:eastAsia="ru-RU"/>
        </w:rPr>
        <w:t>2) статус обучающихся в организациях, указанных в части 1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roofErr w:type="gramEnd"/>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части 1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5) срок действия договора, порядок его изменения и прекращения.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Arial" w:eastAsia="Times New Roman" w:hAnsi="Arial" w:cs="Arial"/>
          <w:b/>
          <w:bCs/>
          <w:sz w:val="16"/>
          <w:szCs w:val="16"/>
          <w:lang w:eastAsia="ru-RU"/>
        </w:rPr>
        <w:t>Статья 16. Реализация образовательных программ с применением электронного обучения и дистанционных образовательных технологий</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3. </w:t>
      </w:r>
      <w:proofErr w:type="gramStart"/>
      <w:r w:rsidRPr="00705C8B">
        <w:rPr>
          <w:rFonts w:ascii="Times New Roman" w:eastAsia="Times New Roman" w:hAnsi="Times New Roman" w:cs="Times New Roman"/>
          <w:sz w:val="16"/>
          <w:szCs w:val="16"/>
          <w:lang w:eastAsia="ru-RU"/>
        </w:rPr>
        <w:t>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proofErr w:type="gramEnd"/>
      <w:r w:rsidRPr="00705C8B">
        <w:rPr>
          <w:rFonts w:ascii="Times New Roman" w:eastAsia="Times New Roman" w:hAnsi="Times New Roman" w:cs="Times New Roman"/>
          <w:sz w:val="16"/>
          <w:szCs w:val="16"/>
          <w:lang w:eastAsia="ru-RU"/>
        </w:rPr>
        <w:t xml:space="preserve"> Перечень профессий, специальностей и направлений подготовки, реализация образовательных </w:t>
      </w:r>
      <w:r w:rsidRPr="00705C8B">
        <w:rPr>
          <w:rFonts w:ascii="Times New Roman" w:eastAsia="Times New Roman" w:hAnsi="Times New Roman" w:cs="Times New Roman"/>
          <w:sz w:val="16"/>
          <w:szCs w:val="16"/>
          <w:lang w:eastAsia="ru-RU"/>
        </w:rPr>
        <w:lastRenderedPageBreak/>
        <w:t>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Arial" w:eastAsia="Times New Roman" w:hAnsi="Arial" w:cs="Arial"/>
          <w:b/>
          <w:bCs/>
          <w:sz w:val="16"/>
          <w:szCs w:val="16"/>
          <w:lang w:eastAsia="ru-RU"/>
        </w:rPr>
        <w:t>Статья 17. Формы получения образования и формы обучения</w:t>
      </w:r>
      <w:r w:rsidRPr="00705C8B">
        <w:rPr>
          <w:rFonts w:ascii="Times New Roman" w:eastAsia="Times New Roman" w:hAnsi="Times New Roman" w:cs="Times New Roman"/>
          <w:sz w:val="16"/>
          <w:szCs w:val="16"/>
          <w:lang w:eastAsia="ru-RU"/>
        </w:rPr>
        <w:t> </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 В Российской Федерации образование может быть получено:</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 в организациях, осуществляющих образовательную деятельность;</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 вне организаций, осуществляющих образовательную деятельность (в форме семейного образования и самообразования).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w:t>
      </w:r>
      <w:proofErr w:type="gramStart"/>
      <w:r w:rsidRPr="00705C8B">
        <w:rPr>
          <w:rFonts w:ascii="Times New Roman" w:eastAsia="Times New Roman" w:hAnsi="Times New Roman" w:cs="Times New Roman"/>
          <w:sz w:val="16"/>
          <w:szCs w:val="16"/>
          <w:lang w:eastAsia="ru-RU"/>
        </w:rPr>
        <w:t>обучающимися</w:t>
      </w:r>
      <w:proofErr w:type="gramEnd"/>
      <w:r w:rsidRPr="00705C8B">
        <w:rPr>
          <w:rFonts w:ascii="Times New Roman" w:eastAsia="Times New Roman" w:hAnsi="Times New Roman" w:cs="Times New Roman"/>
          <w:sz w:val="16"/>
          <w:szCs w:val="16"/>
          <w:lang w:eastAsia="ru-RU"/>
        </w:rPr>
        <w:t xml:space="preserve"> осуществляется в очной, </w:t>
      </w:r>
      <w:proofErr w:type="spellStart"/>
      <w:r w:rsidRPr="00705C8B">
        <w:rPr>
          <w:rFonts w:ascii="Times New Roman" w:eastAsia="Times New Roman" w:hAnsi="Times New Roman" w:cs="Times New Roman"/>
          <w:sz w:val="16"/>
          <w:szCs w:val="16"/>
          <w:lang w:eastAsia="ru-RU"/>
        </w:rPr>
        <w:t>очно-заочной</w:t>
      </w:r>
      <w:proofErr w:type="spellEnd"/>
      <w:r w:rsidRPr="00705C8B">
        <w:rPr>
          <w:rFonts w:ascii="Times New Roman" w:eastAsia="Times New Roman" w:hAnsi="Times New Roman" w:cs="Times New Roman"/>
          <w:sz w:val="16"/>
          <w:szCs w:val="16"/>
          <w:lang w:eastAsia="ru-RU"/>
        </w:rPr>
        <w:t xml:space="preserve"> или заочной форме.</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3. Обучение в форме семейного образования и самообразования осуществляется с правом последующего прохождения в соответствии с частью 3 статьи 34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4. Допускается сочетание различных форм получения образования и форм обучения.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5. Формы получения образования и формы </w:t>
      </w:r>
      <w:proofErr w:type="gramStart"/>
      <w:r w:rsidRPr="00705C8B">
        <w:rPr>
          <w:rFonts w:ascii="Times New Roman" w:eastAsia="Times New Roman" w:hAnsi="Times New Roman" w:cs="Times New Roman"/>
          <w:sz w:val="16"/>
          <w:szCs w:val="16"/>
          <w:lang w:eastAsia="ru-RU"/>
        </w:rPr>
        <w:t>обучения</w:t>
      </w:r>
      <w:proofErr w:type="gramEnd"/>
      <w:r w:rsidRPr="00705C8B">
        <w:rPr>
          <w:rFonts w:ascii="Times New Roman" w:eastAsia="Times New Roman" w:hAnsi="Times New Roman" w:cs="Times New Roman"/>
          <w:sz w:val="16"/>
          <w:szCs w:val="16"/>
          <w:lang w:eastAsia="ru-RU"/>
        </w:rPr>
        <w:t xml:space="preserve">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w:t>
      </w:r>
      <w:proofErr w:type="gramStart"/>
      <w:r w:rsidRPr="00705C8B">
        <w:rPr>
          <w:rFonts w:ascii="Times New Roman" w:eastAsia="Times New Roman" w:hAnsi="Times New Roman" w:cs="Times New Roman"/>
          <w:sz w:val="16"/>
          <w:szCs w:val="16"/>
          <w:lang w:eastAsia="ru-RU"/>
        </w:rPr>
        <w:t>обучения</w:t>
      </w:r>
      <w:proofErr w:type="gramEnd"/>
      <w:r w:rsidRPr="00705C8B">
        <w:rPr>
          <w:rFonts w:ascii="Times New Roman" w:eastAsia="Times New Roman" w:hAnsi="Times New Roman" w:cs="Times New Roman"/>
          <w:sz w:val="16"/>
          <w:szCs w:val="16"/>
          <w:lang w:eastAsia="ru-RU"/>
        </w:rPr>
        <w:t xml:space="preserve">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Arial" w:eastAsia="Times New Roman" w:hAnsi="Arial" w:cs="Arial"/>
          <w:b/>
          <w:bCs/>
          <w:sz w:val="16"/>
          <w:szCs w:val="16"/>
          <w:lang w:eastAsia="ru-RU"/>
        </w:rPr>
        <w:t>Статья 18. Печатные и электронные образовательные и информационные ресурсы</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proofErr w:type="gramStart"/>
      <w:r w:rsidRPr="00705C8B">
        <w:rPr>
          <w:rFonts w:ascii="Times New Roman" w:eastAsia="Times New Roman" w:hAnsi="Times New Roman" w:cs="Times New Roman"/>
          <w:sz w:val="16"/>
          <w:szCs w:val="16"/>
          <w:lang w:eastAsia="ru-RU"/>
        </w:rP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roofErr w:type="gramEnd"/>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5. </w:t>
      </w:r>
      <w:proofErr w:type="gramStart"/>
      <w:r w:rsidRPr="00705C8B">
        <w:rPr>
          <w:rFonts w:ascii="Times New Roman" w:eastAsia="Times New Roman" w:hAnsi="Times New Roman" w:cs="Times New Roman"/>
          <w:sz w:val="16"/>
          <w:szCs w:val="16"/>
          <w:lang w:eastAsia="ru-RU"/>
        </w:rPr>
        <w:t xml:space="preserve">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w:t>
      </w:r>
      <w:r w:rsidRPr="00705C8B">
        <w:rPr>
          <w:rFonts w:ascii="Times New Roman" w:eastAsia="Times New Roman" w:hAnsi="Times New Roman" w:cs="Times New Roman"/>
          <w:sz w:val="16"/>
          <w:szCs w:val="16"/>
          <w:lang w:eastAsia="ru-RU"/>
        </w:rPr>
        <w:lastRenderedPageBreak/>
        <w:t>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w:t>
      </w:r>
      <w:proofErr w:type="gramEnd"/>
      <w:r w:rsidRPr="00705C8B">
        <w:rPr>
          <w:rFonts w:ascii="Times New Roman" w:eastAsia="Times New Roman" w:hAnsi="Times New Roman" w:cs="Times New Roman"/>
          <w:sz w:val="16"/>
          <w:szCs w:val="16"/>
          <w:lang w:eastAsia="ru-RU"/>
        </w:rPr>
        <w:t xml:space="preserve">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w:t>
      </w:r>
      <w:proofErr w:type="gramStart"/>
      <w:r w:rsidRPr="00705C8B">
        <w:rPr>
          <w:rFonts w:ascii="Times New Roman" w:eastAsia="Times New Roman" w:hAnsi="Times New Roman" w:cs="Times New Roman"/>
          <w:sz w:val="16"/>
          <w:szCs w:val="16"/>
          <w:lang w:eastAsia="ru-RU"/>
        </w:rPr>
        <w:t>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roofErr w:type="gramEnd"/>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7. </w:t>
      </w:r>
      <w:proofErr w:type="gramStart"/>
      <w:r w:rsidRPr="00705C8B">
        <w:rPr>
          <w:rFonts w:ascii="Times New Roman" w:eastAsia="Times New Roman" w:hAnsi="Times New Roman" w:cs="Times New Roman"/>
          <w:sz w:val="16"/>
          <w:szCs w:val="16"/>
          <w:lang w:eastAsia="ru-RU"/>
        </w:rPr>
        <w:t>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w:t>
      </w:r>
      <w:proofErr w:type="gramEnd"/>
      <w:r w:rsidRPr="00705C8B">
        <w:rPr>
          <w:rFonts w:ascii="Times New Roman" w:eastAsia="Times New Roman" w:hAnsi="Times New Roman" w:cs="Times New Roman"/>
          <w:sz w:val="16"/>
          <w:szCs w:val="16"/>
          <w:lang w:eastAsia="ru-RU"/>
        </w:rPr>
        <w:t xml:space="preserve">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Arial" w:eastAsia="Times New Roman" w:hAnsi="Arial" w:cs="Arial"/>
          <w:b/>
          <w:bCs/>
          <w:sz w:val="16"/>
          <w:szCs w:val="16"/>
          <w:lang w:eastAsia="ru-RU"/>
        </w:rPr>
        <w:t>Статья 19. Научно-методическое и ресурсное обеспечение системы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 1. </w:t>
      </w:r>
      <w:proofErr w:type="gramStart"/>
      <w:r w:rsidRPr="00705C8B">
        <w:rPr>
          <w:rFonts w:ascii="Times New Roman" w:eastAsia="Times New Roman" w:hAnsi="Times New Roman" w:cs="Times New Roman"/>
          <w:sz w:val="16"/>
          <w:szCs w:val="16"/>
          <w:lang w:eastAsia="ru-RU"/>
        </w:rPr>
        <w:t>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roofErr w:type="gramEnd"/>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Arial" w:eastAsia="Times New Roman" w:hAnsi="Arial" w:cs="Arial"/>
          <w:b/>
          <w:bCs/>
          <w:sz w:val="16"/>
          <w:szCs w:val="16"/>
          <w:lang w:eastAsia="ru-RU"/>
        </w:rPr>
        <w:t>Статья 20. Экспериментальная и инновационная деятельность в сфере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w:t>
      </w:r>
      <w:proofErr w:type="gramStart"/>
      <w:r w:rsidRPr="00705C8B">
        <w:rPr>
          <w:rFonts w:ascii="Times New Roman" w:eastAsia="Times New Roman" w:hAnsi="Times New Roman" w:cs="Times New Roman"/>
          <w:sz w:val="16"/>
          <w:szCs w:val="16"/>
          <w:lang w:eastAsia="ru-RU"/>
        </w:rPr>
        <w:t>условия</w:t>
      </w:r>
      <w:proofErr w:type="gramEnd"/>
      <w:r w:rsidRPr="00705C8B">
        <w:rPr>
          <w:rFonts w:ascii="Times New Roman" w:eastAsia="Times New Roman" w:hAnsi="Times New Roman" w:cs="Times New Roman"/>
          <w:sz w:val="16"/>
          <w:szCs w:val="16"/>
          <w:lang w:eastAsia="ru-RU"/>
        </w:rPr>
        <w:t xml:space="preserve"> проведения которых определяются Правительством Российской Федерации.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3. </w:t>
      </w:r>
      <w:proofErr w:type="gramStart"/>
      <w:r w:rsidRPr="00705C8B">
        <w:rPr>
          <w:rFonts w:ascii="Times New Roman" w:eastAsia="Times New Roman" w:hAnsi="Times New Roman" w:cs="Times New Roman"/>
          <w:sz w:val="16"/>
          <w:szCs w:val="16"/>
          <w:lang w:eastAsia="ru-RU"/>
        </w:rPr>
        <w:t xml:space="preserve">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w:t>
      </w:r>
      <w:r w:rsidRPr="00705C8B">
        <w:rPr>
          <w:rFonts w:ascii="Times New Roman" w:eastAsia="Times New Roman" w:hAnsi="Times New Roman" w:cs="Times New Roman"/>
          <w:sz w:val="16"/>
          <w:szCs w:val="16"/>
          <w:lang w:eastAsia="ru-RU"/>
        </w:rPr>
        <w:lastRenderedPageBreak/>
        <w:t>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w:t>
      </w:r>
      <w:proofErr w:type="gramEnd"/>
      <w:r w:rsidRPr="00705C8B">
        <w:rPr>
          <w:rFonts w:ascii="Times New Roman" w:eastAsia="Times New Roman" w:hAnsi="Times New Roman" w:cs="Times New Roman"/>
          <w:sz w:val="16"/>
          <w:szCs w:val="16"/>
          <w:lang w:eastAsia="ru-RU"/>
        </w:rPr>
        <w:t xml:space="preserve">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части 3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части 3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w:t>
      </w:r>
    </w:p>
    <w:p w:rsidR="00705C8B" w:rsidRPr="00705C8B" w:rsidRDefault="00705C8B" w:rsidP="00705C8B">
      <w:pPr>
        <w:spacing w:after="0" w:line="240" w:lineRule="auto"/>
        <w:jc w:val="center"/>
        <w:rPr>
          <w:rFonts w:ascii="Verdana" w:eastAsia="Times New Roman" w:hAnsi="Verdana" w:cs="Times New Roman"/>
          <w:b/>
          <w:bCs/>
          <w:sz w:val="16"/>
          <w:szCs w:val="16"/>
          <w:lang w:eastAsia="ru-RU"/>
        </w:rPr>
      </w:pPr>
      <w:r w:rsidRPr="00705C8B">
        <w:rPr>
          <w:rFonts w:ascii="Arial" w:eastAsia="Times New Roman" w:hAnsi="Arial" w:cs="Arial"/>
          <w:b/>
          <w:bCs/>
          <w:sz w:val="16"/>
          <w:szCs w:val="16"/>
          <w:lang w:eastAsia="ru-RU"/>
        </w:rPr>
        <w:t>Глава 3. ЛИЦА, ОСУЩЕСТВЛЯЮЩИЕ ОБРАЗОВАТЕЛЬНУЮ ДЕЯТЕЛЬНОСТЬ</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w:t>
      </w:r>
      <w:r w:rsidRPr="00705C8B">
        <w:rPr>
          <w:rFonts w:ascii="Arial" w:eastAsia="Times New Roman" w:hAnsi="Arial" w:cs="Arial"/>
          <w:b/>
          <w:bCs/>
          <w:sz w:val="16"/>
          <w:szCs w:val="16"/>
          <w:lang w:eastAsia="ru-RU"/>
        </w:rPr>
        <w:t>Статья 21. Образовательная деятельность</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2. </w:t>
      </w:r>
      <w:proofErr w:type="gramStart"/>
      <w:r w:rsidRPr="00705C8B">
        <w:rPr>
          <w:rFonts w:ascii="Times New Roman" w:eastAsia="Times New Roman" w:hAnsi="Times New Roman" w:cs="Times New Roman"/>
          <w:sz w:val="16"/>
          <w:szCs w:val="16"/>
          <w:lang w:eastAsia="ru-RU"/>
        </w:rPr>
        <w:t>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roofErr w:type="gramEnd"/>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Arial" w:eastAsia="Times New Roman" w:hAnsi="Arial" w:cs="Arial"/>
          <w:b/>
          <w:bCs/>
          <w:sz w:val="16"/>
          <w:szCs w:val="16"/>
          <w:lang w:eastAsia="ru-RU"/>
        </w:rPr>
        <w:t>Статья 22. Создание, реорганизация, ликвидация образовательных организаций</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1. Образовательная организация создается в форме, установленной гражданским законодательством для некоммерческих организаций.</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3. </w:t>
      </w:r>
      <w:proofErr w:type="gramStart"/>
      <w:r w:rsidRPr="00705C8B">
        <w:rPr>
          <w:rFonts w:ascii="Times New Roman" w:eastAsia="Times New Roman" w:hAnsi="Times New Roman" w:cs="Times New Roman"/>
          <w:sz w:val="16"/>
          <w:szCs w:val="16"/>
          <w:lang w:eastAsia="ru-RU"/>
        </w:rPr>
        <w:t>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w:t>
      </w:r>
      <w:proofErr w:type="gramEnd"/>
      <w:r w:rsidRPr="00705C8B">
        <w:rPr>
          <w:rFonts w:ascii="Times New Roman" w:eastAsia="Times New Roman" w:hAnsi="Times New Roman" w:cs="Times New Roman"/>
          <w:sz w:val="16"/>
          <w:szCs w:val="16"/>
          <w:lang w:eastAsia="ru-RU"/>
        </w:rPr>
        <w:t xml:space="preserve"> образовательной деятельности, о государственной регистрации образовательной организации.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4. Образовательная организация в зависимости от того, кем она создана, является государственной, муниципальной или частной.</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9. </w:t>
      </w:r>
      <w:proofErr w:type="gramStart"/>
      <w:r w:rsidRPr="00705C8B">
        <w:rPr>
          <w:rFonts w:ascii="Times New Roman" w:eastAsia="Times New Roman" w:hAnsi="Times New Roman" w:cs="Times New Roman"/>
          <w:sz w:val="16"/>
          <w:szCs w:val="16"/>
          <w:lang w:eastAsia="ru-RU"/>
        </w:rPr>
        <w:t xml:space="preserve">Для обучающихся с </w:t>
      </w:r>
      <w:proofErr w:type="spellStart"/>
      <w:r w:rsidRPr="00705C8B">
        <w:rPr>
          <w:rFonts w:ascii="Times New Roman" w:eastAsia="Times New Roman" w:hAnsi="Times New Roman" w:cs="Times New Roman"/>
          <w:sz w:val="16"/>
          <w:szCs w:val="16"/>
          <w:lang w:eastAsia="ru-RU"/>
        </w:rPr>
        <w:t>девиантным</w:t>
      </w:r>
      <w:proofErr w:type="spellEnd"/>
      <w:r w:rsidRPr="00705C8B">
        <w:rPr>
          <w:rFonts w:ascii="Times New Roman" w:eastAsia="Times New Roman" w:hAnsi="Times New Roman" w:cs="Times New Roman"/>
          <w:sz w:val="16"/>
          <w:szCs w:val="16"/>
          <w:lang w:eastAsia="ru-RU"/>
        </w:rPr>
        <w:t xml:space="preserve"> (общественно опасным) поведением, нуждающихся в особых условиях воспитания, обучения и требующих специального педагогического подхода, Российской Федерацией или субъектом Российской Федерации создаются образовательные организации (специальные учебно-воспитательные учреждения открытого и закрытого типа), порядок направления в которые и условия пребывания в </w:t>
      </w:r>
      <w:r w:rsidRPr="00705C8B">
        <w:rPr>
          <w:rFonts w:ascii="Times New Roman" w:eastAsia="Times New Roman" w:hAnsi="Times New Roman" w:cs="Times New Roman"/>
          <w:sz w:val="16"/>
          <w:szCs w:val="16"/>
          <w:lang w:eastAsia="ru-RU"/>
        </w:rPr>
        <w:lastRenderedPageBreak/>
        <w:t>которых несовершеннолетних граждан определяются Федеральным законом от 24 июня 1999 года N 120-ФЗ "Об основах системы профилактики безнадзорности</w:t>
      </w:r>
      <w:proofErr w:type="gramEnd"/>
      <w:r w:rsidRPr="00705C8B">
        <w:rPr>
          <w:rFonts w:ascii="Times New Roman" w:eastAsia="Times New Roman" w:hAnsi="Times New Roman" w:cs="Times New Roman"/>
          <w:sz w:val="16"/>
          <w:szCs w:val="16"/>
          <w:lang w:eastAsia="ru-RU"/>
        </w:rPr>
        <w:t xml:space="preserve"> и правонарушений несовершеннолетних".</w:t>
      </w:r>
    </w:p>
    <w:p w:rsidR="00705C8B" w:rsidRPr="00705C8B" w:rsidRDefault="00705C8B" w:rsidP="00705C8B">
      <w:pPr>
        <w:spacing w:after="0" w:line="240" w:lineRule="auto"/>
        <w:jc w:val="both"/>
        <w:rPr>
          <w:rFonts w:ascii="Verdana" w:eastAsia="Times New Roman" w:hAnsi="Verdana" w:cs="Times New Roman"/>
          <w:color w:val="828282"/>
          <w:sz w:val="16"/>
          <w:szCs w:val="16"/>
          <w:lang w:eastAsia="ru-RU"/>
        </w:rPr>
      </w:pPr>
      <w:r w:rsidRPr="00705C8B">
        <w:rPr>
          <w:rFonts w:ascii="Times New Roman" w:eastAsia="Times New Roman" w:hAnsi="Times New Roman" w:cs="Times New Roman"/>
          <w:color w:val="828282"/>
          <w:sz w:val="16"/>
          <w:szCs w:val="16"/>
          <w:lang w:eastAsia="ru-RU"/>
        </w:rPr>
        <w:t>(часть 9 в ред. Федерального закона от 27.06.2018 N 170-ФЗ)</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13. Порядок </w:t>
      </w:r>
      <w:proofErr w:type="gramStart"/>
      <w:r w:rsidRPr="00705C8B">
        <w:rPr>
          <w:rFonts w:ascii="Times New Roman" w:eastAsia="Times New Roman" w:hAnsi="Times New Roman" w:cs="Times New Roman"/>
          <w:sz w:val="16"/>
          <w:szCs w:val="16"/>
          <w:lang w:eastAsia="ru-RU"/>
        </w:rPr>
        <w:t>проведения оценки последствий принятия решения</w:t>
      </w:r>
      <w:proofErr w:type="gramEnd"/>
      <w:r w:rsidRPr="00705C8B">
        <w:rPr>
          <w:rFonts w:ascii="Times New Roman" w:eastAsia="Times New Roman" w:hAnsi="Times New Roman" w:cs="Times New Roman"/>
          <w:sz w:val="16"/>
          <w:szCs w:val="16"/>
          <w:lang w:eastAsia="ru-RU"/>
        </w:rPr>
        <w:t xml:space="preserve">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14. Порядок </w:t>
      </w:r>
      <w:proofErr w:type="gramStart"/>
      <w:r w:rsidRPr="00705C8B">
        <w:rPr>
          <w:rFonts w:ascii="Times New Roman" w:eastAsia="Times New Roman" w:hAnsi="Times New Roman" w:cs="Times New Roman"/>
          <w:sz w:val="16"/>
          <w:szCs w:val="16"/>
          <w:lang w:eastAsia="ru-RU"/>
        </w:rPr>
        <w:t>проведения оценки последствий принятия решения</w:t>
      </w:r>
      <w:proofErr w:type="gramEnd"/>
      <w:r w:rsidRPr="00705C8B">
        <w:rPr>
          <w:rFonts w:ascii="Times New Roman" w:eastAsia="Times New Roman" w:hAnsi="Times New Roman" w:cs="Times New Roman"/>
          <w:sz w:val="16"/>
          <w:szCs w:val="16"/>
          <w:lang w:eastAsia="ru-RU"/>
        </w:rPr>
        <w:t xml:space="preserve">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Arial" w:eastAsia="Times New Roman" w:hAnsi="Arial" w:cs="Arial"/>
          <w:b/>
          <w:bCs/>
          <w:sz w:val="16"/>
          <w:szCs w:val="16"/>
          <w:lang w:eastAsia="ru-RU"/>
        </w:rPr>
        <w:t>Статья 23. Типы образовательных организаций</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 В Российской Федерации устанавливаются следующие типы образовательных организаций, реализующих основные образовательные программы:</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705C8B" w:rsidRPr="00705C8B" w:rsidRDefault="00705C8B" w:rsidP="00705C8B">
      <w:pPr>
        <w:spacing w:after="0" w:line="240" w:lineRule="auto"/>
        <w:jc w:val="both"/>
        <w:rPr>
          <w:rFonts w:ascii="Verdana" w:eastAsia="Times New Roman" w:hAnsi="Verdana" w:cs="Times New Roman"/>
          <w:color w:val="828282"/>
          <w:sz w:val="16"/>
          <w:szCs w:val="16"/>
          <w:lang w:eastAsia="ru-RU"/>
        </w:rPr>
      </w:pPr>
      <w:r w:rsidRPr="00705C8B">
        <w:rPr>
          <w:rFonts w:ascii="Times New Roman" w:eastAsia="Times New Roman" w:hAnsi="Times New Roman" w:cs="Times New Roman"/>
          <w:color w:val="828282"/>
          <w:sz w:val="16"/>
          <w:szCs w:val="16"/>
          <w:lang w:eastAsia="ru-RU"/>
        </w:rPr>
        <w:t>(в ред. Федерального закона от 13.07.2015 N 238-ФЗ)</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4. Образовательные организации, указанные в частях 2 и 3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1) дошкольные образовательные организации - дополнительные </w:t>
      </w:r>
      <w:proofErr w:type="spellStart"/>
      <w:r w:rsidRPr="00705C8B">
        <w:rPr>
          <w:rFonts w:ascii="Times New Roman" w:eastAsia="Times New Roman" w:hAnsi="Times New Roman" w:cs="Times New Roman"/>
          <w:sz w:val="16"/>
          <w:szCs w:val="16"/>
          <w:lang w:eastAsia="ru-RU"/>
        </w:rPr>
        <w:t>общеразвивающие</w:t>
      </w:r>
      <w:proofErr w:type="spellEnd"/>
      <w:r w:rsidRPr="00705C8B">
        <w:rPr>
          <w:rFonts w:ascii="Times New Roman" w:eastAsia="Times New Roman" w:hAnsi="Times New Roman" w:cs="Times New Roman"/>
          <w:sz w:val="16"/>
          <w:szCs w:val="16"/>
          <w:lang w:eastAsia="ru-RU"/>
        </w:rPr>
        <w:t xml:space="preserve"> программы;</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705C8B" w:rsidRPr="00705C8B" w:rsidRDefault="00705C8B" w:rsidP="00705C8B">
      <w:pPr>
        <w:spacing w:after="0" w:line="240" w:lineRule="auto"/>
        <w:jc w:val="both"/>
        <w:rPr>
          <w:rFonts w:ascii="Verdana" w:eastAsia="Times New Roman" w:hAnsi="Verdana" w:cs="Times New Roman"/>
          <w:color w:val="828282"/>
          <w:sz w:val="16"/>
          <w:szCs w:val="16"/>
          <w:lang w:eastAsia="ru-RU"/>
        </w:rPr>
      </w:pPr>
      <w:r w:rsidRPr="00705C8B">
        <w:rPr>
          <w:rFonts w:ascii="Times New Roman" w:eastAsia="Times New Roman" w:hAnsi="Times New Roman" w:cs="Times New Roman"/>
          <w:color w:val="828282"/>
          <w:sz w:val="16"/>
          <w:szCs w:val="16"/>
          <w:lang w:eastAsia="ru-RU"/>
        </w:rPr>
        <w:t>(в ред. Федерального закона от 13.07.2015 N 238-ФЗ)</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w:t>
      </w:r>
      <w:r w:rsidRPr="00705C8B">
        <w:rPr>
          <w:rFonts w:ascii="Times New Roman" w:eastAsia="Times New Roman" w:hAnsi="Times New Roman" w:cs="Times New Roman"/>
          <w:sz w:val="16"/>
          <w:szCs w:val="16"/>
          <w:lang w:eastAsia="ru-RU"/>
        </w:rPr>
        <w:lastRenderedPageBreak/>
        <w:t>дополнительные общеобразовательные программы, дополнительные профессиональные программы;</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5) организации дополнительного образования - образовательные программы дошкольного образования, программы профессионального обучения;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6. </w:t>
      </w:r>
      <w:proofErr w:type="gramStart"/>
      <w:r w:rsidRPr="00705C8B">
        <w:rPr>
          <w:rFonts w:ascii="Times New Roman" w:eastAsia="Times New Roman" w:hAnsi="Times New Roman" w:cs="Times New Roman"/>
          <w:sz w:val="16"/>
          <w:szCs w:val="16"/>
          <w:lang w:eastAsia="ru-RU"/>
        </w:rPr>
        <w:t>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roofErr w:type="gramEnd"/>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Arial" w:eastAsia="Times New Roman" w:hAnsi="Arial" w:cs="Arial"/>
          <w:b/>
          <w:bCs/>
          <w:sz w:val="16"/>
          <w:szCs w:val="16"/>
          <w:lang w:eastAsia="ru-RU"/>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w:t>
      </w:r>
      <w:proofErr w:type="gramStart"/>
      <w:r w:rsidRPr="00705C8B">
        <w:rPr>
          <w:rFonts w:ascii="Times New Roman" w:eastAsia="Times New Roman" w:hAnsi="Times New Roman" w:cs="Times New Roman"/>
          <w:sz w:val="16"/>
          <w:szCs w:val="16"/>
          <w:lang w:eastAsia="ru-RU"/>
        </w:rPr>
        <w:t>оценки эффективности реализации программ развития национальных исследовательских университетов</w:t>
      </w:r>
      <w:proofErr w:type="gramEnd"/>
      <w:r w:rsidRPr="00705C8B">
        <w:rPr>
          <w:rFonts w:ascii="Times New Roman" w:eastAsia="Times New Roman" w:hAnsi="Times New Roman" w:cs="Times New Roman"/>
          <w:sz w:val="16"/>
          <w:szCs w:val="16"/>
          <w:lang w:eastAsia="ru-RU"/>
        </w:rPr>
        <w:t xml:space="preserve">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6. Образовательная организация высшего образования по результатам </w:t>
      </w:r>
      <w:proofErr w:type="gramStart"/>
      <w:r w:rsidRPr="00705C8B">
        <w:rPr>
          <w:rFonts w:ascii="Times New Roman" w:eastAsia="Times New Roman" w:hAnsi="Times New Roman" w:cs="Times New Roman"/>
          <w:sz w:val="16"/>
          <w:szCs w:val="16"/>
          <w:lang w:eastAsia="ru-RU"/>
        </w:rPr>
        <w:t>оценки эффективности реализации программ развития</w:t>
      </w:r>
      <w:proofErr w:type="gramEnd"/>
      <w:r w:rsidRPr="00705C8B">
        <w:rPr>
          <w:rFonts w:ascii="Times New Roman" w:eastAsia="Times New Roman" w:hAnsi="Times New Roman" w:cs="Times New Roman"/>
          <w:sz w:val="16"/>
          <w:szCs w:val="16"/>
          <w:lang w:eastAsia="ru-RU"/>
        </w:rPr>
        <w:t xml:space="preserve"> может быть лишена Правительством Российской Федерации категории "национальный исследовательский университет".</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Arial" w:eastAsia="Times New Roman" w:hAnsi="Arial" w:cs="Arial"/>
          <w:b/>
          <w:bCs/>
          <w:sz w:val="16"/>
          <w:szCs w:val="16"/>
          <w:lang w:eastAsia="ru-RU"/>
        </w:rPr>
        <w:t>Статья 25. Устав образовательной организации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1. Образовательная организация действует на основании устава, утвержденного в порядке, установленном законодательством Российской Федерации.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 тип образовательной организации;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lastRenderedPageBreak/>
        <w:t>2) учредитель или учредители образовательной организации;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3) виды реализуемых образовательных программ с указанием уровня образования и (или) направленности;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4) структура и компетенция органов управления образовательной организацией, порядок их формирования и сроки полномочий.</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Arial" w:eastAsia="Times New Roman" w:hAnsi="Arial" w:cs="Arial"/>
          <w:b/>
          <w:bCs/>
          <w:sz w:val="16"/>
          <w:szCs w:val="16"/>
          <w:lang w:eastAsia="ru-RU"/>
        </w:rPr>
        <w:t>Статья 26. Управление образовательной организацией</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 Управление образовательной организацией осуществляется на основе сочетания принципов единоначалия и коллегиальности.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4. </w:t>
      </w:r>
      <w:proofErr w:type="gramStart"/>
      <w:r w:rsidRPr="00705C8B">
        <w:rPr>
          <w:rFonts w:ascii="Times New Roman" w:eastAsia="Times New Roman" w:hAnsi="Times New Roman" w:cs="Times New Roman"/>
          <w:sz w:val="16"/>
          <w:szCs w:val="16"/>
          <w:lang w:eastAsia="ru-RU"/>
        </w:rPr>
        <w:t>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w:t>
      </w:r>
      <w:proofErr w:type="gramEnd"/>
      <w:r w:rsidRPr="00705C8B">
        <w:rPr>
          <w:rFonts w:ascii="Times New Roman" w:eastAsia="Times New Roman" w:hAnsi="Times New Roman" w:cs="Times New Roman"/>
          <w:sz w:val="16"/>
          <w:szCs w:val="16"/>
          <w:lang w:eastAsia="ru-RU"/>
        </w:rPr>
        <w:t xml:space="preserve"> образовательной организации.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Arial" w:eastAsia="Times New Roman" w:hAnsi="Arial" w:cs="Arial"/>
          <w:b/>
          <w:bCs/>
          <w:sz w:val="16"/>
          <w:szCs w:val="16"/>
          <w:lang w:eastAsia="ru-RU"/>
        </w:rPr>
        <w:t>Статья 27. Структура образовательной организации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1. Образовательные организации самостоятельны в формировании своей структуры, если иное не установлено федеральными законами.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2. </w:t>
      </w:r>
      <w:proofErr w:type="gramStart"/>
      <w:r w:rsidRPr="00705C8B">
        <w:rPr>
          <w:rFonts w:ascii="Times New Roman" w:eastAsia="Times New Roman" w:hAnsi="Times New Roman" w:cs="Times New Roman"/>
          <w:sz w:val="16"/>
          <w:szCs w:val="16"/>
          <w:lang w:eastAsia="ru-RU"/>
        </w:rPr>
        <w:t>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w:t>
      </w:r>
      <w:proofErr w:type="gramEnd"/>
      <w:r w:rsidRPr="00705C8B">
        <w:rPr>
          <w:rFonts w:ascii="Times New Roman" w:eastAsia="Times New Roman" w:hAnsi="Times New Roman" w:cs="Times New Roman"/>
          <w:sz w:val="16"/>
          <w:szCs w:val="16"/>
          <w:lang w:eastAsia="ru-RU"/>
        </w:rPr>
        <w:t xml:space="preserve">, </w:t>
      </w:r>
      <w:proofErr w:type="gramStart"/>
      <w:r w:rsidRPr="00705C8B">
        <w:rPr>
          <w:rFonts w:ascii="Times New Roman" w:eastAsia="Times New Roman" w:hAnsi="Times New Roman" w:cs="Times New Roman"/>
          <w:sz w:val="16"/>
          <w:szCs w:val="16"/>
          <w:lang w:eastAsia="ru-RU"/>
        </w:rPr>
        <w:t>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roofErr w:type="gramEnd"/>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3. </w:t>
      </w:r>
      <w:proofErr w:type="gramStart"/>
      <w:r w:rsidRPr="00705C8B">
        <w:rPr>
          <w:rFonts w:ascii="Times New Roman" w:eastAsia="Times New Roman" w:hAnsi="Times New Roman" w:cs="Times New Roman"/>
          <w:sz w:val="16"/>
          <w:szCs w:val="16"/>
          <w:lang w:eastAsia="ru-RU"/>
        </w:rPr>
        <w:t>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lastRenderedPageBreak/>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частями 11 и 12 статьи 22 настоящего Федерального закона.</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8. </w:t>
      </w:r>
      <w:proofErr w:type="gramStart"/>
      <w:r w:rsidRPr="00705C8B">
        <w:rPr>
          <w:rFonts w:ascii="Times New Roman" w:eastAsia="Times New Roman" w:hAnsi="Times New Roman" w:cs="Times New Roman"/>
          <w:sz w:val="16"/>
          <w:szCs w:val="16"/>
          <w:lang w:eastAsia="ru-RU"/>
        </w:rPr>
        <w:t>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roofErr w:type="gramEnd"/>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9. Представительство образовательной организации открывается и закрывается образовательной организацией.</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11. Финансово-хозяйственная деятельность образовательной организации по месту нахождения ее филиала или представительства, </w:t>
      </w:r>
      <w:proofErr w:type="gramStart"/>
      <w:r w:rsidRPr="00705C8B">
        <w:rPr>
          <w:rFonts w:ascii="Times New Roman" w:eastAsia="Times New Roman" w:hAnsi="Times New Roman" w:cs="Times New Roman"/>
          <w:sz w:val="16"/>
          <w:szCs w:val="16"/>
          <w:lang w:eastAsia="ru-RU"/>
        </w:rPr>
        <w:t>расположенных</w:t>
      </w:r>
      <w:proofErr w:type="gramEnd"/>
      <w:r w:rsidRPr="00705C8B">
        <w:rPr>
          <w:rFonts w:ascii="Times New Roman" w:eastAsia="Times New Roman" w:hAnsi="Times New Roman" w:cs="Times New Roman"/>
          <w:sz w:val="16"/>
          <w:szCs w:val="16"/>
          <w:lang w:eastAsia="ru-RU"/>
        </w:rPr>
        <w:t xml:space="preserve"> на территории иностранного государства, осуществляется в соответствии с законодательством этого иностранного государства.</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Arial" w:eastAsia="Times New Roman" w:hAnsi="Arial" w:cs="Arial"/>
          <w:b/>
          <w:bCs/>
          <w:sz w:val="16"/>
          <w:szCs w:val="16"/>
          <w:lang w:eastAsia="ru-RU"/>
        </w:rPr>
        <w:t>Статья 28. Компетенция, права, обязанности и ответственность образовательной организации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3. К компетенции образовательной организации в установленной сфере деятельности относятся: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proofErr w:type="gramStart"/>
      <w:r w:rsidRPr="00705C8B">
        <w:rPr>
          <w:rFonts w:ascii="Times New Roman" w:eastAsia="Times New Roman" w:hAnsi="Times New Roman" w:cs="Times New Roman"/>
          <w:sz w:val="16"/>
          <w:szCs w:val="16"/>
          <w:lang w:eastAsia="ru-RU"/>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roofErr w:type="gramEnd"/>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705C8B">
        <w:rPr>
          <w:rFonts w:ascii="Times New Roman" w:eastAsia="Times New Roman" w:hAnsi="Times New Roman" w:cs="Times New Roman"/>
          <w:sz w:val="16"/>
          <w:szCs w:val="16"/>
          <w:lang w:eastAsia="ru-RU"/>
        </w:rPr>
        <w:t>самообследования</w:t>
      </w:r>
      <w:proofErr w:type="spellEnd"/>
      <w:r w:rsidRPr="00705C8B">
        <w:rPr>
          <w:rFonts w:ascii="Times New Roman" w:eastAsia="Times New Roman" w:hAnsi="Times New Roman" w:cs="Times New Roman"/>
          <w:sz w:val="16"/>
          <w:szCs w:val="16"/>
          <w:lang w:eastAsia="ru-RU"/>
        </w:rPr>
        <w:t>;</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4) установление штатного расписания, если иное не установлено нормативными правовыми актами Российской Федерации;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6) разработка и утверждение образовательных программ образовательной организации;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8) прием </w:t>
      </w:r>
      <w:proofErr w:type="gramStart"/>
      <w:r w:rsidRPr="00705C8B">
        <w:rPr>
          <w:rFonts w:ascii="Times New Roman" w:eastAsia="Times New Roman" w:hAnsi="Times New Roman" w:cs="Times New Roman"/>
          <w:sz w:val="16"/>
          <w:szCs w:val="16"/>
          <w:lang w:eastAsia="ru-RU"/>
        </w:rPr>
        <w:t>обучающихся</w:t>
      </w:r>
      <w:proofErr w:type="gramEnd"/>
      <w:r w:rsidRPr="00705C8B">
        <w:rPr>
          <w:rFonts w:ascii="Times New Roman" w:eastAsia="Times New Roman" w:hAnsi="Times New Roman" w:cs="Times New Roman"/>
          <w:sz w:val="16"/>
          <w:szCs w:val="16"/>
          <w:lang w:eastAsia="ru-RU"/>
        </w:rPr>
        <w:t xml:space="preserve"> в образовательную организацию;</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proofErr w:type="gramStart"/>
      <w:r w:rsidRPr="00705C8B">
        <w:rPr>
          <w:rFonts w:ascii="Times New Roman" w:eastAsia="Times New Roman" w:hAnsi="Times New Roman" w:cs="Times New Roman"/>
          <w:sz w:val="16"/>
          <w:szCs w:val="16"/>
          <w:lang w:eastAsia="ru-RU"/>
        </w:rPr>
        <w:t xml:space="preserve">10.1) поощрение обучающихся в соответствии с установленными образовательной организацией видами и условиями поощрения за успехи в </w:t>
      </w:r>
      <w:r w:rsidRPr="00705C8B">
        <w:rPr>
          <w:rFonts w:ascii="Times New Roman" w:eastAsia="Times New Roman" w:hAnsi="Times New Roman" w:cs="Times New Roman"/>
          <w:sz w:val="16"/>
          <w:szCs w:val="16"/>
          <w:lang w:eastAsia="ru-RU"/>
        </w:rPr>
        <w:lastRenderedPageBreak/>
        <w:t>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roofErr w:type="gramEnd"/>
    </w:p>
    <w:p w:rsidR="00705C8B" w:rsidRPr="00705C8B" w:rsidRDefault="00705C8B" w:rsidP="00705C8B">
      <w:pPr>
        <w:spacing w:after="0" w:line="240" w:lineRule="auto"/>
        <w:jc w:val="both"/>
        <w:rPr>
          <w:rFonts w:ascii="Verdana" w:eastAsia="Times New Roman" w:hAnsi="Verdana" w:cs="Times New Roman"/>
          <w:color w:val="828282"/>
          <w:sz w:val="16"/>
          <w:szCs w:val="16"/>
          <w:lang w:eastAsia="ru-RU"/>
        </w:rPr>
      </w:pPr>
      <w:r w:rsidRPr="00705C8B">
        <w:rPr>
          <w:rFonts w:ascii="Times New Roman" w:eastAsia="Times New Roman" w:hAnsi="Times New Roman" w:cs="Times New Roman"/>
          <w:color w:val="828282"/>
          <w:sz w:val="16"/>
          <w:szCs w:val="16"/>
          <w:lang w:eastAsia="ru-RU"/>
        </w:rPr>
        <w:t xml:space="preserve">(п. 10.1 </w:t>
      </w:r>
      <w:proofErr w:type="gramStart"/>
      <w:r w:rsidRPr="00705C8B">
        <w:rPr>
          <w:rFonts w:ascii="Times New Roman" w:eastAsia="Times New Roman" w:hAnsi="Times New Roman" w:cs="Times New Roman"/>
          <w:color w:val="828282"/>
          <w:sz w:val="16"/>
          <w:szCs w:val="16"/>
          <w:lang w:eastAsia="ru-RU"/>
        </w:rPr>
        <w:t>введен</w:t>
      </w:r>
      <w:proofErr w:type="gramEnd"/>
      <w:r w:rsidRPr="00705C8B">
        <w:rPr>
          <w:rFonts w:ascii="Times New Roman" w:eastAsia="Times New Roman" w:hAnsi="Times New Roman" w:cs="Times New Roman"/>
          <w:color w:val="828282"/>
          <w:sz w:val="16"/>
          <w:szCs w:val="16"/>
          <w:lang w:eastAsia="ru-RU"/>
        </w:rPr>
        <w:t xml:space="preserve"> Федеральным законом от 27.05.2014 N 135-ФЗ)</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11) индивидуальный учет результатов освоения </w:t>
      </w:r>
      <w:proofErr w:type="gramStart"/>
      <w:r w:rsidRPr="00705C8B">
        <w:rPr>
          <w:rFonts w:ascii="Times New Roman" w:eastAsia="Times New Roman" w:hAnsi="Times New Roman" w:cs="Times New Roman"/>
          <w:sz w:val="16"/>
          <w:szCs w:val="16"/>
          <w:lang w:eastAsia="ru-RU"/>
        </w:rPr>
        <w:t>обучающимися</w:t>
      </w:r>
      <w:proofErr w:type="gramEnd"/>
      <w:r w:rsidRPr="00705C8B">
        <w:rPr>
          <w:rFonts w:ascii="Times New Roman" w:eastAsia="Times New Roman" w:hAnsi="Times New Roman" w:cs="Times New Roman"/>
          <w:sz w:val="16"/>
          <w:szCs w:val="16"/>
          <w:lang w:eastAsia="ru-RU"/>
        </w:rPr>
        <w:t xml:space="preserve">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705C8B" w:rsidRPr="00705C8B" w:rsidRDefault="00705C8B" w:rsidP="00705C8B">
      <w:pPr>
        <w:spacing w:after="0" w:line="240" w:lineRule="auto"/>
        <w:jc w:val="both"/>
        <w:rPr>
          <w:rFonts w:ascii="Verdana" w:eastAsia="Times New Roman" w:hAnsi="Verdana" w:cs="Times New Roman"/>
          <w:color w:val="828282"/>
          <w:sz w:val="16"/>
          <w:szCs w:val="16"/>
          <w:lang w:eastAsia="ru-RU"/>
        </w:rPr>
      </w:pPr>
      <w:r w:rsidRPr="00705C8B">
        <w:rPr>
          <w:rFonts w:ascii="Times New Roman" w:eastAsia="Times New Roman" w:hAnsi="Times New Roman" w:cs="Times New Roman"/>
          <w:color w:val="828282"/>
          <w:sz w:val="16"/>
          <w:szCs w:val="16"/>
          <w:lang w:eastAsia="ru-RU"/>
        </w:rPr>
        <w:t>(в ред. Федерального закона от 27.05.2014 N 135-ФЗ)</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12) использование и совершенствование методов обучения и воспитания, образовательных технологий, электронного обучения;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13) проведение </w:t>
      </w:r>
      <w:proofErr w:type="spellStart"/>
      <w:r w:rsidRPr="00705C8B">
        <w:rPr>
          <w:rFonts w:ascii="Times New Roman" w:eastAsia="Times New Roman" w:hAnsi="Times New Roman" w:cs="Times New Roman"/>
          <w:sz w:val="16"/>
          <w:szCs w:val="16"/>
          <w:lang w:eastAsia="ru-RU"/>
        </w:rPr>
        <w:t>самообследования</w:t>
      </w:r>
      <w:proofErr w:type="spellEnd"/>
      <w:r w:rsidRPr="00705C8B">
        <w:rPr>
          <w:rFonts w:ascii="Times New Roman" w:eastAsia="Times New Roman" w:hAnsi="Times New Roman" w:cs="Times New Roman"/>
          <w:sz w:val="16"/>
          <w:szCs w:val="16"/>
          <w:lang w:eastAsia="ru-RU"/>
        </w:rPr>
        <w:t xml:space="preserve">, обеспечение </w:t>
      </w:r>
      <w:proofErr w:type="gramStart"/>
      <w:r w:rsidRPr="00705C8B">
        <w:rPr>
          <w:rFonts w:ascii="Times New Roman" w:eastAsia="Times New Roman" w:hAnsi="Times New Roman" w:cs="Times New Roman"/>
          <w:sz w:val="16"/>
          <w:szCs w:val="16"/>
          <w:lang w:eastAsia="ru-RU"/>
        </w:rPr>
        <w:t>функционирования внутренней системы оценки качества образования</w:t>
      </w:r>
      <w:proofErr w:type="gramEnd"/>
      <w:r w:rsidRPr="00705C8B">
        <w:rPr>
          <w:rFonts w:ascii="Times New Roman" w:eastAsia="Times New Roman" w:hAnsi="Times New Roman" w:cs="Times New Roman"/>
          <w:sz w:val="16"/>
          <w:szCs w:val="16"/>
          <w:lang w:eastAsia="ru-RU"/>
        </w:rPr>
        <w:t>;</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14) обеспечение в образовательной организации, имеющей интернат, необходимых условий содержания обучающихся;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15.1)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05C8B" w:rsidRPr="00705C8B" w:rsidRDefault="00705C8B" w:rsidP="00705C8B">
      <w:pPr>
        <w:spacing w:after="0" w:line="240" w:lineRule="auto"/>
        <w:jc w:val="both"/>
        <w:rPr>
          <w:rFonts w:ascii="Verdana" w:eastAsia="Times New Roman" w:hAnsi="Verdana" w:cs="Times New Roman"/>
          <w:color w:val="828282"/>
          <w:sz w:val="16"/>
          <w:szCs w:val="16"/>
          <w:lang w:eastAsia="ru-RU"/>
        </w:rPr>
      </w:pPr>
      <w:r w:rsidRPr="00705C8B">
        <w:rPr>
          <w:rFonts w:ascii="Times New Roman" w:eastAsia="Times New Roman" w:hAnsi="Times New Roman" w:cs="Times New Roman"/>
          <w:color w:val="828282"/>
          <w:sz w:val="16"/>
          <w:szCs w:val="16"/>
          <w:lang w:eastAsia="ru-RU"/>
        </w:rPr>
        <w:t xml:space="preserve">(п. 15.1 </w:t>
      </w:r>
      <w:proofErr w:type="gramStart"/>
      <w:r w:rsidRPr="00705C8B">
        <w:rPr>
          <w:rFonts w:ascii="Times New Roman" w:eastAsia="Times New Roman" w:hAnsi="Times New Roman" w:cs="Times New Roman"/>
          <w:color w:val="828282"/>
          <w:sz w:val="16"/>
          <w:szCs w:val="16"/>
          <w:lang w:eastAsia="ru-RU"/>
        </w:rPr>
        <w:t>введен</w:t>
      </w:r>
      <w:proofErr w:type="gramEnd"/>
      <w:r w:rsidRPr="00705C8B">
        <w:rPr>
          <w:rFonts w:ascii="Times New Roman" w:eastAsia="Times New Roman" w:hAnsi="Times New Roman" w:cs="Times New Roman"/>
          <w:color w:val="828282"/>
          <w:sz w:val="16"/>
          <w:szCs w:val="16"/>
          <w:lang w:eastAsia="ru-RU"/>
        </w:rPr>
        <w:t xml:space="preserve"> Федеральным законом от 07.06.2013 N 120-ФЗ)</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16) создание условий для занятия </w:t>
      </w:r>
      <w:proofErr w:type="gramStart"/>
      <w:r w:rsidRPr="00705C8B">
        <w:rPr>
          <w:rFonts w:ascii="Times New Roman" w:eastAsia="Times New Roman" w:hAnsi="Times New Roman" w:cs="Times New Roman"/>
          <w:sz w:val="16"/>
          <w:szCs w:val="16"/>
          <w:lang w:eastAsia="ru-RU"/>
        </w:rPr>
        <w:t>обучающимися</w:t>
      </w:r>
      <w:proofErr w:type="gramEnd"/>
      <w:r w:rsidRPr="00705C8B">
        <w:rPr>
          <w:rFonts w:ascii="Times New Roman" w:eastAsia="Times New Roman" w:hAnsi="Times New Roman" w:cs="Times New Roman"/>
          <w:sz w:val="16"/>
          <w:szCs w:val="16"/>
          <w:lang w:eastAsia="ru-RU"/>
        </w:rPr>
        <w:t xml:space="preserve"> физической культурой и спортом;</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17) приобретение или изготовление бланков документов об образовании и (или) о квалификации, медалей "За особые успехи в учении";</w:t>
      </w:r>
    </w:p>
    <w:p w:rsidR="00705C8B" w:rsidRPr="00705C8B" w:rsidRDefault="00705C8B" w:rsidP="00705C8B">
      <w:pPr>
        <w:spacing w:after="0" w:line="240" w:lineRule="auto"/>
        <w:jc w:val="both"/>
        <w:rPr>
          <w:rFonts w:ascii="Verdana" w:eastAsia="Times New Roman" w:hAnsi="Verdana" w:cs="Times New Roman"/>
          <w:color w:val="828282"/>
          <w:sz w:val="16"/>
          <w:szCs w:val="16"/>
          <w:lang w:eastAsia="ru-RU"/>
        </w:rPr>
      </w:pPr>
      <w:r w:rsidRPr="00705C8B">
        <w:rPr>
          <w:rFonts w:ascii="Times New Roman" w:eastAsia="Times New Roman" w:hAnsi="Times New Roman" w:cs="Times New Roman"/>
          <w:color w:val="828282"/>
          <w:sz w:val="16"/>
          <w:szCs w:val="16"/>
          <w:lang w:eastAsia="ru-RU"/>
        </w:rPr>
        <w:t>(в ред. Федерального закона от 27.05.2014 N 135-ФЗ)</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18) утратил силу. - </w:t>
      </w:r>
      <w:proofErr w:type="gramStart"/>
      <w:r w:rsidRPr="00705C8B">
        <w:rPr>
          <w:rFonts w:ascii="Times New Roman" w:eastAsia="Times New Roman" w:hAnsi="Times New Roman" w:cs="Times New Roman"/>
          <w:sz w:val="16"/>
          <w:szCs w:val="16"/>
          <w:lang w:eastAsia="ru-RU"/>
        </w:rPr>
        <w:t>Федеральный закон от 04.06.2014 N 148-ФЗ;</w:t>
      </w:r>
      <w:proofErr w:type="gramEnd"/>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20) организация научно-методической работы, в том числе организация и проведение научных и методических конференций, семинаров;</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21) обеспечение создания и ведения официального сайта образовательной организации в сети "Интернет";</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22) иные вопросы в соответствии с законодательством Российской Федерации.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w:t>
      </w:r>
      <w:proofErr w:type="gramStart"/>
      <w:r w:rsidRPr="00705C8B">
        <w:rPr>
          <w:rFonts w:ascii="Times New Roman" w:eastAsia="Times New Roman" w:hAnsi="Times New Roman" w:cs="Times New Roman"/>
          <w:sz w:val="16"/>
          <w:szCs w:val="16"/>
          <w:lang w:eastAsia="ru-RU"/>
        </w:rPr>
        <w:t>оздоровления</w:t>
      </w:r>
      <w:proofErr w:type="gramEnd"/>
      <w:r w:rsidRPr="00705C8B">
        <w:rPr>
          <w:rFonts w:ascii="Times New Roman" w:eastAsia="Times New Roman" w:hAnsi="Times New Roman" w:cs="Times New Roman"/>
          <w:sz w:val="16"/>
          <w:szCs w:val="16"/>
          <w:lang w:eastAsia="ru-RU"/>
        </w:rPr>
        <w:t xml:space="preserve"> обучающихся в каникулярное время (с круглосуточным или дневным пребыванием).</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6. Образовательная организация обязана осуществлять свою деятельность в соответствии с законодательством об образовании, в том числе:</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proofErr w:type="gramStart"/>
      <w:r w:rsidRPr="00705C8B">
        <w:rPr>
          <w:rFonts w:ascii="Times New Roman" w:eastAsia="Times New Roman" w:hAnsi="Times New Roman" w:cs="Times New Roman"/>
          <w:sz w:val="16"/>
          <w:szCs w:val="16"/>
          <w:lang w:eastAsia="ru-RU"/>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roofErr w:type="gramEnd"/>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proofErr w:type="gramStart"/>
      <w:r w:rsidRPr="00705C8B">
        <w:rPr>
          <w:rFonts w:ascii="Times New Roman" w:eastAsia="Times New Roman" w:hAnsi="Times New Roman" w:cs="Times New Roman"/>
          <w:sz w:val="16"/>
          <w:szCs w:val="16"/>
          <w:lang w:eastAsia="ru-RU"/>
        </w:rP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roofErr w:type="gramEnd"/>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7. </w:t>
      </w:r>
      <w:proofErr w:type="gramStart"/>
      <w:r w:rsidRPr="00705C8B">
        <w:rPr>
          <w:rFonts w:ascii="Times New Roman" w:eastAsia="Times New Roman" w:hAnsi="Times New Roman" w:cs="Times New Roman"/>
          <w:sz w:val="16"/>
          <w:szCs w:val="16"/>
          <w:lang w:eastAsia="ru-RU"/>
        </w:rPr>
        <w:t>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w:t>
      </w:r>
      <w:proofErr w:type="gramEnd"/>
      <w:r w:rsidRPr="00705C8B">
        <w:rPr>
          <w:rFonts w:ascii="Times New Roman" w:eastAsia="Times New Roman" w:hAnsi="Times New Roman" w:cs="Times New Roman"/>
          <w:sz w:val="16"/>
          <w:szCs w:val="16"/>
          <w:lang w:eastAsia="ru-RU"/>
        </w:rPr>
        <w:t xml:space="preserve">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Arial" w:eastAsia="Times New Roman" w:hAnsi="Arial" w:cs="Arial"/>
          <w:b/>
          <w:bCs/>
          <w:sz w:val="16"/>
          <w:szCs w:val="16"/>
          <w:lang w:eastAsia="ru-RU"/>
        </w:rPr>
        <w:t>Статья 29. Информационная открытость образовательной организации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 1. Образовательные организации формируют открытые и общедоступные информационные ресурсы, содержащие информацию об их </w:t>
      </w:r>
      <w:r w:rsidRPr="00705C8B">
        <w:rPr>
          <w:rFonts w:ascii="Times New Roman" w:eastAsia="Times New Roman" w:hAnsi="Times New Roman" w:cs="Times New Roman"/>
          <w:sz w:val="16"/>
          <w:szCs w:val="16"/>
          <w:lang w:eastAsia="ru-RU"/>
        </w:rPr>
        <w:lastRenderedPageBreak/>
        <w:t xml:space="preserve">деятельности, и обеспечивают доступ </w:t>
      </w:r>
      <w:proofErr w:type="gramStart"/>
      <w:r w:rsidRPr="00705C8B">
        <w:rPr>
          <w:rFonts w:ascii="Times New Roman" w:eastAsia="Times New Roman" w:hAnsi="Times New Roman" w:cs="Times New Roman"/>
          <w:sz w:val="16"/>
          <w:szCs w:val="16"/>
          <w:lang w:eastAsia="ru-RU"/>
        </w:rPr>
        <w:t>к</w:t>
      </w:r>
      <w:proofErr w:type="gramEnd"/>
      <w:r w:rsidRPr="00705C8B">
        <w:rPr>
          <w:rFonts w:ascii="Times New Roman" w:eastAsia="Times New Roman" w:hAnsi="Times New Roman" w:cs="Times New Roman"/>
          <w:sz w:val="16"/>
          <w:szCs w:val="16"/>
          <w:lang w:eastAsia="ru-RU"/>
        </w:rPr>
        <w:t xml:space="preserve"> </w:t>
      </w:r>
      <w:proofErr w:type="gramStart"/>
      <w:r w:rsidRPr="00705C8B">
        <w:rPr>
          <w:rFonts w:ascii="Times New Roman" w:eastAsia="Times New Roman" w:hAnsi="Times New Roman" w:cs="Times New Roman"/>
          <w:sz w:val="16"/>
          <w:szCs w:val="16"/>
          <w:lang w:eastAsia="ru-RU"/>
        </w:rPr>
        <w:t>таким</w:t>
      </w:r>
      <w:proofErr w:type="gramEnd"/>
      <w:r w:rsidRPr="00705C8B">
        <w:rPr>
          <w:rFonts w:ascii="Times New Roman" w:eastAsia="Times New Roman" w:hAnsi="Times New Roman" w:cs="Times New Roman"/>
          <w:sz w:val="16"/>
          <w:szCs w:val="16"/>
          <w:lang w:eastAsia="ru-RU"/>
        </w:rPr>
        <w:t xml:space="preserve">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 Образовательные организации обеспечивают открытость и доступность:</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 информации: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rsidRPr="00705C8B">
        <w:rPr>
          <w:rFonts w:ascii="Times New Roman" w:eastAsia="Times New Roman" w:hAnsi="Times New Roman" w:cs="Times New Roman"/>
          <w:sz w:val="16"/>
          <w:szCs w:val="16"/>
          <w:lang w:eastAsia="ru-RU"/>
        </w:rPr>
        <w:t>ии и ее</w:t>
      </w:r>
      <w:proofErr w:type="gramEnd"/>
      <w:r w:rsidRPr="00705C8B">
        <w:rPr>
          <w:rFonts w:ascii="Times New Roman" w:eastAsia="Times New Roman" w:hAnsi="Times New Roman" w:cs="Times New Roman"/>
          <w:sz w:val="16"/>
          <w:szCs w:val="16"/>
          <w:lang w:eastAsia="ru-RU"/>
        </w:rPr>
        <w:t xml:space="preserve"> филиалов (при наличии), режиме, графике работы, контактных телефонах и об адресах электронной почты;</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б) о структуре и об органах управления образовательной организацией;</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proofErr w:type="spellStart"/>
      <w:r w:rsidRPr="00705C8B">
        <w:rPr>
          <w:rFonts w:ascii="Times New Roman" w:eastAsia="Times New Roman" w:hAnsi="Times New Roman" w:cs="Times New Roman"/>
          <w:sz w:val="16"/>
          <w:szCs w:val="16"/>
          <w:lang w:eastAsia="ru-RU"/>
        </w:rPr>
        <w:t>д</w:t>
      </w:r>
      <w:proofErr w:type="spellEnd"/>
      <w:r w:rsidRPr="00705C8B">
        <w:rPr>
          <w:rFonts w:ascii="Times New Roman" w:eastAsia="Times New Roman" w:hAnsi="Times New Roman" w:cs="Times New Roman"/>
          <w:sz w:val="16"/>
          <w:szCs w:val="16"/>
          <w:lang w:eastAsia="ru-RU"/>
        </w:rPr>
        <w:t>) о языках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е) о федеральных государственных образовательных стандартах, об образовательных стандартах (при их наличии);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ж) о руководителе образовательной организации, его заместителях, руководителях филиалов образовательной организации (при их наличии);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proofErr w:type="spellStart"/>
      <w:r w:rsidRPr="00705C8B">
        <w:rPr>
          <w:rFonts w:ascii="Times New Roman" w:eastAsia="Times New Roman" w:hAnsi="Times New Roman" w:cs="Times New Roman"/>
          <w:sz w:val="16"/>
          <w:szCs w:val="16"/>
          <w:lang w:eastAsia="ru-RU"/>
        </w:rPr>
        <w:t>з</w:t>
      </w:r>
      <w:proofErr w:type="spellEnd"/>
      <w:r w:rsidRPr="00705C8B">
        <w:rPr>
          <w:rFonts w:ascii="Times New Roman" w:eastAsia="Times New Roman" w:hAnsi="Times New Roman" w:cs="Times New Roman"/>
          <w:sz w:val="16"/>
          <w:szCs w:val="16"/>
          <w:lang w:eastAsia="ru-RU"/>
        </w:rPr>
        <w:t>) о персональном составе педагогических работников с указанием уровня образования, квалификации и опыта работы;</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proofErr w:type="gramStart"/>
      <w:r w:rsidRPr="00705C8B">
        <w:rPr>
          <w:rFonts w:ascii="Times New Roman" w:eastAsia="Times New Roman" w:hAnsi="Times New Roman" w:cs="Times New Roman"/>
          <w:sz w:val="16"/>
          <w:szCs w:val="16"/>
          <w:lang w:eastAsia="ru-RU"/>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w:t>
      </w:r>
      <w:proofErr w:type="gramEnd"/>
      <w:r w:rsidRPr="00705C8B">
        <w:rPr>
          <w:rFonts w:ascii="Times New Roman" w:eastAsia="Times New Roman" w:hAnsi="Times New Roman" w:cs="Times New Roman"/>
          <w:sz w:val="16"/>
          <w:szCs w:val="16"/>
          <w:lang w:eastAsia="ru-RU"/>
        </w:rPr>
        <w:t xml:space="preserve"> всем вступительным испытаниям, а также о результатах перевода, восстановления и отчисления;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proofErr w:type="gramStart"/>
      <w:r w:rsidRPr="00705C8B">
        <w:rPr>
          <w:rFonts w:ascii="Times New Roman" w:eastAsia="Times New Roman" w:hAnsi="Times New Roman" w:cs="Times New Roman"/>
          <w:sz w:val="16"/>
          <w:szCs w:val="16"/>
          <w:lang w:eastAsia="ru-RU"/>
        </w:rP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proofErr w:type="spellStart"/>
      <w:r w:rsidRPr="00705C8B">
        <w:rPr>
          <w:rFonts w:ascii="Times New Roman" w:eastAsia="Times New Roman" w:hAnsi="Times New Roman" w:cs="Times New Roman"/>
          <w:sz w:val="16"/>
          <w:szCs w:val="16"/>
          <w:lang w:eastAsia="ru-RU"/>
        </w:rPr>
        <w:t>н</w:t>
      </w:r>
      <w:proofErr w:type="spellEnd"/>
      <w:r w:rsidRPr="00705C8B">
        <w:rPr>
          <w:rFonts w:ascii="Times New Roman" w:eastAsia="Times New Roman" w:hAnsi="Times New Roman" w:cs="Times New Roman"/>
          <w:sz w:val="16"/>
          <w:szCs w:val="16"/>
          <w:lang w:eastAsia="ru-RU"/>
        </w:rPr>
        <w:t xml:space="preserve">) о наличии и об условиях предоставления </w:t>
      </w:r>
      <w:proofErr w:type="gramStart"/>
      <w:r w:rsidRPr="00705C8B">
        <w:rPr>
          <w:rFonts w:ascii="Times New Roman" w:eastAsia="Times New Roman" w:hAnsi="Times New Roman" w:cs="Times New Roman"/>
          <w:sz w:val="16"/>
          <w:szCs w:val="16"/>
          <w:lang w:eastAsia="ru-RU"/>
        </w:rPr>
        <w:t>обучающимся</w:t>
      </w:r>
      <w:proofErr w:type="gramEnd"/>
      <w:r w:rsidRPr="00705C8B">
        <w:rPr>
          <w:rFonts w:ascii="Times New Roman" w:eastAsia="Times New Roman" w:hAnsi="Times New Roman" w:cs="Times New Roman"/>
          <w:sz w:val="16"/>
          <w:szCs w:val="16"/>
          <w:lang w:eastAsia="ru-RU"/>
        </w:rPr>
        <w:t xml:space="preserve"> стипендий, мер социальной поддержки;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proofErr w:type="gramStart"/>
      <w:r w:rsidRPr="00705C8B">
        <w:rPr>
          <w:rFonts w:ascii="Times New Roman" w:eastAsia="Times New Roman" w:hAnsi="Times New Roman" w:cs="Times New Roman"/>
          <w:sz w:val="16"/>
          <w:szCs w:val="16"/>
          <w:lang w:eastAsia="ru-RU"/>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roofErr w:type="gramEnd"/>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proofErr w:type="spellStart"/>
      <w:r w:rsidRPr="00705C8B">
        <w:rPr>
          <w:rFonts w:ascii="Times New Roman" w:eastAsia="Times New Roman" w:hAnsi="Times New Roman" w:cs="Times New Roman"/>
          <w:sz w:val="16"/>
          <w:szCs w:val="16"/>
          <w:lang w:eastAsia="ru-RU"/>
        </w:rPr>
        <w:t>п</w:t>
      </w:r>
      <w:proofErr w:type="spellEnd"/>
      <w:r w:rsidRPr="00705C8B">
        <w:rPr>
          <w:rFonts w:ascii="Times New Roman" w:eastAsia="Times New Roman" w:hAnsi="Times New Roman" w:cs="Times New Roman"/>
          <w:sz w:val="16"/>
          <w:szCs w:val="16"/>
          <w:lang w:eastAsia="ru-RU"/>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proofErr w:type="spellStart"/>
      <w:r w:rsidRPr="00705C8B">
        <w:rPr>
          <w:rFonts w:ascii="Times New Roman" w:eastAsia="Times New Roman" w:hAnsi="Times New Roman" w:cs="Times New Roman"/>
          <w:sz w:val="16"/>
          <w:szCs w:val="16"/>
          <w:lang w:eastAsia="ru-RU"/>
        </w:rPr>
        <w:t>р</w:t>
      </w:r>
      <w:proofErr w:type="spellEnd"/>
      <w:r w:rsidRPr="00705C8B">
        <w:rPr>
          <w:rFonts w:ascii="Times New Roman" w:eastAsia="Times New Roman" w:hAnsi="Times New Roman" w:cs="Times New Roman"/>
          <w:sz w:val="16"/>
          <w:szCs w:val="16"/>
          <w:lang w:eastAsia="ru-RU"/>
        </w:rPr>
        <w:t>) о поступлении финансовых и материальных средств и об их расходовании по итогам финансового года;</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с) о трудоустройстве выпускников;</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 копий:</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а) устава образовательной организации;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б) лицензии на осуществление образовательной деятельности (с приложениями);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в) свидетельства о государственной аккредитации (с приложениями);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proofErr w:type="gramStart"/>
      <w:r w:rsidRPr="00705C8B">
        <w:rPr>
          <w:rFonts w:ascii="Times New Roman" w:eastAsia="Times New Roman" w:hAnsi="Times New Roman" w:cs="Times New Roman"/>
          <w:sz w:val="16"/>
          <w:szCs w:val="16"/>
          <w:lang w:eastAsia="ru-RU"/>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proofErr w:type="spellStart"/>
      <w:r w:rsidRPr="00705C8B">
        <w:rPr>
          <w:rFonts w:ascii="Times New Roman" w:eastAsia="Times New Roman" w:hAnsi="Times New Roman" w:cs="Times New Roman"/>
          <w:sz w:val="16"/>
          <w:szCs w:val="16"/>
          <w:lang w:eastAsia="ru-RU"/>
        </w:rPr>
        <w:t>д</w:t>
      </w:r>
      <w:proofErr w:type="spellEnd"/>
      <w:r w:rsidRPr="00705C8B">
        <w:rPr>
          <w:rFonts w:ascii="Times New Roman" w:eastAsia="Times New Roman" w:hAnsi="Times New Roman" w:cs="Times New Roman"/>
          <w:sz w:val="16"/>
          <w:szCs w:val="16"/>
          <w:lang w:eastAsia="ru-RU"/>
        </w:rPr>
        <w:t>) локальных нормативных актов, предусмотренных частью 2 статьи 30 настоящего Федерального закона, правил внутреннего распорядка обучающихся, правил внутреннего трудового распорядка, коллективного договора;</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3) отчета о результатах </w:t>
      </w:r>
      <w:proofErr w:type="spellStart"/>
      <w:r w:rsidRPr="00705C8B">
        <w:rPr>
          <w:rFonts w:ascii="Times New Roman" w:eastAsia="Times New Roman" w:hAnsi="Times New Roman" w:cs="Times New Roman"/>
          <w:sz w:val="16"/>
          <w:szCs w:val="16"/>
          <w:lang w:eastAsia="ru-RU"/>
        </w:rPr>
        <w:t>самообследования</w:t>
      </w:r>
      <w:proofErr w:type="spellEnd"/>
      <w:r w:rsidRPr="00705C8B">
        <w:rPr>
          <w:rFonts w:ascii="Times New Roman" w:eastAsia="Times New Roman" w:hAnsi="Times New Roman" w:cs="Times New Roman"/>
          <w:sz w:val="16"/>
          <w:szCs w:val="16"/>
          <w:lang w:eastAsia="ru-RU"/>
        </w:rPr>
        <w:t xml:space="preserve">. </w:t>
      </w:r>
      <w:proofErr w:type="gramStart"/>
      <w:r w:rsidRPr="00705C8B">
        <w:rPr>
          <w:rFonts w:ascii="Times New Roman" w:eastAsia="Times New Roman" w:hAnsi="Times New Roman" w:cs="Times New Roman"/>
          <w:sz w:val="16"/>
          <w:szCs w:val="16"/>
          <w:lang w:eastAsia="ru-RU"/>
        </w:rPr>
        <w:t xml:space="preserve">Показатели деятельности образовательной организации, подлежащей </w:t>
      </w:r>
      <w:proofErr w:type="spellStart"/>
      <w:r w:rsidRPr="00705C8B">
        <w:rPr>
          <w:rFonts w:ascii="Times New Roman" w:eastAsia="Times New Roman" w:hAnsi="Times New Roman" w:cs="Times New Roman"/>
          <w:sz w:val="16"/>
          <w:szCs w:val="16"/>
          <w:lang w:eastAsia="ru-RU"/>
        </w:rPr>
        <w:t>самообследованию</w:t>
      </w:r>
      <w:proofErr w:type="spellEnd"/>
      <w:r w:rsidRPr="00705C8B">
        <w:rPr>
          <w:rFonts w:ascii="Times New Roman" w:eastAsia="Times New Roman" w:hAnsi="Times New Roman" w:cs="Times New Roman"/>
          <w:sz w:val="16"/>
          <w:szCs w:val="16"/>
          <w:lang w:eastAsia="ru-RU"/>
        </w:rPr>
        <w:t>,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w:t>
      </w:r>
      <w:proofErr w:type="gramStart"/>
      <w:r w:rsidRPr="00705C8B">
        <w:rPr>
          <w:rFonts w:ascii="Times New Roman" w:eastAsia="Times New Roman" w:hAnsi="Times New Roman" w:cs="Times New Roman"/>
          <w:sz w:val="16"/>
          <w:szCs w:val="16"/>
          <w:lang w:eastAsia="ru-RU"/>
        </w:rPr>
        <w:t>обучения</w:t>
      </w:r>
      <w:proofErr w:type="gramEnd"/>
      <w:r w:rsidRPr="00705C8B">
        <w:rPr>
          <w:rFonts w:ascii="Times New Roman" w:eastAsia="Times New Roman" w:hAnsi="Times New Roman" w:cs="Times New Roman"/>
          <w:sz w:val="16"/>
          <w:szCs w:val="16"/>
          <w:lang w:eastAsia="ru-RU"/>
        </w:rPr>
        <w:t xml:space="preserve"> по каждой образовательной программе;</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proofErr w:type="gramStart"/>
      <w:r w:rsidRPr="00705C8B">
        <w:rPr>
          <w:rFonts w:ascii="Times New Roman" w:eastAsia="Times New Roman" w:hAnsi="Times New Roman" w:cs="Times New Roman"/>
          <w:sz w:val="16"/>
          <w:szCs w:val="16"/>
          <w:lang w:eastAsia="ru-RU"/>
        </w:rPr>
        <w:lastRenderedPageBreak/>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w:t>
      </w:r>
      <w:proofErr w:type="gramEnd"/>
      <w:r w:rsidRPr="00705C8B">
        <w:rPr>
          <w:rFonts w:ascii="Times New Roman" w:eastAsia="Times New Roman" w:hAnsi="Times New Roman" w:cs="Times New Roman"/>
          <w:sz w:val="16"/>
          <w:szCs w:val="16"/>
          <w:lang w:eastAsia="ru-RU"/>
        </w:rPr>
        <w:t xml:space="preserve">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705C8B" w:rsidRPr="00705C8B" w:rsidRDefault="00705C8B" w:rsidP="00705C8B">
      <w:pPr>
        <w:spacing w:after="0" w:line="240" w:lineRule="auto"/>
        <w:jc w:val="both"/>
        <w:rPr>
          <w:rFonts w:ascii="Verdana" w:eastAsia="Times New Roman" w:hAnsi="Verdana" w:cs="Times New Roman"/>
          <w:color w:val="828282"/>
          <w:sz w:val="16"/>
          <w:szCs w:val="16"/>
          <w:lang w:eastAsia="ru-RU"/>
        </w:rPr>
      </w:pPr>
      <w:r w:rsidRPr="00705C8B">
        <w:rPr>
          <w:rFonts w:ascii="Times New Roman" w:eastAsia="Times New Roman" w:hAnsi="Times New Roman" w:cs="Times New Roman"/>
          <w:color w:val="828282"/>
          <w:sz w:val="16"/>
          <w:szCs w:val="16"/>
          <w:lang w:eastAsia="ru-RU"/>
        </w:rPr>
        <w:t xml:space="preserve">(п. 4.1 </w:t>
      </w:r>
      <w:proofErr w:type="gramStart"/>
      <w:r w:rsidRPr="00705C8B">
        <w:rPr>
          <w:rFonts w:ascii="Times New Roman" w:eastAsia="Times New Roman" w:hAnsi="Times New Roman" w:cs="Times New Roman"/>
          <w:color w:val="828282"/>
          <w:sz w:val="16"/>
          <w:szCs w:val="16"/>
          <w:lang w:eastAsia="ru-RU"/>
        </w:rPr>
        <w:t>введен</w:t>
      </w:r>
      <w:proofErr w:type="gramEnd"/>
      <w:r w:rsidRPr="00705C8B">
        <w:rPr>
          <w:rFonts w:ascii="Times New Roman" w:eastAsia="Times New Roman" w:hAnsi="Times New Roman" w:cs="Times New Roman"/>
          <w:color w:val="828282"/>
          <w:sz w:val="16"/>
          <w:szCs w:val="16"/>
          <w:lang w:eastAsia="ru-RU"/>
        </w:rPr>
        <w:t xml:space="preserve"> Федеральным законом от 29.06.2015 N 198-ФЗ)</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5) предписаний органов, осуществляющих государственный контроль (надзор) в сфере образования, отчетов об исполнении таких предписаний;</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3. </w:t>
      </w:r>
      <w:proofErr w:type="gramStart"/>
      <w:r w:rsidRPr="00705C8B">
        <w:rPr>
          <w:rFonts w:ascii="Times New Roman" w:eastAsia="Times New Roman" w:hAnsi="Times New Roman" w:cs="Times New Roman"/>
          <w:sz w:val="16"/>
          <w:szCs w:val="16"/>
          <w:lang w:eastAsia="ru-RU"/>
        </w:rPr>
        <w:t>Информация и документы, указанные в части 2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w:t>
      </w:r>
      <w:proofErr w:type="gramEnd"/>
      <w:r w:rsidRPr="00705C8B">
        <w:rPr>
          <w:rFonts w:ascii="Times New Roman" w:eastAsia="Times New Roman" w:hAnsi="Times New Roman" w:cs="Times New Roman"/>
          <w:sz w:val="16"/>
          <w:szCs w:val="16"/>
          <w:lang w:eastAsia="ru-RU"/>
        </w:rPr>
        <w:t xml:space="preserve">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Arial" w:eastAsia="Times New Roman" w:hAnsi="Arial" w:cs="Arial"/>
          <w:b/>
          <w:bCs/>
          <w:sz w:val="16"/>
          <w:szCs w:val="16"/>
          <w:lang w:eastAsia="ru-RU"/>
        </w:rPr>
        <w:t>Статья 30. Локальные нормативные акты, содержащие нормы, регулирующие образовательные отношения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2. </w:t>
      </w:r>
      <w:proofErr w:type="gramStart"/>
      <w:r w:rsidRPr="00705C8B">
        <w:rPr>
          <w:rFonts w:ascii="Times New Roman" w:eastAsia="Times New Roman" w:hAnsi="Times New Roman" w:cs="Times New Roman"/>
          <w:sz w:val="16"/>
          <w:szCs w:val="16"/>
          <w:lang w:eastAsia="ru-RU"/>
        </w:rPr>
        <w:t>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w:t>
      </w:r>
      <w:proofErr w:type="gramEnd"/>
      <w:r w:rsidRPr="00705C8B">
        <w:rPr>
          <w:rFonts w:ascii="Times New Roman" w:eastAsia="Times New Roman" w:hAnsi="Times New Roman" w:cs="Times New Roman"/>
          <w:sz w:val="16"/>
          <w:szCs w:val="16"/>
          <w:lang w:eastAsia="ru-RU"/>
        </w:rPr>
        <w:t>) несовершеннолетних обучающихся.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Arial" w:eastAsia="Times New Roman" w:hAnsi="Arial" w:cs="Arial"/>
          <w:b/>
          <w:bCs/>
          <w:sz w:val="16"/>
          <w:szCs w:val="16"/>
          <w:lang w:eastAsia="ru-RU"/>
        </w:rPr>
        <w:t>Статья 31. Организации, осуществляющие обучение</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 1. </w:t>
      </w:r>
      <w:proofErr w:type="gramStart"/>
      <w:r w:rsidRPr="00705C8B">
        <w:rPr>
          <w:rFonts w:ascii="Times New Roman" w:eastAsia="Times New Roman" w:hAnsi="Times New Roman" w:cs="Times New Roman"/>
          <w:sz w:val="16"/>
          <w:szCs w:val="16"/>
          <w:lang w:eastAsia="ru-RU"/>
        </w:rPr>
        <w:t>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roofErr w:type="gramEnd"/>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статьей 88 настоящего Федерального закона.</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6. Для осуществления образовательной деятельности организацией, осуществляющей обучение, в ее структуре создается специализированное </w:t>
      </w:r>
      <w:r w:rsidRPr="00705C8B">
        <w:rPr>
          <w:rFonts w:ascii="Times New Roman" w:eastAsia="Times New Roman" w:hAnsi="Times New Roman" w:cs="Times New Roman"/>
          <w:sz w:val="16"/>
          <w:szCs w:val="16"/>
          <w:lang w:eastAsia="ru-RU"/>
        </w:rPr>
        <w:lastRenderedPageBreak/>
        <w:t>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Arial" w:eastAsia="Times New Roman" w:hAnsi="Arial" w:cs="Arial"/>
          <w:b/>
          <w:bCs/>
          <w:sz w:val="16"/>
          <w:szCs w:val="16"/>
          <w:lang w:eastAsia="ru-RU"/>
        </w:rPr>
        <w:t>Статья 32. Индивидуальные предприниматели, осуществляющие образовательную деятельность</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1. Индивидуальный предприниматель осуществляет образовательную деятельность непосредственно или с привлечением педагогических работников.</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2. </w:t>
      </w:r>
      <w:proofErr w:type="gramStart"/>
      <w:r w:rsidRPr="00705C8B">
        <w:rPr>
          <w:rFonts w:ascii="Times New Roman" w:eastAsia="Times New Roman" w:hAnsi="Times New Roman" w:cs="Times New Roman"/>
          <w:sz w:val="16"/>
          <w:szCs w:val="16"/>
          <w:lang w:eastAsia="ru-RU"/>
        </w:rPr>
        <w:t>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roofErr w:type="gramEnd"/>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705C8B" w:rsidRPr="00705C8B" w:rsidRDefault="00705C8B" w:rsidP="00705C8B">
      <w:pPr>
        <w:spacing w:after="0" w:line="240" w:lineRule="auto"/>
        <w:jc w:val="both"/>
        <w:rPr>
          <w:rFonts w:ascii="Verdana" w:eastAsia="Times New Roman" w:hAnsi="Verdana" w:cs="Times New Roman"/>
          <w:color w:val="828282"/>
          <w:sz w:val="16"/>
          <w:szCs w:val="16"/>
          <w:lang w:eastAsia="ru-RU"/>
        </w:rPr>
      </w:pPr>
      <w:r w:rsidRPr="00705C8B">
        <w:rPr>
          <w:rFonts w:ascii="Times New Roman" w:eastAsia="Times New Roman" w:hAnsi="Times New Roman" w:cs="Times New Roman"/>
          <w:color w:val="828282"/>
          <w:sz w:val="16"/>
          <w:szCs w:val="16"/>
          <w:lang w:eastAsia="ru-RU"/>
        </w:rPr>
        <w:t>(</w:t>
      </w:r>
      <w:proofErr w:type="gramStart"/>
      <w:r w:rsidRPr="00705C8B">
        <w:rPr>
          <w:rFonts w:ascii="Times New Roman" w:eastAsia="Times New Roman" w:hAnsi="Times New Roman" w:cs="Times New Roman"/>
          <w:color w:val="828282"/>
          <w:sz w:val="16"/>
          <w:szCs w:val="16"/>
          <w:lang w:eastAsia="ru-RU"/>
        </w:rPr>
        <w:t>в</w:t>
      </w:r>
      <w:proofErr w:type="gramEnd"/>
      <w:r w:rsidRPr="00705C8B">
        <w:rPr>
          <w:rFonts w:ascii="Times New Roman" w:eastAsia="Times New Roman" w:hAnsi="Times New Roman" w:cs="Times New Roman"/>
          <w:color w:val="828282"/>
          <w:sz w:val="16"/>
          <w:szCs w:val="16"/>
          <w:lang w:eastAsia="ru-RU"/>
        </w:rPr>
        <w:t xml:space="preserve"> ред. Федерального закона от 31.12.2014 N 489-ФЗ)</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4. </w:t>
      </w:r>
      <w:proofErr w:type="gramStart"/>
      <w:r w:rsidRPr="00705C8B">
        <w:rPr>
          <w:rFonts w:ascii="Times New Roman" w:eastAsia="Times New Roman" w:hAnsi="Times New Roman" w:cs="Times New Roman"/>
          <w:sz w:val="16"/>
          <w:szCs w:val="16"/>
          <w:lang w:eastAsia="ru-RU"/>
        </w:rPr>
        <w:t>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w:t>
      </w:r>
      <w:proofErr w:type="gramEnd"/>
      <w:r w:rsidRPr="00705C8B">
        <w:rPr>
          <w:rFonts w:ascii="Times New Roman" w:eastAsia="Times New Roman" w:hAnsi="Times New Roman" w:cs="Times New Roman"/>
          <w:sz w:val="16"/>
          <w:szCs w:val="16"/>
          <w:lang w:eastAsia="ru-RU"/>
        </w:rPr>
        <w:t xml:space="preserve"> работы.</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w:t>
      </w:r>
    </w:p>
    <w:p w:rsidR="00705C8B" w:rsidRPr="00705C8B" w:rsidRDefault="00705C8B" w:rsidP="00705C8B">
      <w:pPr>
        <w:spacing w:after="0" w:line="240" w:lineRule="auto"/>
        <w:jc w:val="center"/>
        <w:rPr>
          <w:rFonts w:ascii="Verdana" w:eastAsia="Times New Roman" w:hAnsi="Verdana" w:cs="Times New Roman"/>
          <w:b/>
          <w:bCs/>
          <w:sz w:val="16"/>
          <w:szCs w:val="16"/>
          <w:lang w:eastAsia="ru-RU"/>
        </w:rPr>
      </w:pPr>
      <w:r w:rsidRPr="00705C8B">
        <w:rPr>
          <w:rFonts w:ascii="Arial" w:eastAsia="Times New Roman" w:hAnsi="Arial" w:cs="Arial"/>
          <w:b/>
          <w:bCs/>
          <w:sz w:val="16"/>
          <w:szCs w:val="16"/>
          <w:lang w:eastAsia="ru-RU"/>
        </w:rPr>
        <w:t>Глава 4. ОБУЧАЮЩИЕСЯ И ИХ РОДИТЕЛИ (ЗАКОННЫЕ ПРЕДСТАВИТЕЛИ)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w:t>
      </w:r>
      <w:r w:rsidRPr="00705C8B">
        <w:rPr>
          <w:rFonts w:ascii="Arial" w:eastAsia="Times New Roman" w:hAnsi="Arial" w:cs="Arial"/>
          <w:b/>
          <w:bCs/>
          <w:sz w:val="16"/>
          <w:szCs w:val="16"/>
          <w:lang w:eastAsia="ru-RU"/>
        </w:rPr>
        <w:t>Статья 33. Обучающиеся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 1. К </w:t>
      </w:r>
      <w:proofErr w:type="gramStart"/>
      <w:r w:rsidRPr="00705C8B">
        <w:rPr>
          <w:rFonts w:ascii="Times New Roman" w:eastAsia="Times New Roman" w:hAnsi="Times New Roman" w:cs="Times New Roman"/>
          <w:sz w:val="16"/>
          <w:szCs w:val="16"/>
          <w:lang w:eastAsia="ru-RU"/>
        </w:rPr>
        <w:t>обучающимся</w:t>
      </w:r>
      <w:proofErr w:type="gramEnd"/>
      <w:r w:rsidRPr="00705C8B">
        <w:rPr>
          <w:rFonts w:ascii="Times New Roman" w:eastAsia="Times New Roman" w:hAnsi="Times New Roman" w:cs="Times New Roman"/>
          <w:sz w:val="16"/>
          <w:szCs w:val="16"/>
          <w:lang w:eastAsia="ru-RU"/>
        </w:rPr>
        <w:t xml:space="preserve"> в зависимости от уровня осваиваемой образовательной программы, формы обучения, режима пребывания в образовательной организации относятся: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3) студенты (курсанты) - лица, осваивающие образовательные программы среднего профессионального образования, программы </w:t>
      </w:r>
      <w:proofErr w:type="spellStart"/>
      <w:r w:rsidRPr="00705C8B">
        <w:rPr>
          <w:rFonts w:ascii="Times New Roman" w:eastAsia="Times New Roman" w:hAnsi="Times New Roman" w:cs="Times New Roman"/>
          <w:sz w:val="16"/>
          <w:szCs w:val="16"/>
          <w:lang w:eastAsia="ru-RU"/>
        </w:rPr>
        <w:t>бакалавриата</w:t>
      </w:r>
      <w:proofErr w:type="spellEnd"/>
      <w:r w:rsidRPr="00705C8B">
        <w:rPr>
          <w:rFonts w:ascii="Times New Roman" w:eastAsia="Times New Roman" w:hAnsi="Times New Roman" w:cs="Times New Roman"/>
          <w:sz w:val="16"/>
          <w:szCs w:val="16"/>
          <w:lang w:eastAsia="ru-RU"/>
        </w:rPr>
        <w:t xml:space="preserve">, программы </w:t>
      </w:r>
      <w:proofErr w:type="spellStart"/>
      <w:r w:rsidRPr="00705C8B">
        <w:rPr>
          <w:rFonts w:ascii="Times New Roman" w:eastAsia="Times New Roman" w:hAnsi="Times New Roman" w:cs="Times New Roman"/>
          <w:sz w:val="16"/>
          <w:szCs w:val="16"/>
          <w:lang w:eastAsia="ru-RU"/>
        </w:rPr>
        <w:t>специалитета</w:t>
      </w:r>
      <w:proofErr w:type="spellEnd"/>
      <w:r w:rsidRPr="00705C8B">
        <w:rPr>
          <w:rFonts w:ascii="Times New Roman" w:eastAsia="Times New Roman" w:hAnsi="Times New Roman" w:cs="Times New Roman"/>
          <w:sz w:val="16"/>
          <w:szCs w:val="16"/>
          <w:lang w:eastAsia="ru-RU"/>
        </w:rPr>
        <w:t xml:space="preserve"> или программы магистратуры;</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4) аспиранты - лица, обучающиеся в аспирантуре по программе подготовки научно-педагогических кадров;</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5) адъюнкты - лица, проходящие военную или иную приравненную к ней службу, службу в органах внутренних дел в адъюнктуре по программе подготовки научно-педагогических кадров;</w:t>
      </w:r>
    </w:p>
    <w:p w:rsidR="00705C8B" w:rsidRPr="00705C8B" w:rsidRDefault="00705C8B" w:rsidP="00705C8B">
      <w:pPr>
        <w:spacing w:after="0" w:line="240" w:lineRule="auto"/>
        <w:jc w:val="both"/>
        <w:rPr>
          <w:rFonts w:ascii="Verdana" w:eastAsia="Times New Roman" w:hAnsi="Verdana" w:cs="Times New Roman"/>
          <w:color w:val="828282"/>
          <w:sz w:val="16"/>
          <w:szCs w:val="16"/>
          <w:lang w:eastAsia="ru-RU"/>
        </w:rPr>
      </w:pPr>
      <w:r w:rsidRPr="00705C8B">
        <w:rPr>
          <w:rFonts w:ascii="Times New Roman" w:eastAsia="Times New Roman" w:hAnsi="Times New Roman" w:cs="Times New Roman"/>
          <w:color w:val="828282"/>
          <w:sz w:val="16"/>
          <w:szCs w:val="16"/>
          <w:lang w:eastAsia="ru-RU"/>
        </w:rPr>
        <w:t>(в ред. Федерального закона от 03.07.2016 N 305-ФЗ)</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6) ординаторы - лица, обучающиеся по программам ординатуры;</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7) ассистенты-стажеры - лица, обучающиеся по программам </w:t>
      </w:r>
      <w:proofErr w:type="spellStart"/>
      <w:r w:rsidRPr="00705C8B">
        <w:rPr>
          <w:rFonts w:ascii="Times New Roman" w:eastAsia="Times New Roman" w:hAnsi="Times New Roman" w:cs="Times New Roman"/>
          <w:sz w:val="16"/>
          <w:szCs w:val="16"/>
          <w:lang w:eastAsia="ru-RU"/>
        </w:rPr>
        <w:t>ассистентуры-стажировки</w:t>
      </w:r>
      <w:proofErr w:type="spellEnd"/>
      <w:r w:rsidRPr="00705C8B">
        <w:rPr>
          <w:rFonts w:ascii="Times New Roman" w:eastAsia="Times New Roman" w:hAnsi="Times New Roman" w:cs="Times New Roman"/>
          <w:sz w:val="16"/>
          <w:szCs w:val="16"/>
          <w:lang w:eastAsia="ru-RU"/>
        </w:rPr>
        <w:t>;</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lastRenderedPageBreak/>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Arial" w:eastAsia="Times New Roman" w:hAnsi="Arial" w:cs="Arial"/>
          <w:b/>
          <w:bCs/>
          <w:sz w:val="16"/>
          <w:szCs w:val="16"/>
          <w:lang w:eastAsia="ru-RU"/>
        </w:rPr>
        <w:t>Статья 34. Основные права обучающихся и меры их социальной поддержки и стимулирования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 1. </w:t>
      </w:r>
      <w:proofErr w:type="gramStart"/>
      <w:r w:rsidRPr="00705C8B">
        <w:rPr>
          <w:rFonts w:ascii="Times New Roman" w:eastAsia="Times New Roman" w:hAnsi="Times New Roman" w:cs="Times New Roman"/>
          <w:sz w:val="16"/>
          <w:szCs w:val="16"/>
          <w:lang w:eastAsia="ru-RU"/>
        </w:rPr>
        <w:t>Обучающимся</w:t>
      </w:r>
      <w:proofErr w:type="gramEnd"/>
      <w:r w:rsidRPr="00705C8B">
        <w:rPr>
          <w:rFonts w:ascii="Times New Roman" w:eastAsia="Times New Roman" w:hAnsi="Times New Roman" w:cs="Times New Roman"/>
          <w:sz w:val="16"/>
          <w:szCs w:val="16"/>
          <w:lang w:eastAsia="ru-RU"/>
        </w:rPr>
        <w:t xml:space="preserve"> предоставляются академические права на:</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w:t>
      </w:r>
      <w:proofErr w:type="spellStart"/>
      <w:r w:rsidRPr="00705C8B">
        <w:rPr>
          <w:rFonts w:ascii="Times New Roman" w:eastAsia="Times New Roman" w:hAnsi="Times New Roman" w:cs="Times New Roman"/>
          <w:sz w:val="16"/>
          <w:szCs w:val="16"/>
          <w:lang w:eastAsia="ru-RU"/>
        </w:rPr>
        <w:t>психолого-медико-педагогической</w:t>
      </w:r>
      <w:proofErr w:type="spellEnd"/>
      <w:r w:rsidRPr="00705C8B">
        <w:rPr>
          <w:rFonts w:ascii="Times New Roman" w:eastAsia="Times New Roman" w:hAnsi="Times New Roman" w:cs="Times New Roman"/>
          <w:sz w:val="16"/>
          <w:szCs w:val="16"/>
          <w:lang w:eastAsia="ru-RU"/>
        </w:rPr>
        <w:t xml:space="preserve"> коррекции;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3) </w:t>
      </w:r>
      <w:proofErr w:type="gramStart"/>
      <w:r w:rsidRPr="00705C8B">
        <w:rPr>
          <w:rFonts w:ascii="Times New Roman" w:eastAsia="Times New Roman" w:hAnsi="Times New Roman" w:cs="Times New Roman"/>
          <w:sz w:val="16"/>
          <w:szCs w:val="16"/>
          <w:lang w:eastAsia="ru-RU"/>
        </w:rPr>
        <w:t>обучение</w:t>
      </w:r>
      <w:proofErr w:type="gramEnd"/>
      <w:r w:rsidRPr="00705C8B">
        <w:rPr>
          <w:rFonts w:ascii="Times New Roman" w:eastAsia="Times New Roman" w:hAnsi="Times New Roman" w:cs="Times New Roman"/>
          <w:sz w:val="16"/>
          <w:szCs w:val="16"/>
          <w:lang w:eastAsia="ru-RU"/>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proofErr w:type="gramStart"/>
      <w:r w:rsidRPr="00705C8B">
        <w:rPr>
          <w:rFonts w:ascii="Times New Roman" w:eastAsia="Times New Roman" w:hAnsi="Times New Roman" w:cs="Times New Roman"/>
          <w:sz w:val="16"/>
          <w:szCs w:val="16"/>
          <w:lang w:eastAsia="ru-RU"/>
        </w:rP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roofErr w:type="gramEnd"/>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proofErr w:type="gramStart"/>
      <w:r w:rsidRPr="00705C8B">
        <w:rPr>
          <w:rFonts w:ascii="Times New Roman" w:eastAsia="Times New Roman" w:hAnsi="Times New Roman" w:cs="Times New Roman"/>
          <w:sz w:val="16"/>
          <w:szCs w:val="16"/>
          <w:lang w:eastAsia="ru-RU"/>
        </w:rP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roofErr w:type="gramEnd"/>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8)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9) уважение человеческого достоинства, защиту от всех форм физического и психического насилия, оскорбления личности, охрану жизни и здоровья;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10) свободу совести, информации, свободное выражение собственных взглядов и убеждений;</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17) участие в управлении образовательной организацией в порядке, установленном ее уставом;</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19) обжалование актов образовательной организации в установленном законодательством Российской Федерации порядке;</w:t>
      </w:r>
    </w:p>
    <w:p w:rsidR="00705C8B" w:rsidRDefault="00705C8B" w:rsidP="00705C8B">
      <w:pPr>
        <w:spacing w:after="0" w:line="240" w:lineRule="auto"/>
        <w:ind w:firstLine="540"/>
        <w:jc w:val="both"/>
        <w:rPr>
          <w:rFonts w:ascii="Times New Roman" w:eastAsia="Times New Roman" w:hAnsi="Times New Roman" w:cs="Times New Roman"/>
          <w:sz w:val="16"/>
          <w:szCs w:val="16"/>
          <w:lang w:val="en-US" w:eastAsia="ru-RU"/>
        </w:rPr>
      </w:pPr>
      <w:r w:rsidRPr="00705C8B">
        <w:rPr>
          <w:rFonts w:ascii="Times New Roman" w:eastAsia="Times New Roman" w:hAnsi="Times New Roman" w:cs="Times New Roman"/>
          <w:sz w:val="16"/>
          <w:szCs w:val="16"/>
          <w:lang w:eastAsia="ru-RU"/>
        </w:rPr>
        <w:t xml:space="preserve">20) бесплатное пользование </w:t>
      </w:r>
      <w:proofErr w:type="gramStart"/>
      <w:r w:rsidRPr="00705C8B">
        <w:rPr>
          <w:rFonts w:ascii="Times New Roman" w:eastAsia="Times New Roman" w:hAnsi="Times New Roman" w:cs="Times New Roman"/>
          <w:sz w:val="16"/>
          <w:szCs w:val="16"/>
          <w:lang w:eastAsia="ru-RU"/>
        </w:rPr>
        <w:t>библиотечно-информационными</w:t>
      </w:r>
      <w:proofErr w:type="gramEnd"/>
    </w:p>
    <w:p w:rsidR="00705C8B" w:rsidRPr="00705C8B" w:rsidRDefault="00705C8B" w:rsidP="00705C8B">
      <w:pPr>
        <w:spacing w:after="0" w:line="240" w:lineRule="auto"/>
        <w:ind w:firstLine="540"/>
        <w:jc w:val="both"/>
        <w:rPr>
          <w:rFonts w:ascii="Times New Roman" w:eastAsia="Times New Roman" w:hAnsi="Times New Roman" w:cs="Times New Roman"/>
          <w:sz w:val="16"/>
          <w:szCs w:val="16"/>
          <w:lang w:eastAsia="ru-RU"/>
        </w:rPr>
      </w:pPr>
      <w:r w:rsidRPr="00705C8B">
        <w:rPr>
          <w:rFonts w:ascii="Times New Roman" w:eastAsia="Times New Roman" w:hAnsi="Times New Roman" w:cs="Times New Roman"/>
          <w:sz w:val="16"/>
          <w:szCs w:val="16"/>
          <w:lang w:eastAsia="ru-RU"/>
        </w:rPr>
        <w:t xml:space="preserve"> ресурсами, учебной, производственной, научной базой </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lastRenderedPageBreak/>
        <w:t>образовательной организации;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25) опубликование своих работ в изданиях образовательной организации на бесплатной основе;</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705C8B" w:rsidRPr="00705C8B" w:rsidRDefault="00705C8B" w:rsidP="00705C8B">
      <w:pPr>
        <w:spacing w:after="0" w:line="240" w:lineRule="auto"/>
        <w:rPr>
          <w:rFonts w:ascii="Verdana" w:eastAsia="Times New Roman" w:hAnsi="Verdana" w:cs="Times New Roman"/>
          <w:color w:val="392C69"/>
          <w:sz w:val="16"/>
          <w:szCs w:val="16"/>
          <w:lang w:eastAsia="ru-RU"/>
        </w:rPr>
      </w:pPr>
      <w:proofErr w:type="spellStart"/>
      <w:r w:rsidRPr="00705C8B">
        <w:rPr>
          <w:rFonts w:ascii="Times New Roman" w:eastAsia="Times New Roman" w:hAnsi="Times New Roman" w:cs="Times New Roman"/>
          <w:color w:val="392C69"/>
          <w:sz w:val="16"/>
          <w:szCs w:val="16"/>
          <w:lang w:eastAsia="ru-RU"/>
        </w:rPr>
        <w:t>КонсультантПлюс</w:t>
      </w:r>
      <w:proofErr w:type="spellEnd"/>
      <w:r w:rsidRPr="00705C8B">
        <w:rPr>
          <w:rFonts w:ascii="Times New Roman" w:eastAsia="Times New Roman" w:hAnsi="Times New Roman" w:cs="Times New Roman"/>
          <w:color w:val="392C69"/>
          <w:sz w:val="16"/>
          <w:szCs w:val="16"/>
          <w:lang w:eastAsia="ru-RU"/>
        </w:rPr>
        <w:t>: примечание.</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2. </w:t>
      </w:r>
      <w:proofErr w:type="gramStart"/>
      <w:r w:rsidRPr="00705C8B">
        <w:rPr>
          <w:rFonts w:ascii="Times New Roman" w:eastAsia="Times New Roman" w:hAnsi="Times New Roman" w:cs="Times New Roman"/>
          <w:sz w:val="16"/>
          <w:szCs w:val="16"/>
          <w:lang w:eastAsia="ru-RU"/>
        </w:rPr>
        <w:t>Обучающимся</w:t>
      </w:r>
      <w:proofErr w:type="gramEnd"/>
      <w:r w:rsidRPr="00705C8B">
        <w:rPr>
          <w:rFonts w:ascii="Times New Roman" w:eastAsia="Times New Roman" w:hAnsi="Times New Roman" w:cs="Times New Roman"/>
          <w:sz w:val="16"/>
          <w:szCs w:val="16"/>
          <w:lang w:eastAsia="ru-RU"/>
        </w:rPr>
        <w:t xml:space="preserve"> предоставляются следующие меры социальной поддержки и стимулирования: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 обеспечение питанием в случаях и в порядке, которые установлены федеральными законами, законами субъектов Российской Федерации;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4) транспортное обеспечение в соответствии со статьей 40 настоящего Федерального закона;</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5) получение стипендий, материальной помощи и других денежных выплат, предусмотренных законодательством об образовании;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6) предоставление в установленном в соответствии с настоящим Федеральным законом и законодательством Российской Федерации порядке образовательного кредита;</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proofErr w:type="gramStart"/>
      <w:r w:rsidRPr="00705C8B">
        <w:rPr>
          <w:rFonts w:ascii="Times New Roman" w:eastAsia="Times New Roman" w:hAnsi="Times New Roman" w:cs="Times New Roman"/>
          <w:sz w:val="16"/>
          <w:szCs w:val="16"/>
          <w:lang w:eastAsia="ru-RU"/>
        </w:rP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roofErr w:type="gramEnd"/>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3. </w:t>
      </w:r>
      <w:proofErr w:type="gramStart"/>
      <w:r w:rsidRPr="00705C8B">
        <w:rPr>
          <w:rFonts w:ascii="Times New Roman" w:eastAsia="Times New Roman" w:hAnsi="Times New Roman" w:cs="Times New Roman"/>
          <w:sz w:val="16"/>
          <w:szCs w:val="16"/>
          <w:lang w:eastAsia="ru-RU"/>
        </w:rPr>
        <w:t>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w:t>
      </w:r>
      <w:proofErr w:type="gramEnd"/>
      <w:r w:rsidRPr="00705C8B">
        <w:rPr>
          <w:rFonts w:ascii="Times New Roman" w:eastAsia="Times New Roman" w:hAnsi="Times New Roman" w:cs="Times New Roman"/>
          <w:sz w:val="16"/>
          <w:szCs w:val="16"/>
          <w:lang w:eastAsia="ru-RU"/>
        </w:rPr>
        <w:t xml:space="preserve"> </w:t>
      </w:r>
      <w:proofErr w:type="gramStart"/>
      <w:r w:rsidRPr="00705C8B">
        <w:rPr>
          <w:rFonts w:ascii="Times New Roman" w:eastAsia="Times New Roman" w:hAnsi="Times New Roman" w:cs="Times New Roman"/>
          <w:sz w:val="16"/>
          <w:szCs w:val="16"/>
          <w:lang w:eastAsia="ru-RU"/>
        </w:rPr>
        <w:t>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w:t>
      </w:r>
      <w:proofErr w:type="gramEnd"/>
      <w:r w:rsidRPr="00705C8B">
        <w:rPr>
          <w:rFonts w:ascii="Times New Roman" w:eastAsia="Times New Roman" w:hAnsi="Times New Roman" w:cs="Times New Roman"/>
          <w:sz w:val="16"/>
          <w:szCs w:val="16"/>
          <w:lang w:eastAsia="ru-RU"/>
        </w:rPr>
        <w:t xml:space="preserve"> При прохождении аттестации экстерны пользуются академическими правами </w:t>
      </w:r>
      <w:proofErr w:type="gramStart"/>
      <w:r w:rsidRPr="00705C8B">
        <w:rPr>
          <w:rFonts w:ascii="Times New Roman" w:eastAsia="Times New Roman" w:hAnsi="Times New Roman" w:cs="Times New Roman"/>
          <w:sz w:val="16"/>
          <w:szCs w:val="16"/>
          <w:lang w:eastAsia="ru-RU"/>
        </w:rPr>
        <w:t>обучающихся</w:t>
      </w:r>
      <w:proofErr w:type="gramEnd"/>
      <w:r w:rsidRPr="00705C8B">
        <w:rPr>
          <w:rFonts w:ascii="Times New Roman" w:eastAsia="Times New Roman" w:hAnsi="Times New Roman" w:cs="Times New Roman"/>
          <w:sz w:val="16"/>
          <w:szCs w:val="16"/>
          <w:lang w:eastAsia="ru-RU"/>
        </w:rPr>
        <w:t xml:space="preserve"> по соответствующей образовательной программе.</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w:t>
      </w:r>
      <w:proofErr w:type="gramStart"/>
      <w:r w:rsidRPr="00705C8B">
        <w:rPr>
          <w:rFonts w:ascii="Times New Roman" w:eastAsia="Times New Roman" w:hAnsi="Times New Roman" w:cs="Times New Roman"/>
          <w:sz w:val="16"/>
          <w:szCs w:val="16"/>
          <w:lang w:eastAsia="ru-RU"/>
        </w:rPr>
        <w:t>несовершеннолетних</w:t>
      </w:r>
      <w:proofErr w:type="gramEnd"/>
      <w:r w:rsidRPr="00705C8B">
        <w:rPr>
          <w:rFonts w:ascii="Times New Roman" w:eastAsia="Times New Roman" w:hAnsi="Times New Roman" w:cs="Times New Roman"/>
          <w:sz w:val="16"/>
          <w:szCs w:val="16"/>
          <w:lang w:eastAsia="ru-RU"/>
        </w:rPr>
        <w:t xml:space="preserve"> обучающихся без согласия их родителей (законных представителей) к труду, не предусмотренному образовательной программой, запрещается.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705C8B" w:rsidRDefault="00705C8B" w:rsidP="00705C8B">
      <w:pPr>
        <w:spacing w:after="0" w:line="240" w:lineRule="auto"/>
        <w:ind w:firstLine="540"/>
        <w:jc w:val="both"/>
        <w:rPr>
          <w:rFonts w:ascii="Times New Roman" w:eastAsia="Times New Roman" w:hAnsi="Times New Roman" w:cs="Times New Roman"/>
          <w:sz w:val="16"/>
          <w:szCs w:val="16"/>
          <w:lang w:val="en-US" w:eastAsia="ru-RU"/>
        </w:rPr>
      </w:pPr>
      <w:r w:rsidRPr="00705C8B">
        <w:rPr>
          <w:rFonts w:ascii="Times New Roman" w:eastAsia="Times New Roman" w:hAnsi="Times New Roman" w:cs="Times New Roman"/>
          <w:sz w:val="16"/>
          <w:szCs w:val="16"/>
          <w:lang w:eastAsia="ru-RU"/>
        </w:rPr>
        <w:t xml:space="preserve">7. Обучающиеся, осваивающие основные образовательные </w:t>
      </w:r>
    </w:p>
    <w:p w:rsidR="00705C8B" w:rsidRDefault="00705C8B" w:rsidP="00705C8B">
      <w:pPr>
        <w:spacing w:after="0" w:line="240" w:lineRule="auto"/>
        <w:ind w:firstLine="540"/>
        <w:jc w:val="both"/>
        <w:rPr>
          <w:rFonts w:ascii="Times New Roman" w:eastAsia="Times New Roman" w:hAnsi="Times New Roman" w:cs="Times New Roman"/>
          <w:sz w:val="16"/>
          <w:szCs w:val="16"/>
          <w:lang w:val="en-US" w:eastAsia="ru-RU"/>
        </w:rPr>
      </w:pPr>
      <w:r w:rsidRPr="00705C8B">
        <w:rPr>
          <w:rFonts w:ascii="Times New Roman" w:eastAsia="Times New Roman" w:hAnsi="Times New Roman" w:cs="Times New Roman"/>
          <w:sz w:val="16"/>
          <w:szCs w:val="16"/>
          <w:lang w:eastAsia="ru-RU"/>
        </w:rPr>
        <w:lastRenderedPageBreak/>
        <w:t xml:space="preserve">программы среднего общего, среднего профессионального и высшего </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8. </w:t>
      </w:r>
      <w:proofErr w:type="gramStart"/>
      <w:r w:rsidRPr="00705C8B">
        <w:rPr>
          <w:rFonts w:ascii="Times New Roman" w:eastAsia="Times New Roman" w:hAnsi="Times New Roman" w:cs="Times New Roman"/>
          <w:sz w:val="16"/>
          <w:szCs w:val="16"/>
          <w:lang w:eastAsia="ru-RU"/>
        </w:rPr>
        <w:t>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w:t>
      </w:r>
      <w:proofErr w:type="gramEnd"/>
      <w:r w:rsidRPr="00705C8B">
        <w:rPr>
          <w:rFonts w:ascii="Times New Roman" w:eastAsia="Times New Roman" w:hAnsi="Times New Roman" w:cs="Times New Roman"/>
          <w:sz w:val="16"/>
          <w:szCs w:val="16"/>
          <w:lang w:eastAsia="ru-RU"/>
        </w:rPr>
        <w:t xml:space="preserve"> социальной поддержки, предусмотренные настоящим Федеральным законом и иными нормативными правовыми актами Российской Федерации.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9. </w:t>
      </w:r>
      <w:proofErr w:type="gramStart"/>
      <w:r w:rsidRPr="00705C8B">
        <w:rPr>
          <w:rFonts w:ascii="Times New Roman" w:eastAsia="Times New Roman" w:hAnsi="Times New Roman" w:cs="Times New Roman"/>
          <w:sz w:val="16"/>
          <w:szCs w:val="16"/>
          <w:lang w:eastAsia="ru-RU"/>
        </w:rPr>
        <w:t>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w:t>
      </w:r>
      <w:proofErr w:type="gramEnd"/>
      <w:r w:rsidRPr="00705C8B">
        <w:rPr>
          <w:rFonts w:ascii="Times New Roman" w:eastAsia="Times New Roman" w:hAnsi="Times New Roman" w:cs="Times New Roman"/>
          <w:sz w:val="16"/>
          <w:szCs w:val="16"/>
          <w:lang w:eastAsia="ru-RU"/>
        </w:rPr>
        <w:t xml:space="preserve"> по образовательным программам </w:t>
      </w:r>
      <w:proofErr w:type="gramStart"/>
      <w:r w:rsidRPr="00705C8B">
        <w:rPr>
          <w:rFonts w:ascii="Times New Roman" w:eastAsia="Times New Roman" w:hAnsi="Times New Roman" w:cs="Times New Roman"/>
          <w:sz w:val="16"/>
          <w:szCs w:val="16"/>
          <w:lang w:eastAsia="ru-RU"/>
        </w:rPr>
        <w:t>соответствующих</w:t>
      </w:r>
      <w:proofErr w:type="gramEnd"/>
      <w:r w:rsidRPr="00705C8B">
        <w:rPr>
          <w:rFonts w:ascii="Times New Roman" w:eastAsia="Times New Roman" w:hAnsi="Times New Roman" w:cs="Times New Roman"/>
          <w:sz w:val="16"/>
          <w:szCs w:val="16"/>
          <w:lang w:eastAsia="ru-RU"/>
        </w:rPr>
        <w:t xml:space="preserve"> уровня и направленности. </w:t>
      </w:r>
      <w:proofErr w:type="gramStart"/>
      <w:r w:rsidRPr="00705C8B">
        <w:rPr>
          <w:rFonts w:ascii="Times New Roman" w:eastAsia="Times New Roman" w:hAnsi="Times New Roman" w:cs="Times New Roman"/>
          <w:sz w:val="16"/>
          <w:szCs w:val="16"/>
          <w:lang w:eastAsia="ru-RU"/>
        </w:rPr>
        <w:t>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w:t>
      </w:r>
      <w:proofErr w:type="gramEnd"/>
      <w:r w:rsidRPr="00705C8B">
        <w:rPr>
          <w:rFonts w:ascii="Times New Roman" w:eastAsia="Times New Roman" w:hAnsi="Times New Roman" w:cs="Times New Roman"/>
          <w:sz w:val="16"/>
          <w:szCs w:val="16"/>
          <w:lang w:eastAsia="ru-RU"/>
        </w:rPr>
        <w:t xml:space="preserve">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образец, описание и порядок </w:t>
      </w:r>
      <w:proofErr w:type="gramStart"/>
      <w:r w:rsidRPr="00705C8B">
        <w:rPr>
          <w:rFonts w:ascii="Times New Roman" w:eastAsia="Times New Roman" w:hAnsi="Times New Roman" w:cs="Times New Roman"/>
          <w:sz w:val="16"/>
          <w:szCs w:val="16"/>
          <w:lang w:eastAsia="ru-RU"/>
        </w:rPr>
        <w:t>выдачи</w:t>
      </w:r>
      <w:proofErr w:type="gramEnd"/>
      <w:r w:rsidRPr="00705C8B">
        <w:rPr>
          <w:rFonts w:ascii="Times New Roman" w:eastAsia="Times New Roman" w:hAnsi="Times New Roman" w:cs="Times New Roman"/>
          <w:sz w:val="16"/>
          <w:szCs w:val="16"/>
          <w:lang w:eastAsia="ru-RU"/>
        </w:rPr>
        <w:t xml:space="preserve">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05C8B" w:rsidRPr="00705C8B" w:rsidRDefault="00705C8B" w:rsidP="00705C8B">
      <w:pPr>
        <w:spacing w:after="0" w:line="240" w:lineRule="auto"/>
        <w:jc w:val="both"/>
        <w:rPr>
          <w:rFonts w:ascii="Verdana" w:eastAsia="Times New Roman" w:hAnsi="Verdana" w:cs="Times New Roman"/>
          <w:color w:val="828282"/>
          <w:sz w:val="16"/>
          <w:szCs w:val="16"/>
          <w:lang w:eastAsia="ru-RU"/>
        </w:rPr>
      </w:pPr>
      <w:r w:rsidRPr="00705C8B">
        <w:rPr>
          <w:rFonts w:ascii="Times New Roman" w:eastAsia="Times New Roman" w:hAnsi="Times New Roman" w:cs="Times New Roman"/>
          <w:color w:val="828282"/>
          <w:sz w:val="16"/>
          <w:szCs w:val="16"/>
          <w:lang w:eastAsia="ru-RU"/>
        </w:rPr>
        <w:t>(часть 10 введена Федеральным законом от 27.05.2014 N 135-ФЗ)</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Arial" w:eastAsia="Times New Roman" w:hAnsi="Arial" w:cs="Arial"/>
          <w:b/>
          <w:bCs/>
          <w:sz w:val="16"/>
          <w:szCs w:val="16"/>
          <w:lang w:eastAsia="ru-RU"/>
        </w:rPr>
        <w:t>Статья 35. Пользование учебниками, учебными пособиями, средствами обучения и воспитания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 1. </w:t>
      </w:r>
      <w:proofErr w:type="gramStart"/>
      <w:r w:rsidRPr="00705C8B">
        <w:rPr>
          <w:rFonts w:ascii="Times New Roman" w:eastAsia="Times New Roman" w:hAnsi="Times New Roman" w:cs="Times New Roman"/>
          <w:sz w:val="16"/>
          <w:szCs w:val="16"/>
          <w:lang w:eastAsia="ru-RU"/>
        </w:rPr>
        <w:t>Обучающимся</w:t>
      </w:r>
      <w:proofErr w:type="gramEnd"/>
      <w:r w:rsidRPr="00705C8B">
        <w:rPr>
          <w:rFonts w:ascii="Times New Roman" w:eastAsia="Times New Roman" w:hAnsi="Times New Roman" w:cs="Times New Roman"/>
          <w:sz w:val="16"/>
          <w:szCs w:val="16"/>
          <w:lang w:eastAsia="ru-RU"/>
        </w:rPr>
        <w:t>,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Arial" w:eastAsia="Times New Roman" w:hAnsi="Arial" w:cs="Arial"/>
          <w:b/>
          <w:bCs/>
          <w:sz w:val="16"/>
          <w:szCs w:val="16"/>
          <w:lang w:eastAsia="ru-RU"/>
        </w:rPr>
        <w:t>Статья 36. Стипендии и другие денежные выплаты</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 В Российской Федерации устанавливаются следующие виды стипендий:</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 государственная академическая стипендия студентам;</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 государственная социальная стипендия студентам;</w:t>
      </w:r>
    </w:p>
    <w:p w:rsidR="00705C8B" w:rsidRDefault="00705C8B" w:rsidP="00705C8B">
      <w:pPr>
        <w:spacing w:after="0" w:line="240" w:lineRule="auto"/>
        <w:ind w:firstLine="540"/>
        <w:jc w:val="both"/>
        <w:rPr>
          <w:rFonts w:ascii="Times New Roman" w:eastAsia="Times New Roman" w:hAnsi="Times New Roman" w:cs="Times New Roman"/>
          <w:sz w:val="16"/>
          <w:szCs w:val="16"/>
          <w:lang w:val="en-US" w:eastAsia="ru-RU"/>
        </w:rPr>
      </w:pPr>
      <w:r w:rsidRPr="00705C8B">
        <w:rPr>
          <w:rFonts w:ascii="Times New Roman" w:eastAsia="Times New Roman" w:hAnsi="Times New Roman" w:cs="Times New Roman"/>
          <w:sz w:val="16"/>
          <w:szCs w:val="16"/>
          <w:lang w:eastAsia="ru-RU"/>
        </w:rPr>
        <w:t xml:space="preserve">3) государственные стипендии аспирантам, ординаторам, </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ассистентам-стажерам;</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lastRenderedPageBreak/>
        <w:t>4) стипендии Президента Российской Федерации и стипендии Правительства Российской Федерации;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5) именные стипендии;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6) стипендии </w:t>
      </w:r>
      <w:proofErr w:type="gramStart"/>
      <w:r w:rsidRPr="00705C8B">
        <w:rPr>
          <w:rFonts w:ascii="Times New Roman" w:eastAsia="Times New Roman" w:hAnsi="Times New Roman" w:cs="Times New Roman"/>
          <w:sz w:val="16"/>
          <w:szCs w:val="16"/>
          <w:lang w:eastAsia="ru-RU"/>
        </w:rPr>
        <w:t>обучающимся</w:t>
      </w:r>
      <w:proofErr w:type="gramEnd"/>
      <w:r w:rsidRPr="00705C8B">
        <w:rPr>
          <w:rFonts w:ascii="Times New Roman" w:eastAsia="Times New Roman" w:hAnsi="Times New Roman" w:cs="Times New Roman"/>
          <w:sz w:val="16"/>
          <w:szCs w:val="16"/>
          <w:lang w:eastAsia="ru-RU"/>
        </w:rPr>
        <w:t>, назначаемые юридическими лицами или физическими лицами, в том числе направившими их на обучение;</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7) стипендии слушателям подготовительных отделений в случаях, предусмотренных настоящим Федеральным законом.</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5. </w:t>
      </w:r>
      <w:proofErr w:type="gramStart"/>
      <w:r w:rsidRPr="00705C8B">
        <w:rPr>
          <w:rFonts w:ascii="Times New Roman" w:eastAsia="Times New Roman" w:hAnsi="Times New Roman" w:cs="Times New Roman"/>
          <w:sz w:val="16"/>
          <w:szCs w:val="16"/>
          <w:lang w:eastAsia="ru-RU"/>
        </w:rPr>
        <w:t>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w:t>
      </w:r>
      <w:proofErr w:type="gramEnd"/>
      <w:r w:rsidRPr="00705C8B">
        <w:rPr>
          <w:rFonts w:ascii="Times New Roman" w:eastAsia="Times New Roman" w:hAnsi="Times New Roman" w:cs="Times New Roman"/>
          <w:sz w:val="16"/>
          <w:szCs w:val="16"/>
          <w:lang w:eastAsia="ru-RU"/>
        </w:rPr>
        <w:t xml:space="preserve"> </w:t>
      </w:r>
      <w:proofErr w:type="gramStart"/>
      <w:r w:rsidRPr="00705C8B">
        <w:rPr>
          <w:rFonts w:ascii="Times New Roman" w:eastAsia="Times New Roman" w:hAnsi="Times New Roman" w:cs="Times New Roman"/>
          <w:sz w:val="16"/>
          <w:szCs w:val="16"/>
          <w:lang w:eastAsia="ru-RU"/>
        </w:rPr>
        <w:t>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 "а</w:t>
      </w:r>
      <w:proofErr w:type="gramEnd"/>
      <w:r w:rsidRPr="00705C8B">
        <w:rPr>
          <w:rFonts w:ascii="Times New Roman" w:eastAsia="Times New Roman" w:hAnsi="Times New Roman" w:cs="Times New Roman"/>
          <w:sz w:val="16"/>
          <w:szCs w:val="16"/>
          <w:lang w:eastAsia="ru-RU"/>
        </w:rPr>
        <w:t>" пункта 2 и подпунктами "а" - "в" пункта 3 статьи 51 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rsidR="00705C8B" w:rsidRPr="00705C8B" w:rsidRDefault="00705C8B" w:rsidP="00705C8B">
      <w:pPr>
        <w:spacing w:after="0" w:line="240" w:lineRule="auto"/>
        <w:jc w:val="both"/>
        <w:rPr>
          <w:rFonts w:ascii="Verdana" w:eastAsia="Times New Roman" w:hAnsi="Verdana" w:cs="Times New Roman"/>
          <w:color w:val="828282"/>
          <w:sz w:val="16"/>
          <w:szCs w:val="16"/>
          <w:lang w:eastAsia="ru-RU"/>
        </w:rPr>
      </w:pPr>
      <w:r w:rsidRPr="00705C8B">
        <w:rPr>
          <w:rFonts w:ascii="Times New Roman" w:eastAsia="Times New Roman" w:hAnsi="Times New Roman" w:cs="Times New Roman"/>
          <w:color w:val="828282"/>
          <w:sz w:val="16"/>
          <w:szCs w:val="16"/>
          <w:lang w:eastAsia="ru-RU"/>
        </w:rPr>
        <w:t>(</w:t>
      </w:r>
      <w:proofErr w:type="gramStart"/>
      <w:r w:rsidRPr="00705C8B">
        <w:rPr>
          <w:rFonts w:ascii="Times New Roman" w:eastAsia="Times New Roman" w:hAnsi="Times New Roman" w:cs="Times New Roman"/>
          <w:color w:val="828282"/>
          <w:sz w:val="16"/>
          <w:szCs w:val="16"/>
          <w:lang w:eastAsia="ru-RU"/>
        </w:rPr>
        <w:t>ч</w:t>
      </w:r>
      <w:proofErr w:type="gramEnd"/>
      <w:r w:rsidRPr="00705C8B">
        <w:rPr>
          <w:rFonts w:ascii="Times New Roman" w:eastAsia="Times New Roman" w:hAnsi="Times New Roman" w:cs="Times New Roman"/>
          <w:color w:val="828282"/>
          <w:sz w:val="16"/>
          <w:szCs w:val="16"/>
          <w:lang w:eastAsia="ru-RU"/>
        </w:rPr>
        <w:t>асть 5 в ред. Федерального закона от 29.12.2017 N 473-ФЗ)</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8. </w:t>
      </w:r>
      <w:proofErr w:type="gramStart"/>
      <w:r w:rsidRPr="00705C8B">
        <w:rPr>
          <w:rFonts w:ascii="Times New Roman" w:eastAsia="Times New Roman" w:hAnsi="Times New Roman" w:cs="Times New Roman"/>
          <w:sz w:val="16"/>
          <w:szCs w:val="16"/>
          <w:lang w:eastAsia="ru-RU"/>
        </w:rPr>
        <w:t>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roofErr w:type="gramEnd"/>
      <w:r w:rsidRPr="00705C8B">
        <w:rPr>
          <w:rFonts w:ascii="Times New Roman" w:eastAsia="Times New Roman" w:hAnsi="Times New Roman" w:cs="Times New Roman"/>
          <w:sz w:val="16"/>
          <w:szCs w:val="16"/>
          <w:lang w:eastAsia="ru-RU"/>
        </w:rPr>
        <w:t xml:space="preserve">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rsidR="00705C8B" w:rsidRPr="00705C8B" w:rsidRDefault="00705C8B" w:rsidP="00705C8B">
      <w:pPr>
        <w:spacing w:after="0" w:line="240" w:lineRule="auto"/>
        <w:jc w:val="both"/>
        <w:rPr>
          <w:rFonts w:ascii="Verdana" w:eastAsia="Times New Roman" w:hAnsi="Verdana" w:cs="Times New Roman"/>
          <w:color w:val="828282"/>
          <w:sz w:val="16"/>
          <w:szCs w:val="16"/>
          <w:lang w:eastAsia="ru-RU"/>
        </w:rPr>
      </w:pPr>
      <w:r w:rsidRPr="00705C8B">
        <w:rPr>
          <w:rFonts w:ascii="Times New Roman" w:eastAsia="Times New Roman" w:hAnsi="Times New Roman" w:cs="Times New Roman"/>
          <w:color w:val="828282"/>
          <w:sz w:val="16"/>
          <w:szCs w:val="16"/>
          <w:lang w:eastAsia="ru-RU"/>
        </w:rPr>
        <w:t>(в ред. Федерального закона от 03.07.2016 N 312-ФЗ)</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частью 10 настоящей статьи.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10. Размер стипендиального фонда определяется исходя </w:t>
      </w:r>
      <w:proofErr w:type="gramStart"/>
      <w:r w:rsidRPr="00705C8B">
        <w:rPr>
          <w:rFonts w:ascii="Times New Roman" w:eastAsia="Times New Roman" w:hAnsi="Times New Roman" w:cs="Times New Roman"/>
          <w:sz w:val="16"/>
          <w:szCs w:val="16"/>
          <w:lang w:eastAsia="ru-RU"/>
        </w:rPr>
        <w:t>из общего числа обучающихся по очной форме обучения за счет бюджетных ассигнований федерального бюджета в соответствии с правилами</w:t>
      </w:r>
      <w:proofErr w:type="gramEnd"/>
      <w:r w:rsidRPr="00705C8B">
        <w:rPr>
          <w:rFonts w:ascii="Times New Roman" w:eastAsia="Times New Roman" w:hAnsi="Times New Roman" w:cs="Times New Roman"/>
          <w:sz w:val="16"/>
          <w:szCs w:val="16"/>
          <w:lang w:eastAsia="ru-RU"/>
        </w:rPr>
        <w:t xml:space="preserve"> формирования стипендиального фонда за счет бюджетных ассигнований федерального бюджета и нормативами,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705C8B" w:rsidRPr="00705C8B" w:rsidRDefault="00705C8B" w:rsidP="00705C8B">
      <w:pPr>
        <w:spacing w:after="0" w:line="240" w:lineRule="auto"/>
        <w:jc w:val="both"/>
        <w:rPr>
          <w:rFonts w:ascii="Verdana" w:eastAsia="Times New Roman" w:hAnsi="Verdana" w:cs="Times New Roman"/>
          <w:color w:val="828282"/>
          <w:sz w:val="16"/>
          <w:szCs w:val="16"/>
          <w:lang w:eastAsia="ru-RU"/>
        </w:rPr>
      </w:pPr>
      <w:r w:rsidRPr="00705C8B">
        <w:rPr>
          <w:rFonts w:ascii="Times New Roman" w:eastAsia="Times New Roman" w:hAnsi="Times New Roman" w:cs="Times New Roman"/>
          <w:color w:val="828282"/>
          <w:sz w:val="16"/>
          <w:szCs w:val="16"/>
          <w:lang w:eastAsia="ru-RU"/>
        </w:rPr>
        <w:lastRenderedPageBreak/>
        <w:t>(в ред. Федерального закона от 03.07.2016 N 312-ФЗ)</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11. </w:t>
      </w:r>
      <w:proofErr w:type="gramStart"/>
      <w:r w:rsidRPr="00705C8B">
        <w:rPr>
          <w:rFonts w:ascii="Times New Roman" w:eastAsia="Times New Roman" w:hAnsi="Times New Roman" w:cs="Times New Roman"/>
          <w:sz w:val="16"/>
          <w:szCs w:val="16"/>
          <w:lang w:eastAsia="ru-RU"/>
        </w:rPr>
        <w:t>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w:t>
      </w:r>
      <w:proofErr w:type="gramEnd"/>
      <w:r w:rsidRPr="00705C8B">
        <w:rPr>
          <w:rFonts w:ascii="Times New Roman" w:eastAsia="Times New Roman" w:hAnsi="Times New Roman" w:cs="Times New Roman"/>
          <w:sz w:val="16"/>
          <w:szCs w:val="16"/>
          <w:lang w:eastAsia="ru-RU"/>
        </w:rPr>
        <w:t xml:space="preserve"> с которыми такие лица приняты на обучение.</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15. </w:t>
      </w:r>
      <w:proofErr w:type="gramStart"/>
      <w:r w:rsidRPr="00705C8B">
        <w:rPr>
          <w:rFonts w:ascii="Times New Roman" w:eastAsia="Times New Roman" w:hAnsi="Times New Roman" w:cs="Times New Roman"/>
          <w:sz w:val="16"/>
          <w:szCs w:val="16"/>
          <w:lang w:eastAsia="ru-RU"/>
        </w:rPr>
        <w:t>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w:t>
      </w:r>
      <w:proofErr w:type="gramEnd"/>
      <w:r w:rsidRPr="00705C8B">
        <w:rPr>
          <w:rFonts w:ascii="Times New Roman" w:eastAsia="Times New Roman" w:hAnsi="Times New Roman" w:cs="Times New Roman"/>
          <w:sz w:val="16"/>
          <w:szCs w:val="16"/>
          <w:lang w:eastAsia="ru-RU"/>
        </w:rPr>
        <w:t xml:space="preserve"> </w:t>
      </w:r>
      <w:proofErr w:type="gramStart"/>
      <w:r w:rsidRPr="00705C8B">
        <w:rPr>
          <w:rFonts w:ascii="Times New Roman" w:eastAsia="Times New Roman" w:hAnsi="Times New Roman" w:cs="Times New Roman"/>
          <w:sz w:val="16"/>
          <w:szCs w:val="16"/>
          <w:lang w:eastAsia="ru-RU"/>
        </w:rPr>
        <w:t>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w:t>
      </w:r>
      <w:proofErr w:type="gramEnd"/>
      <w:r w:rsidRPr="00705C8B">
        <w:rPr>
          <w:rFonts w:ascii="Times New Roman" w:eastAsia="Times New Roman" w:hAnsi="Times New Roman" w:cs="Times New Roman"/>
          <w:sz w:val="16"/>
          <w:szCs w:val="16"/>
          <w:lang w:eastAsia="ru-RU"/>
        </w:rPr>
        <w:t xml:space="preserve"> </w:t>
      </w:r>
      <w:proofErr w:type="gramStart"/>
      <w:r w:rsidRPr="00705C8B">
        <w:rPr>
          <w:rFonts w:ascii="Times New Roman" w:eastAsia="Times New Roman" w:hAnsi="Times New Roman" w:cs="Times New Roman"/>
          <w:sz w:val="16"/>
          <w:szCs w:val="16"/>
          <w:lang w:eastAsia="ru-RU"/>
        </w:rPr>
        <w:t>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roofErr w:type="gramEnd"/>
    </w:p>
    <w:p w:rsidR="00705C8B" w:rsidRPr="00705C8B" w:rsidRDefault="00705C8B" w:rsidP="00705C8B">
      <w:pPr>
        <w:spacing w:after="0" w:line="240" w:lineRule="auto"/>
        <w:jc w:val="both"/>
        <w:rPr>
          <w:rFonts w:ascii="Verdana" w:eastAsia="Times New Roman" w:hAnsi="Verdana" w:cs="Times New Roman"/>
          <w:color w:val="828282"/>
          <w:sz w:val="16"/>
          <w:szCs w:val="16"/>
          <w:lang w:eastAsia="ru-RU"/>
        </w:rPr>
      </w:pPr>
      <w:r w:rsidRPr="00705C8B">
        <w:rPr>
          <w:rFonts w:ascii="Times New Roman" w:eastAsia="Times New Roman" w:hAnsi="Times New Roman" w:cs="Times New Roman"/>
          <w:color w:val="828282"/>
          <w:sz w:val="16"/>
          <w:szCs w:val="16"/>
          <w:lang w:eastAsia="ru-RU"/>
        </w:rPr>
        <w:t>(в ред. Федерального закона от 03.07.2016 N 312-ФЗ)</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Arial" w:eastAsia="Times New Roman" w:hAnsi="Arial" w:cs="Arial"/>
          <w:b/>
          <w:bCs/>
          <w:sz w:val="16"/>
          <w:szCs w:val="16"/>
          <w:lang w:eastAsia="ru-RU"/>
        </w:rPr>
        <w:t xml:space="preserve">Статья 37. Организация питания </w:t>
      </w:r>
      <w:proofErr w:type="gramStart"/>
      <w:r w:rsidRPr="00705C8B">
        <w:rPr>
          <w:rFonts w:ascii="Arial" w:eastAsia="Times New Roman" w:hAnsi="Arial" w:cs="Arial"/>
          <w:b/>
          <w:bCs/>
          <w:sz w:val="16"/>
          <w:szCs w:val="16"/>
          <w:lang w:eastAsia="ru-RU"/>
        </w:rPr>
        <w:t>обучающихся</w:t>
      </w:r>
      <w:proofErr w:type="gramEnd"/>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 1. Организация питания </w:t>
      </w:r>
      <w:proofErr w:type="gramStart"/>
      <w:r w:rsidRPr="00705C8B">
        <w:rPr>
          <w:rFonts w:ascii="Times New Roman" w:eastAsia="Times New Roman" w:hAnsi="Times New Roman" w:cs="Times New Roman"/>
          <w:sz w:val="16"/>
          <w:szCs w:val="16"/>
          <w:lang w:eastAsia="ru-RU"/>
        </w:rPr>
        <w:t>обучающихся</w:t>
      </w:r>
      <w:proofErr w:type="gramEnd"/>
      <w:r w:rsidRPr="00705C8B">
        <w:rPr>
          <w:rFonts w:ascii="Times New Roman" w:eastAsia="Times New Roman" w:hAnsi="Times New Roman" w:cs="Times New Roman"/>
          <w:sz w:val="16"/>
          <w:szCs w:val="16"/>
          <w:lang w:eastAsia="ru-RU"/>
        </w:rPr>
        <w:t xml:space="preserve"> возлагается на организации, осуществляющие образовательную деятельность.</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 Расписание занятий должно предусматривать перерыв достаточной продолжительности для питания обучающихся.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3. </w:t>
      </w:r>
      <w:proofErr w:type="gramStart"/>
      <w:r w:rsidRPr="00705C8B">
        <w:rPr>
          <w:rFonts w:ascii="Times New Roman" w:eastAsia="Times New Roman" w:hAnsi="Times New Roman" w:cs="Times New Roman"/>
          <w:sz w:val="16"/>
          <w:szCs w:val="16"/>
          <w:lang w:eastAsia="ru-RU"/>
        </w:rPr>
        <w:t>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w:t>
      </w:r>
      <w:proofErr w:type="gramEnd"/>
      <w:r w:rsidRPr="00705C8B">
        <w:rPr>
          <w:rFonts w:ascii="Times New Roman" w:eastAsia="Times New Roman" w:hAnsi="Times New Roman" w:cs="Times New Roman"/>
          <w:sz w:val="16"/>
          <w:szCs w:val="16"/>
          <w:lang w:eastAsia="ru-RU"/>
        </w:rPr>
        <w:t xml:space="preserve">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705C8B" w:rsidRPr="00705C8B" w:rsidRDefault="00705C8B" w:rsidP="00705C8B">
      <w:pPr>
        <w:spacing w:after="0" w:line="240" w:lineRule="auto"/>
        <w:jc w:val="both"/>
        <w:rPr>
          <w:rFonts w:ascii="Verdana" w:eastAsia="Times New Roman" w:hAnsi="Verdana" w:cs="Times New Roman"/>
          <w:color w:val="828282"/>
          <w:sz w:val="16"/>
          <w:szCs w:val="16"/>
          <w:lang w:eastAsia="ru-RU"/>
        </w:rPr>
      </w:pPr>
      <w:r w:rsidRPr="00705C8B">
        <w:rPr>
          <w:rFonts w:ascii="Times New Roman" w:eastAsia="Times New Roman" w:hAnsi="Times New Roman" w:cs="Times New Roman"/>
          <w:color w:val="828282"/>
          <w:sz w:val="16"/>
          <w:szCs w:val="16"/>
          <w:lang w:eastAsia="ru-RU"/>
        </w:rPr>
        <w:t>(в ред. Федерального закона от 03.07.2016 N 227-ФЗ)</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Arial" w:eastAsia="Times New Roman" w:hAnsi="Arial" w:cs="Arial"/>
          <w:b/>
          <w:bCs/>
          <w:sz w:val="16"/>
          <w:szCs w:val="16"/>
          <w:lang w:eastAsia="ru-RU"/>
        </w:rPr>
        <w:t xml:space="preserve">Статья 38. Одежда </w:t>
      </w:r>
      <w:proofErr w:type="gramStart"/>
      <w:r w:rsidRPr="00705C8B">
        <w:rPr>
          <w:rFonts w:ascii="Arial" w:eastAsia="Times New Roman" w:hAnsi="Arial" w:cs="Arial"/>
          <w:b/>
          <w:bCs/>
          <w:sz w:val="16"/>
          <w:szCs w:val="16"/>
          <w:lang w:eastAsia="ru-RU"/>
        </w:rPr>
        <w:t>обучающихся</w:t>
      </w:r>
      <w:proofErr w:type="gramEnd"/>
      <w:r w:rsidRPr="00705C8B">
        <w:rPr>
          <w:rFonts w:ascii="Arial" w:eastAsia="Times New Roman" w:hAnsi="Arial" w:cs="Arial"/>
          <w:b/>
          <w:bCs/>
          <w:sz w:val="16"/>
          <w:szCs w:val="16"/>
          <w:lang w:eastAsia="ru-RU"/>
        </w:rPr>
        <w:t xml:space="preserve">. Форменная одежда и иное вещевое имущество (обмундирование) </w:t>
      </w:r>
      <w:proofErr w:type="gramStart"/>
      <w:r w:rsidRPr="00705C8B">
        <w:rPr>
          <w:rFonts w:ascii="Arial" w:eastAsia="Times New Roman" w:hAnsi="Arial" w:cs="Arial"/>
          <w:b/>
          <w:bCs/>
          <w:sz w:val="16"/>
          <w:szCs w:val="16"/>
          <w:lang w:eastAsia="ru-RU"/>
        </w:rPr>
        <w:t>обучающихся</w:t>
      </w:r>
      <w:proofErr w:type="gramEnd"/>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lastRenderedPageBreak/>
        <w:t xml:space="preserve">1. Организации, осуществляющие образовательную деятельность, вправе устанавливать требования к одежде </w:t>
      </w:r>
      <w:proofErr w:type="gramStart"/>
      <w:r w:rsidRPr="00705C8B">
        <w:rPr>
          <w:rFonts w:ascii="Times New Roman" w:eastAsia="Times New Roman" w:hAnsi="Times New Roman" w:cs="Times New Roman"/>
          <w:sz w:val="16"/>
          <w:szCs w:val="16"/>
          <w:lang w:eastAsia="ru-RU"/>
        </w:rPr>
        <w:t>обучающихся</w:t>
      </w:r>
      <w:proofErr w:type="gramEnd"/>
      <w:r w:rsidRPr="00705C8B">
        <w:rPr>
          <w:rFonts w:ascii="Times New Roman" w:eastAsia="Times New Roman" w:hAnsi="Times New Roman" w:cs="Times New Roman"/>
          <w:sz w:val="16"/>
          <w:szCs w:val="16"/>
          <w:lang w:eastAsia="ru-RU"/>
        </w:rPr>
        <w:t>,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4. </w:t>
      </w:r>
      <w:proofErr w:type="gramStart"/>
      <w:r w:rsidRPr="00705C8B">
        <w:rPr>
          <w:rFonts w:ascii="Times New Roman" w:eastAsia="Times New Roman" w:hAnsi="Times New Roman" w:cs="Times New Roman"/>
          <w:sz w:val="16"/>
          <w:szCs w:val="16"/>
          <w:lang w:eastAsia="ru-RU"/>
        </w:rPr>
        <w:t>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w:t>
      </w:r>
      <w:proofErr w:type="gramEnd"/>
      <w:r w:rsidRPr="00705C8B">
        <w:rPr>
          <w:rFonts w:ascii="Times New Roman" w:eastAsia="Times New Roman" w:hAnsi="Times New Roman" w:cs="Times New Roman"/>
          <w:sz w:val="16"/>
          <w:szCs w:val="16"/>
          <w:lang w:eastAsia="ru-RU"/>
        </w:rPr>
        <w:t xml:space="preserve">, </w:t>
      </w:r>
      <w:proofErr w:type="gramStart"/>
      <w:r w:rsidRPr="00705C8B">
        <w:rPr>
          <w:rFonts w:ascii="Times New Roman" w:eastAsia="Times New Roman" w:hAnsi="Times New Roman" w:cs="Times New Roman"/>
          <w:sz w:val="16"/>
          <w:szCs w:val="16"/>
          <w:lang w:eastAsia="ru-RU"/>
        </w:rPr>
        <w:t>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roofErr w:type="gramEnd"/>
    </w:p>
    <w:p w:rsidR="00705C8B" w:rsidRPr="00705C8B" w:rsidRDefault="00705C8B" w:rsidP="00705C8B">
      <w:pPr>
        <w:spacing w:after="0" w:line="240" w:lineRule="auto"/>
        <w:jc w:val="both"/>
        <w:rPr>
          <w:rFonts w:ascii="Verdana" w:eastAsia="Times New Roman" w:hAnsi="Verdana" w:cs="Times New Roman"/>
          <w:color w:val="828282"/>
          <w:sz w:val="16"/>
          <w:szCs w:val="16"/>
          <w:lang w:eastAsia="ru-RU"/>
        </w:rPr>
      </w:pPr>
      <w:r w:rsidRPr="00705C8B">
        <w:rPr>
          <w:rFonts w:ascii="Times New Roman" w:eastAsia="Times New Roman" w:hAnsi="Times New Roman" w:cs="Times New Roman"/>
          <w:color w:val="828282"/>
          <w:sz w:val="16"/>
          <w:szCs w:val="16"/>
          <w:lang w:eastAsia="ru-RU"/>
        </w:rPr>
        <w:t>(в ред. Федерального закона от 03.07.2016 N 227-ФЗ)</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части 4 настоящей статьи, осуществляется по нормам и в порядке, которые определяются их учредителями.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Arial" w:eastAsia="Times New Roman" w:hAnsi="Arial" w:cs="Arial"/>
          <w:b/>
          <w:bCs/>
          <w:sz w:val="16"/>
          <w:szCs w:val="16"/>
          <w:lang w:eastAsia="ru-RU"/>
        </w:rPr>
        <w:t>Статья 39. Предоставление жилых помещений в общежитиях</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1. </w:t>
      </w:r>
      <w:proofErr w:type="gramStart"/>
      <w:r w:rsidRPr="00705C8B">
        <w:rPr>
          <w:rFonts w:ascii="Times New Roman" w:eastAsia="Times New Roman" w:hAnsi="Times New Roman" w:cs="Times New Roman"/>
          <w:sz w:val="16"/>
          <w:szCs w:val="16"/>
          <w:lang w:eastAsia="ru-RU"/>
        </w:rPr>
        <w:t>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roofErr w:type="gramEnd"/>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w:t>
      </w:r>
      <w:proofErr w:type="gramStart"/>
      <w:r w:rsidRPr="00705C8B">
        <w:rPr>
          <w:rFonts w:ascii="Times New Roman" w:eastAsia="Times New Roman" w:hAnsi="Times New Roman" w:cs="Times New Roman"/>
          <w:sz w:val="16"/>
          <w:szCs w:val="16"/>
          <w:lang w:eastAsia="ru-RU"/>
        </w:rPr>
        <w:t>Обучающимся</w:t>
      </w:r>
      <w:proofErr w:type="gramEnd"/>
      <w:r w:rsidRPr="00705C8B">
        <w:rPr>
          <w:rFonts w:ascii="Times New Roman" w:eastAsia="Times New Roman" w:hAnsi="Times New Roman" w:cs="Times New Roman"/>
          <w:sz w:val="16"/>
          <w:szCs w:val="16"/>
          <w:lang w:eastAsia="ru-RU"/>
        </w:rPr>
        <w:t>, указанным в части 5 статьи 36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законодательством.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w:t>
      </w:r>
      <w:proofErr w:type="gramStart"/>
      <w:r w:rsidRPr="00705C8B">
        <w:rPr>
          <w:rFonts w:ascii="Times New Roman" w:eastAsia="Times New Roman" w:hAnsi="Times New Roman" w:cs="Times New Roman"/>
          <w:sz w:val="16"/>
          <w:szCs w:val="16"/>
          <w:lang w:eastAsia="ru-RU"/>
        </w:rPr>
        <w:t>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w:t>
      </w:r>
      <w:proofErr w:type="gramEnd"/>
      <w:r w:rsidRPr="00705C8B">
        <w:rPr>
          <w:rFonts w:ascii="Times New Roman" w:eastAsia="Times New Roman" w:hAnsi="Times New Roman" w:cs="Times New Roman"/>
          <w:sz w:val="16"/>
          <w:szCs w:val="16"/>
          <w:lang w:eastAsia="ru-RU"/>
        </w:rPr>
        <w:t xml:space="preserve">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lastRenderedPageBreak/>
        <w:t>5. Порядок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w:t>
      </w:r>
      <w:proofErr w:type="gramStart"/>
      <w:r w:rsidRPr="00705C8B">
        <w:rPr>
          <w:rFonts w:ascii="Times New Roman" w:eastAsia="Times New Roman" w:hAnsi="Times New Roman" w:cs="Times New Roman"/>
          <w:sz w:val="16"/>
          <w:szCs w:val="16"/>
          <w:lang w:eastAsia="ru-RU"/>
        </w:rPr>
        <w:t>категорий</w:t>
      </w:r>
      <w:proofErr w:type="gramEnd"/>
      <w:r w:rsidRPr="00705C8B">
        <w:rPr>
          <w:rFonts w:ascii="Times New Roman" w:eastAsia="Times New Roman" w:hAnsi="Times New Roman" w:cs="Times New Roman"/>
          <w:sz w:val="16"/>
          <w:szCs w:val="16"/>
          <w:lang w:eastAsia="ru-RU"/>
        </w:rPr>
        <w:t xml:space="preserve">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части 5 статьи 36 настоящего Федерального закона, освобождаются от внесения платы за пользование жилым помещением (платы за наем) в общежитии.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Arial" w:eastAsia="Times New Roman" w:hAnsi="Arial" w:cs="Arial"/>
          <w:b/>
          <w:bCs/>
          <w:sz w:val="16"/>
          <w:szCs w:val="16"/>
          <w:lang w:eastAsia="ru-RU"/>
        </w:rPr>
        <w:t>Статья 40. Транспортное обеспечение</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частью 2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городского округа осуществляется учредителями соответствующих образовательных организаций. </w:t>
      </w:r>
      <w:proofErr w:type="gramStart"/>
      <w:r w:rsidRPr="00705C8B">
        <w:rPr>
          <w:rFonts w:ascii="Times New Roman" w:eastAsia="Times New Roman" w:hAnsi="Times New Roman" w:cs="Times New Roman"/>
          <w:sz w:val="16"/>
          <w:szCs w:val="16"/>
          <w:lang w:eastAsia="ru-RU"/>
        </w:rPr>
        <w:t>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городскими округами, между поселением и городским округом осуществляется учредителями соответствующих образовательных организаций в случае,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w:t>
      </w:r>
      <w:proofErr w:type="gramEnd"/>
    </w:p>
    <w:p w:rsidR="00705C8B" w:rsidRPr="00705C8B" w:rsidRDefault="00705C8B" w:rsidP="00705C8B">
      <w:pPr>
        <w:spacing w:after="0" w:line="240" w:lineRule="auto"/>
        <w:jc w:val="both"/>
        <w:rPr>
          <w:rFonts w:ascii="Verdana" w:eastAsia="Times New Roman" w:hAnsi="Verdana" w:cs="Times New Roman"/>
          <w:color w:val="828282"/>
          <w:sz w:val="16"/>
          <w:szCs w:val="16"/>
          <w:lang w:eastAsia="ru-RU"/>
        </w:rPr>
      </w:pPr>
      <w:r w:rsidRPr="00705C8B">
        <w:rPr>
          <w:rFonts w:ascii="Times New Roman" w:eastAsia="Times New Roman" w:hAnsi="Times New Roman" w:cs="Times New Roman"/>
          <w:color w:val="828282"/>
          <w:sz w:val="16"/>
          <w:szCs w:val="16"/>
          <w:lang w:eastAsia="ru-RU"/>
        </w:rPr>
        <w:t>(</w:t>
      </w:r>
      <w:proofErr w:type="gramStart"/>
      <w:r w:rsidRPr="00705C8B">
        <w:rPr>
          <w:rFonts w:ascii="Times New Roman" w:eastAsia="Times New Roman" w:hAnsi="Times New Roman" w:cs="Times New Roman"/>
          <w:color w:val="828282"/>
          <w:sz w:val="16"/>
          <w:szCs w:val="16"/>
          <w:lang w:eastAsia="ru-RU"/>
        </w:rPr>
        <w:t>ч</w:t>
      </w:r>
      <w:proofErr w:type="gramEnd"/>
      <w:r w:rsidRPr="00705C8B">
        <w:rPr>
          <w:rFonts w:ascii="Times New Roman" w:eastAsia="Times New Roman" w:hAnsi="Times New Roman" w:cs="Times New Roman"/>
          <w:color w:val="828282"/>
          <w:sz w:val="16"/>
          <w:szCs w:val="16"/>
          <w:lang w:eastAsia="ru-RU"/>
        </w:rPr>
        <w:t>асть 2 в ред. Федерального закона от 03.08.2018 N 329-ФЗ)</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3. </w:t>
      </w:r>
      <w:proofErr w:type="gramStart"/>
      <w:r w:rsidRPr="00705C8B">
        <w:rPr>
          <w:rFonts w:ascii="Times New Roman" w:eastAsia="Times New Roman" w:hAnsi="Times New Roman" w:cs="Times New Roman"/>
          <w:sz w:val="16"/>
          <w:szCs w:val="16"/>
          <w:lang w:eastAsia="ru-RU"/>
        </w:rPr>
        <w:t>Расходы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или городского округа подлежат компенсации в порядке, установленном законом субъекта Российской Федерации, и учитываются в межбюджетных отношениях.</w:t>
      </w:r>
      <w:proofErr w:type="gramEnd"/>
    </w:p>
    <w:p w:rsidR="00705C8B" w:rsidRPr="00705C8B" w:rsidRDefault="00705C8B" w:rsidP="00705C8B">
      <w:pPr>
        <w:spacing w:after="0" w:line="240" w:lineRule="auto"/>
        <w:jc w:val="both"/>
        <w:rPr>
          <w:rFonts w:ascii="Verdana" w:eastAsia="Times New Roman" w:hAnsi="Verdana" w:cs="Times New Roman"/>
          <w:color w:val="828282"/>
          <w:sz w:val="16"/>
          <w:szCs w:val="16"/>
          <w:lang w:eastAsia="ru-RU"/>
        </w:rPr>
      </w:pPr>
      <w:r w:rsidRPr="00705C8B">
        <w:rPr>
          <w:rFonts w:ascii="Times New Roman" w:eastAsia="Times New Roman" w:hAnsi="Times New Roman" w:cs="Times New Roman"/>
          <w:color w:val="828282"/>
          <w:sz w:val="16"/>
          <w:szCs w:val="16"/>
          <w:lang w:eastAsia="ru-RU"/>
        </w:rPr>
        <w:t>(</w:t>
      </w:r>
      <w:proofErr w:type="gramStart"/>
      <w:r w:rsidRPr="00705C8B">
        <w:rPr>
          <w:rFonts w:ascii="Times New Roman" w:eastAsia="Times New Roman" w:hAnsi="Times New Roman" w:cs="Times New Roman"/>
          <w:color w:val="828282"/>
          <w:sz w:val="16"/>
          <w:szCs w:val="16"/>
          <w:lang w:eastAsia="ru-RU"/>
        </w:rPr>
        <w:t>ч</w:t>
      </w:r>
      <w:proofErr w:type="gramEnd"/>
      <w:r w:rsidRPr="00705C8B">
        <w:rPr>
          <w:rFonts w:ascii="Times New Roman" w:eastAsia="Times New Roman" w:hAnsi="Times New Roman" w:cs="Times New Roman"/>
          <w:color w:val="828282"/>
          <w:sz w:val="16"/>
          <w:szCs w:val="16"/>
          <w:lang w:eastAsia="ru-RU"/>
        </w:rPr>
        <w:t>асть 3 введена Федеральным законом от 03.08.2018 N 329-ФЗ)</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Arial" w:eastAsia="Times New Roman" w:hAnsi="Arial" w:cs="Arial"/>
          <w:b/>
          <w:bCs/>
          <w:sz w:val="16"/>
          <w:szCs w:val="16"/>
          <w:lang w:eastAsia="ru-RU"/>
        </w:rPr>
        <w:t xml:space="preserve">Статья 41. Охрана здоровья </w:t>
      </w:r>
      <w:proofErr w:type="gramStart"/>
      <w:r w:rsidRPr="00705C8B">
        <w:rPr>
          <w:rFonts w:ascii="Arial" w:eastAsia="Times New Roman" w:hAnsi="Arial" w:cs="Arial"/>
          <w:b/>
          <w:bCs/>
          <w:sz w:val="16"/>
          <w:szCs w:val="16"/>
          <w:lang w:eastAsia="ru-RU"/>
        </w:rPr>
        <w:t>обучающихся</w:t>
      </w:r>
      <w:proofErr w:type="gramEnd"/>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 1. </w:t>
      </w:r>
      <w:proofErr w:type="gramStart"/>
      <w:r w:rsidRPr="00705C8B">
        <w:rPr>
          <w:rFonts w:ascii="Times New Roman" w:eastAsia="Times New Roman" w:hAnsi="Times New Roman" w:cs="Times New Roman"/>
          <w:sz w:val="16"/>
          <w:szCs w:val="16"/>
          <w:lang w:eastAsia="ru-RU"/>
        </w:rPr>
        <w:t>Охрана здоровья обучающихся включает в себя:</w:t>
      </w:r>
      <w:proofErr w:type="gramEnd"/>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 оказание первичной медико-санитарной помощи в порядке, установленном законодательством в сфере охраны здоровья;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2) организацию питания </w:t>
      </w:r>
      <w:proofErr w:type="gramStart"/>
      <w:r w:rsidRPr="00705C8B">
        <w:rPr>
          <w:rFonts w:ascii="Times New Roman" w:eastAsia="Times New Roman" w:hAnsi="Times New Roman" w:cs="Times New Roman"/>
          <w:sz w:val="16"/>
          <w:szCs w:val="16"/>
          <w:lang w:eastAsia="ru-RU"/>
        </w:rPr>
        <w:t>обучающихся</w:t>
      </w:r>
      <w:proofErr w:type="gramEnd"/>
      <w:r w:rsidRPr="00705C8B">
        <w:rPr>
          <w:rFonts w:ascii="Times New Roman" w:eastAsia="Times New Roman" w:hAnsi="Times New Roman" w:cs="Times New Roman"/>
          <w:sz w:val="16"/>
          <w:szCs w:val="16"/>
          <w:lang w:eastAsia="ru-RU"/>
        </w:rPr>
        <w:t>;</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3) определение оптимальной учебной, </w:t>
      </w:r>
      <w:proofErr w:type="spellStart"/>
      <w:r w:rsidRPr="00705C8B">
        <w:rPr>
          <w:rFonts w:ascii="Times New Roman" w:eastAsia="Times New Roman" w:hAnsi="Times New Roman" w:cs="Times New Roman"/>
          <w:sz w:val="16"/>
          <w:szCs w:val="16"/>
          <w:lang w:eastAsia="ru-RU"/>
        </w:rPr>
        <w:t>внеучебной</w:t>
      </w:r>
      <w:proofErr w:type="spellEnd"/>
      <w:r w:rsidRPr="00705C8B">
        <w:rPr>
          <w:rFonts w:ascii="Times New Roman" w:eastAsia="Times New Roman" w:hAnsi="Times New Roman" w:cs="Times New Roman"/>
          <w:sz w:val="16"/>
          <w:szCs w:val="16"/>
          <w:lang w:eastAsia="ru-RU"/>
        </w:rPr>
        <w:t xml:space="preserve"> нагрузки, режима учебных занятий и продолжительности каникул;</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4) пропаганду и обучение навыкам здорового образа жизни, требованиям охраны труда;</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5) организацию и создание условий для профилактики заболеваний и оздоровления обучающихся, для занятия ими физической культурой и спортом;</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proofErr w:type="gramStart"/>
      <w:r w:rsidRPr="00705C8B">
        <w:rPr>
          <w:rFonts w:ascii="Times New Roman" w:eastAsia="Times New Roman" w:hAnsi="Times New Roman" w:cs="Times New Roman"/>
          <w:sz w:val="16"/>
          <w:szCs w:val="16"/>
          <w:lang w:eastAsia="ru-RU"/>
        </w:rPr>
        <w:t>6) прохождение обучающимися в соответствии с законодательством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roofErr w:type="gramEnd"/>
    </w:p>
    <w:p w:rsidR="00705C8B" w:rsidRPr="00705C8B" w:rsidRDefault="00705C8B" w:rsidP="00705C8B">
      <w:pPr>
        <w:spacing w:after="0" w:line="240" w:lineRule="auto"/>
        <w:jc w:val="both"/>
        <w:rPr>
          <w:rFonts w:ascii="Verdana" w:eastAsia="Times New Roman" w:hAnsi="Verdana" w:cs="Times New Roman"/>
          <w:color w:val="828282"/>
          <w:sz w:val="16"/>
          <w:szCs w:val="16"/>
          <w:lang w:eastAsia="ru-RU"/>
        </w:rPr>
      </w:pPr>
      <w:r w:rsidRPr="00705C8B">
        <w:rPr>
          <w:rFonts w:ascii="Times New Roman" w:eastAsia="Times New Roman" w:hAnsi="Times New Roman" w:cs="Times New Roman"/>
          <w:color w:val="828282"/>
          <w:sz w:val="16"/>
          <w:szCs w:val="16"/>
          <w:lang w:eastAsia="ru-RU"/>
        </w:rPr>
        <w:t>(в ред. Федерального закона от 03.07.2016 N 286-ФЗ)</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7) профилактику и запрещение курения, употребления алкогольных, слабоалкогольных напитков, пива, наркотических средств и психотропных веществ, их </w:t>
      </w:r>
      <w:proofErr w:type="spellStart"/>
      <w:r w:rsidRPr="00705C8B">
        <w:rPr>
          <w:rFonts w:ascii="Times New Roman" w:eastAsia="Times New Roman" w:hAnsi="Times New Roman" w:cs="Times New Roman"/>
          <w:sz w:val="16"/>
          <w:szCs w:val="16"/>
          <w:lang w:eastAsia="ru-RU"/>
        </w:rPr>
        <w:t>прекурсоров</w:t>
      </w:r>
      <w:proofErr w:type="spellEnd"/>
      <w:r w:rsidRPr="00705C8B">
        <w:rPr>
          <w:rFonts w:ascii="Times New Roman" w:eastAsia="Times New Roman" w:hAnsi="Times New Roman" w:cs="Times New Roman"/>
          <w:sz w:val="16"/>
          <w:szCs w:val="16"/>
          <w:lang w:eastAsia="ru-RU"/>
        </w:rPr>
        <w:t xml:space="preserve"> и аналогов и других одурманивающих веществ;</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8) обеспечение безопасности </w:t>
      </w:r>
      <w:proofErr w:type="gramStart"/>
      <w:r w:rsidRPr="00705C8B">
        <w:rPr>
          <w:rFonts w:ascii="Times New Roman" w:eastAsia="Times New Roman" w:hAnsi="Times New Roman" w:cs="Times New Roman"/>
          <w:sz w:val="16"/>
          <w:szCs w:val="16"/>
          <w:lang w:eastAsia="ru-RU"/>
        </w:rPr>
        <w:t>обучающихся</w:t>
      </w:r>
      <w:proofErr w:type="gramEnd"/>
      <w:r w:rsidRPr="00705C8B">
        <w:rPr>
          <w:rFonts w:ascii="Times New Roman" w:eastAsia="Times New Roman" w:hAnsi="Times New Roman" w:cs="Times New Roman"/>
          <w:sz w:val="16"/>
          <w:szCs w:val="16"/>
          <w:lang w:eastAsia="ru-RU"/>
        </w:rPr>
        <w:t xml:space="preserve"> во время пребывания в организации, осуществляющей образовательную деятельность;</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9) профилактику несчастных случаев с </w:t>
      </w:r>
      <w:proofErr w:type="gramStart"/>
      <w:r w:rsidRPr="00705C8B">
        <w:rPr>
          <w:rFonts w:ascii="Times New Roman" w:eastAsia="Times New Roman" w:hAnsi="Times New Roman" w:cs="Times New Roman"/>
          <w:sz w:val="16"/>
          <w:szCs w:val="16"/>
          <w:lang w:eastAsia="ru-RU"/>
        </w:rPr>
        <w:t>обучающимися</w:t>
      </w:r>
      <w:proofErr w:type="gramEnd"/>
      <w:r w:rsidRPr="00705C8B">
        <w:rPr>
          <w:rFonts w:ascii="Times New Roman" w:eastAsia="Times New Roman" w:hAnsi="Times New Roman" w:cs="Times New Roman"/>
          <w:sz w:val="16"/>
          <w:szCs w:val="16"/>
          <w:lang w:eastAsia="ru-RU"/>
        </w:rPr>
        <w:t xml:space="preserve"> во время пребывания в организации, осуществляющей образовательную деятельность;</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10) проведение санитарно-противоэпидемических и профилактических мероприятий;</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11) обучение педагогических работников навыкам оказания первой помощи.</w:t>
      </w:r>
    </w:p>
    <w:p w:rsidR="00705C8B" w:rsidRPr="00705C8B" w:rsidRDefault="00705C8B" w:rsidP="00705C8B">
      <w:pPr>
        <w:spacing w:after="0" w:line="240" w:lineRule="auto"/>
        <w:jc w:val="both"/>
        <w:rPr>
          <w:rFonts w:ascii="Verdana" w:eastAsia="Times New Roman" w:hAnsi="Verdana" w:cs="Times New Roman"/>
          <w:color w:val="828282"/>
          <w:sz w:val="16"/>
          <w:szCs w:val="16"/>
          <w:lang w:eastAsia="ru-RU"/>
        </w:rPr>
      </w:pPr>
      <w:r w:rsidRPr="00705C8B">
        <w:rPr>
          <w:rFonts w:ascii="Times New Roman" w:eastAsia="Times New Roman" w:hAnsi="Times New Roman" w:cs="Times New Roman"/>
          <w:color w:val="828282"/>
          <w:sz w:val="16"/>
          <w:szCs w:val="16"/>
          <w:lang w:eastAsia="ru-RU"/>
        </w:rPr>
        <w:t xml:space="preserve">(п. 11 </w:t>
      </w:r>
      <w:proofErr w:type="gramStart"/>
      <w:r w:rsidRPr="00705C8B">
        <w:rPr>
          <w:rFonts w:ascii="Times New Roman" w:eastAsia="Times New Roman" w:hAnsi="Times New Roman" w:cs="Times New Roman"/>
          <w:color w:val="828282"/>
          <w:sz w:val="16"/>
          <w:szCs w:val="16"/>
          <w:lang w:eastAsia="ru-RU"/>
        </w:rPr>
        <w:t>введен</w:t>
      </w:r>
      <w:proofErr w:type="gramEnd"/>
      <w:r w:rsidRPr="00705C8B">
        <w:rPr>
          <w:rFonts w:ascii="Times New Roman" w:eastAsia="Times New Roman" w:hAnsi="Times New Roman" w:cs="Times New Roman"/>
          <w:color w:val="828282"/>
          <w:sz w:val="16"/>
          <w:szCs w:val="16"/>
          <w:lang w:eastAsia="ru-RU"/>
        </w:rPr>
        <w:t xml:space="preserve"> Федеральным законом от 03.07.2016 N 313-ФЗ)</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w:t>
      </w:r>
    </w:p>
    <w:p w:rsidR="00705C8B" w:rsidRPr="00705C8B" w:rsidRDefault="00705C8B" w:rsidP="00705C8B">
      <w:pPr>
        <w:spacing w:after="0" w:line="240" w:lineRule="auto"/>
        <w:jc w:val="both"/>
        <w:rPr>
          <w:rFonts w:ascii="Verdana" w:eastAsia="Times New Roman" w:hAnsi="Verdana" w:cs="Times New Roman"/>
          <w:color w:val="828282"/>
          <w:sz w:val="16"/>
          <w:szCs w:val="16"/>
          <w:lang w:eastAsia="ru-RU"/>
        </w:rPr>
      </w:pPr>
      <w:r w:rsidRPr="00705C8B">
        <w:rPr>
          <w:rFonts w:ascii="Times New Roman" w:eastAsia="Times New Roman" w:hAnsi="Times New Roman" w:cs="Times New Roman"/>
          <w:color w:val="828282"/>
          <w:sz w:val="16"/>
          <w:szCs w:val="16"/>
          <w:lang w:eastAsia="ru-RU"/>
        </w:rPr>
        <w:t>(</w:t>
      </w:r>
      <w:proofErr w:type="gramStart"/>
      <w:r w:rsidRPr="00705C8B">
        <w:rPr>
          <w:rFonts w:ascii="Times New Roman" w:eastAsia="Times New Roman" w:hAnsi="Times New Roman" w:cs="Times New Roman"/>
          <w:color w:val="828282"/>
          <w:sz w:val="16"/>
          <w:szCs w:val="16"/>
          <w:lang w:eastAsia="ru-RU"/>
        </w:rPr>
        <w:t>в</w:t>
      </w:r>
      <w:proofErr w:type="gramEnd"/>
      <w:r w:rsidRPr="00705C8B">
        <w:rPr>
          <w:rFonts w:ascii="Times New Roman" w:eastAsia="Times New Roman" w:hAnsi="Times New Roman" w:cs="Times New Roman"/>
          <w:color w:val="828282"/>
          <w:sz w:val="16"/>
          <w:szCs w:val="16"/>
          <w:lang w:eastAsia="ru-RU"/>
        </w:rPr>
        <w:t xml:space="preserve"> ред. Федерального закона от 03.07.2016 N 286-ФЗ)</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3. Организация оказания первичной медико-санитарной помощи </w:t>
      </w:r>
      <w:proofErr w:type="gramStart"/>
      <w:r w:rsidRPr="00705C8B">
        <w:rPr>
          <w:rFonts w:ascii="Times New Roman" w:eastAsia="Times New Roman" w:hAnsi="Times New Roman" w:cs="Times New Roman"/>
          <w:sz w:val="16"/>
          <w:szCs w:val="16"/>
          <w:lang w:eastAsia="ru-RU"/>
        </w:rPr>
        <w:t>обучающимся</w:t>
      </w:r>
      <w:proofErr w:type="gramEnd"/>
      <w:r w:rsidRPr="00705C8B">
        <w:rPr>
          <w:rFonts w:ascii="Times New Roman" w:eastAsia="Times New Roman" w:hAnsi="Times New Roman" w:cs="Times New Roman"/>
          <w:sz w:val="16"/>
          <w:szCs w:val="16"/>
          <w:lang w:eastAsia="ru-RU"/>
        </w:rPr>
        <w:t xml:space="preserve">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порядке, установленном законодательством в сфере охраны здоровья. </w:t>
      </w:r>
      <w:proofErr w:type="gramStart"/>
      <w:r w:rsidRPr="00705C8B">
        <w:rPr>
          <w:rFonts w:ascii="Times New Roman" w:eastAsia="Times New Roman" w:hAnsi="Times New Roman" w:cs="Times New Roman"/>
          <w:sz w:val="16"/>
          <w:szCs w:val="16"/>
          <w:lang w:eastAsia="ru-RU"/>
        </w:rPr>
        <w:t xml:space="preserve">Оказание первичной медико-санитарной помощи обучающимся в образовательных организациях, реализующих основные общеобразовательные программы, </w:t>
      </w:r>
      <w:r w:rsidRPr="00705C8B">
        <w:rPr>
          <w:rFonts w:ascii="Times New Roman" w:eastAsia="Times New Roman" w:hAnsi="Times New Roman" w:cs="Times New Roman"/>
          <w:sz w:val="16"/>
          <w:szCs w:val="16"/>
          <w:lang w:eastAsia="ru-RU"/>
        </w:rPr>
        <w:lastRenderedPageBreak/>
        <w:t xml:space="preserve">образовательные программы среднего профессионального образования, программы </w:t>
      </w:r>
      <w:proofErr w:type="spellStart"/>
      <w:r w:rsidRPr="00705C8B">
        <w:rPr>
          <w:rFonts w:ascii="Times New Roman" w:eastAsia="Times New Roman" w:hAnsi="Times New Roman" w:cs="Times New Roman"/>
          <w:sz w:val="16"/>
          <w:szCs w:val="16"/>
          <w:lang w:eastAsia="ru-RU"/>
        </w:rPr>
        <w:t>бакалавриата</w:t>
      </w:r>
      <w:proofErr w:type="spellEnd"/>
      <w:r w:rsidRPr="00705C8B">
        <w:rPr>
          <w:rFonts w:ascii="Times New Roman" w:eastAsia="Times New Roman" w:hAnsi="Times New Roman" w:cs="Times New Roman"/>
          <w:sz w:val="16"/>
          <w:szCs w:val="16"/>
          <w:lang w:eastAsia="ru-RU"/>
        </w:rPr>
        <w:t xml:space="preserve">, программы </w:t>
      </w:r>
      <w:proofErr w:type="spellStart"/>
      <w:r w:rsidRPr="00705C8B">
        <w:rPr>
          <w:rFonts w:ascii="Times New Roman" w:eastAsia="Times New Roman" w:hAnsi="Times New Roman" w:cs="Times New Roman"/>
          <w:sz w:val="16"/>
          <w:szCs w:val="16"/>
          <w:lang w:eastAsia="ru-RU"/>
        </w:rPr>
        <w:t>специалитета</w:t>
      </w:r>
      <w:proofErr w:type="spellEnd"/>
      <w:r w:rsidRPr="00705C8B">
        <w:rPr>
          <w:rFonts w:ascii="Times New Roman" w:eastAsia="Times New Roman" w:hAnsi="Times New Roman" w:cs="Times New Roman"/>
          <w:sz w:val="16"/>
          <w:szCs w:val="16"/>
          <w:lang w:eastAsia="ru-RU"/>
        </w:rPr>
        <w:t xml:space="preserve">, программы магистратуры, дополнительные </w:t>
      </w:r>
      <w:proofErr w:type="spellStart"/>
      <w:r w:rsidRPr="00705C8B">
        <w:rPr>
          <w:rFonts w:ascii="Times New Roman" w:eastAsia="Times New Roman" w:hAnsi="Times New Roman" w:cs="Times New Roman"/>
          <w:sz w:val="16"/>
          <w:szCs w:val="16"/>
          <w:lang w:eastAsia="ru-RU"/>
        </w:rPr>
        <w:t>предпрофессиональные</w:t>
      </w:r>
      <w:proofErr w:type="spellEnd"/>
      <w:r w:rsidRPr="00705C8B">
        <w:rPr>
          <w:rFonts w:ascii="Times New Roman" w:eastAsia="Times New Roman" w:hAnsi="Times New Roman" w:cs="Times New Roman"/>
          <w:sz w:val="16"/>
          <w:szCs w:val="16"/>
          <w:lang w:eastAsia="ru-RU"/>
        </w:rPr>
        <w:t xml:space="preserve"> образовательные программы в области физической культуры и спорта и дополнительные </w:t>
      </w:r>
      <w:proofErr w:type="spellStart"/>
      <w:r w:rsidRPr="00705C8B">
        <w:rPr>
          <w:rFonts w:ascii="Times New Roman" w:eastAsia="Times New Roman" w:hAnsi="Times New Roman" w:cs="Times New Roman"/>
          <w:sz w:val="16"/>
          <w:szCs w:val="16"/>
          <w:lang w:eastAsia="ru-RU"/>
        </w:rPr>
        <w:t>предпрофессиональные</w:t>
      </w:r>
      <w:proofErr w:type="spellEnd"/>
      <w:r w:rsidRPr="00705C8B">
        <w:rPr>
          <w:rFonts w:ascii="Times New Roman" w:eastAsia="Times New Roman" w:hAnsi="Times New Roman" w:cs="Times New Roman"/>
          <w:sz w:val="16"/>
          <w:szCs w:val="16"/>
          <w:lang w:eastAsia="ru-RU"/>
        </w:rPr>
        <w:t xml:space="preserve">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w:t>
      </w:r>
      <w:proofErr w:type="gramEnd"/>
      <w:r w:rsidRPr="00705C8B">
        <w:rPr>
          <w:rFonts w:ascii="Times New Roman" w:eastAsia="Times New Roman" w:hAnsi="Times New Roman" w:cs="Times New Roman"/>
          <w:sz w:val="16"/>
          <w:szCs w:val="16"/>
          <w:lang w:eastAsia="ru-RU"/>
        </w:rPr>
        <w:t xml:space="preserve">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rsidR="00705C8B" w:rsidRPr="00705C8B" w:rsidRDefault="00705C8B" w:rsidP="00705C8B">
      <w:pPr>
        <w:spacing w:after="0" w:line="240" w:lineRule="auto"/>
        <w:jc w:val="both"/>
        <w:rPr>
          <w:rFonts w:ascii="Verdana" w:eastAsia="Times New Roman" w:hAnsi="Verdana" w:cs="Times New Roman"/>
          <w:color w:val="828282"/>
          <w:sz w:val="16"/>
          <w:szCs w:val="16"/>
          <w:lang w:eastAsia="ru-RU"/>
        </w:rPr>
      </w:pPr>
      <w:r w:rsidRPr="00705C8B">
        <w:rPr>
          <w:rFonts w:ascii="Times New Roman" w:eastAsia="Times New Roman" w:hAnsi="Times New Roman" w:cs="Times New Roman"/>
          <w:color w:val="828282"/>
          <w:sz w:val="16"/>
          <w:szCs w:val="16"/>
          <w:lang w:eastAsia="ru-RU"/>
        </w:rPr>
        <w:t>(часть 3 в ред. Федерального закона от 03.07.2016 N 313-ФЗ)</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1) наблюдение за состоянием здоровья </w:t>
      </w:r>
      <w:proofErr w:type="gramStart"/>
      <w:r w:rsidRPr="00705C8B">
        <w:rPr>
          <w:rFonts w:ascii="Times New Roman" w:eastAsia="Times New Roman" w:hAnsi="Times New Roman" w:cs="Times New Roman"/>
          <w:sz w:val="16"/>
          <w:szCs w:val="16"/>
          <w:lang w:eastAsia="ru-RU"/>
        </w:rPr>
        <w:t>обучающихся</w:t>
      </w:r>
      <w:proofErr w:type="gramEnd"/>
      <w:r w:rsidRPr="00705C8B">
        <w:rPr>
          <w:rFonts w:ascii="Times New Roman" w:eastAsia="Times New Roman" w:hAnsi="Times New Roman" w:cs="Times New Roman"/>
          <w:sz w:val="16"/>
          <w:szCs w:val="16"/>
          <w:lang w:eastAsia="ru-RU"/>
        </w:rPr>
        <w:t>;</w:t>
      </w:r>
    </w:p>
    <w:p w:rsidR="00705C8B" w:rsidRPr="00705C8B" w:rsidRDefault="00705C8B" w:rsidP="00705C8B">
      <w:pPr>
        <w:spacing w:after="0" w:line="240" w:lineRule="auto"/>
        <w:jc w:val="both"/>
        <w:rPr>
          <w:rFonts w:ascii="Verdana" w:eastAsia="Times New Roman" w:hAnsi="Verdana" w:cs="Times New Roman"/>
          <w:color w:val="828282"/>
          <w:sz w:val="16"/>
          <w:szCs w:val="16"/>
          <w:lang w:eastAsia="ru-RU"/>
        </w:rPr>
      </w:pPr>
      <w:r w:rsidRPr="00705C8B">
        <w:rPr>
          <w:rFonts w:ascii="Times New Roman" w:eastAsia="Times New Roman" w:hAnsi="Times New Roman" w:cs="Times New Roman"/>
          <w:color w:val="828282"/>
          <w:sz w:val="16"/>
          <w:szCs w:val="16"/>
          <w:lang w:eastAsia="ru-RU"/>
        </w:rPr>
        <w:t>(п. 1 в ред. Федерального закона от 03.07.2016 N 313-ФЗ)</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3) соблюдение государственных санитарно-эпидемиологических правил и нормативов;</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proofErr w:type="gramStart"/>
      <w:r w:rsidRPr="00705C8B">
        <w:rPr>
          <w:rFonts w:ascii="Times New Roman" w:eastAsia="Times New Roman" w:hAnsi="Times New Roman" w:cs="Times New Roman"/>
          <w:sz w:val="16"/>
          <w:szCs w:val="16"/>
          <w:lang w:eastAsia="ru-RU"/>
        </w:rP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roofErr w:type="gramEnd"/>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w:t>
      </w:r>
      <w:proofErr w:type="gramStart"/>
      <w:r w:rsidRPr="00705C8B">
        <w:rPr>
          <w:rFonts w:ascii="Times New Roman" w:eastAsia="Times New Roman" w:hAnsi="Times New Roman" w:cs="Times New Roman"/>
          <w:sz w:val="16"/>
          <w:szCs w:val="16"/>
          <w:lang w:eastAsia="ru-RU"/>
        </w:rPr>
        <w:t>для</w:t>
      </w:r>
      <w:proofErr w:type="gramEnd"/>
      <w:r w:rsidRPr="00705C8B">
        <w:rPr>
          <w:rFonts w:ascii="Times New Roman" w:eastAsia="Times New Roman" w:hAnsi="Times New Roman" w:cs="Times New Roman"/>
          <w:sz w:val="16"/>
          <w:szCs w:val="16"/>
          <w:lang w:eastAsia="ru-RU"/>
        </w:rPr>
        <w:t xml:space="preserve">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w:t>
      </w:r>
      <w:proofErr w:type="gramStart"/>
      <w:r w:rsidRPr="00705C8B">
        <w:rPr>
          <w:rFonts w:ascii="Times New Roman" w:eastAsia="Times New Roman" w:hAnsi="Times New Roman" w:cs="Times New Roman"/>
          <w:sz w:val="16"/>
          <w:szCs w:val="16"/>
          <w:lang w:eastAsia="ru-RU"/>
        </w:rPr>
        <w:t>обучения</w:t>
      </w:r>
      <w:proofErr w:type="gramEnd"/>
      <w:r w:rsidRPr="00705C8B">
        <w:rPr>
          <w:rFonts w:ascii="Times New Roman" w:eastAsia="Times New Roman" w:hAnsi="Times New Roman" w:cs="Times New Roman"/>
          <w:sz w:val="16"/>
          <w:szCs w:val="16"/>
          <w:lang w:eastAsia="ru-RU"/>
        </w:rPr>
        <w:t xml:space="preserve">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Arial" w:eastAsia="Times New Roman" w:hAnsi="Arial" w:cs="Arial"/>
          <w:b/>
          <w:bCs/>
          <w:sz w:val="16"/>
          <w:szCs w:val="16"/>
          <w:lang w:eastAsia="ru-RU"/>
        </w:rPr>
        <w:t xml:space="preserve">Статья 42. Психолого-педагогическая, медицинская и социальная помощь </w:t>
      </w:r>
      <w:proofErr w:type="gramStart"/>
      <w:r w:rsidRPr="00705C8B">
        <w:rPr>
          <w:rFonts w:ascii="Arial" w:eastAsia="Times New Roman" w:hAnsi="Arial" w:cs="Arial"/>
          <w:b/>
          <w:bCs/>
          <w:sz w:val="16"/>
          <w:szCs w:val="16"/>
          <w:lang w:eastAsia="ru-RU"/>
        </w:rPr>
        <w:t>обучающимся</w:t>
      </w:r>
      <w:proofErr w:type="gramEnd"/>
      <w:r w:rsidRPr="00705C8B">
        <w:rPr>
          <w:rFonts w:ascii="Arial" w:eastAsia="Times New Roman" w:hAnsi="Arial" w:cs="Arial"/>
          <w:b/>
          <w:bCs/>
          <w:sz w:val="16"/>
          <w:szCs w:val="16"/>
          <w:lang w:eastAsia="ru-RU"/>
        </w:rPr>
        <w:t>, испытывающим трудности в освоении основных общеобразовательных программ, развитии и социальной адаптации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 1. </w:t>
      </w:r>
      <w:proofErr w:type="gramStart"/>
      <w:r w:rsidRPr="00705C8B">
        <w:rPr>
          <w:rFonts w:ascii="Times New Roman" w:eastAsia="Times New Roman" w:hAnsi="Times New Roman" w:cs="Times New Roman"/>
          <w:sz w:val="16"/>
          <w:szCs w:val="16"/>
          <w:lang w:eastAsia="ru-RU"/>
        </w:rPr>
        <w:t>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w:t>
      </w:r>
      <w:proofErr w:type="gramEnd"/>
      <w:r w:rsidRPr="00705C8B">
        <w:rPr>
          <w:rFonts w:ascii="Times New Roman" w:eastAsia="Times New Roman" w:hAnsi="Times New Roman" w:cs="Times New Roman"/>
          <w:sz w:val="16"/>
          <w:szCs w:val="16"/>
          <w:lang w:eastAsia="ru-RU"/>
        </w:rPr>
        <w:t>,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 Психолого-педагогическая, медицинская и социальная помощь включает в себя: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 психолого-педагогическое консультирование обучающихся, их родителей (законных представителей) и педагогических работников;</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2) коррекционно-развивающие и компенсирующие занятия с </w:t>
      </w:r>
      <w:proofErr w:type="gramStart"/>
      <w:r w:rsidRPr="00705C8B">
        <w:rPr>
          <w:rFonts w:ascii="Times New Roman" w:eastAsia="Times New Roman" w:hAnsi="Times New Roman" w:cs="Times New Roman"/>
          <w:sz w:val="16"/>
          <w:szCs w:val="16"/>
          <w:lang w:eastAsia="ru-RU"/>
        </w:rPr>
        <w:t>обучающимися</w:t>
      </w:r>
      <w:proofErr w:type="gramEnd"/>
      <w:r w:rsidRPr="00705C8B">
        <w:rPr>
          <w:rFonts w:ascii="Times New Roman" w:eastAsia="Times New Roman" w:hAnsi="Times New Roman" w:cs="Times New Roman"/>
          <w:sz w:val="16"/>
          <w:szCs w:val="16"/>
          <w:lang w:eastAsia="ru-RU"/>
        </w:rPr>
        <w:t>, логопедическую помощь обучающимся;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3) комплекс реабилитационных и других медицинских мероприятий;</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4) помощь </w:t>
      </w:r>
      <w:proofErr w:type="gramStart"/>
      <w:r w:rsidRPr="00705C8B">
        <w:rPr>
          <w:rFonts w:ascii="Times New Roman" w:eastAsia="Times New Roman" w:hAnsi="Times New Roman" w:cs="Times New Roman"/>
          <w:sz w:val="16"/>
          <w:szCs w:val="16"/>
          <w:lang w:eastAsia="ru-RU"/>
        </w:rPr>
        <w:t>обучающимся</w:t>
      </w:r>
      <w:proofErr w:type="gramEnd"/>
      <w:r w:rsidRPr="00705C8B">
        <w:rPr>
          <w:rFonts w:ascii="Times New Roman" w:eastAsia="Times New Roman" w:hAnsi="Times New Roman" w:cs="Times New Roman"/>
          <w:sz w:val="16"/>
          <w:szCs w:val="16"/>
          <w:lang w:eastAsia="ru-RU"/>
        </w:rPr>
        <w:t xml:space="preserve"> в профориентации, получении профессии и социальной адаптации.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4. </w:t>
      </w:r>
      <w:proofErr w:type="gramStart"/>
      <w:r w:rsidRPr="00705C8B">
        <w:rPr>
          <w:rFonts w:ascii="Times New Roman" w:eastAsia="Times New Roman" w:hAnsi="Times New Roman" w:cs="Times New Roman"/>
          <w:sz w:val="16"/>
          <w:szCs w:val="16"/>
          <w:lang w:eastAsia="ru-RU"/>
        </w:rPr>
        <w:t xml:space="preserve">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w:t>
      </w:r>
      <w:r w:rsidRPr="00705C8B">
        <w:rPr>
          <w:rFonts w:ascii="Times New Roman" w:eastAsia="Times New Roman" w:hAnsi="Times New Roman" w:cs="Times New Roman"/>
          <w:sz w:val="16"/>
          <w:szCs w:val="16"/>
          <w:lang w:eastAsia="ru-RU"/>
        </w:rPr>
        <w:lastRenderedPageBreak/>
        <w:t>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w:t>
      </w:r>
      <w:proofErr w:type="gramEnd"/>
      <w:r w:rsidRPr="00705C8B">
        <w:rPr>
          <w:rFonts w:ascii="Times New Roman" w:eastAsia="Times New Roman" w:hAnsi="Times New Roman" w:cs="Times New Roman"/>
          <w:sz w:val="16"/>
          <w:szCs w:val="16"/>
          <w:lang w:eastAsia="ru-RU"/>
        </w:rPr>
        <w:t xml:space="preserve"> </w:t>
      </w:r>
      <w:proofErr w:type="gramStart"/>
      <w:r w:rsidRPr="00705C8B">
        <w:rPr>
          <w:rFonts w:ascii="Times New Roman" w:eastAsia="Times New Roman" w:hAnsi="Times New Roman" w:cs="Times New Roman"/>
          <w:sz w:val="16"/>
          <w:szCs w:val="16"/>
          <w:lang w:eastAsia="ru-RU"/>
        </w:rPr>
        <w:t>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roofErr w:type="gramEnd"/>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5. </w:t>
      </w:r>
      <w:proofErr w:type="gramStart"/>
      <w:r w:rsidRPr="00705C8B">
        <w:rPr>
          <w:rFonts w:ascii="Times New Roman" w:eastAsia="Times New Roman" w:hAnsi="Times New Roman" w:cs="Times New Roman"/>
          <w:sz w:val="16"/>
          <w:szCs w:val="16"/>
          <w:lang w:eastAsia="ru-RU"/>
        </w:rPr>
        <w:t xml:space="preserve">На центр психолого-педагогической, медицинской и социальной помощи может быть возложено осуществление функций </w:t>
      </w:r>
      <w:proofErr w:type="spellStart"/>
      <w:r w:rsidRPr="00705C8B">
        <w:rPr>
          <w:rFonts w:ascii="Times New Roman" w:eastAsia="Times New Roman" w:hAnsi="Times New Roman" w:cs="Times New Roman"/>
          <w:sz w:val="16"/>
          <w:szCs w:val="16"/>
          <w:lang w:eastAsia="ru-RU"/>
        </w:rPr>
        <w:t>психолого-медико-педагогической</w:t>
      </w:r>
      <w:proofErr w:type="spellEnd"/>
      <w:r w:rsidRPr="00705C8B">
        <w:rPr>
          <w:rFonts w:ascii="Times New Roman" w:eastAsia="Times New Roman" w:hAnsi="Times New Roman" w:cs="Times New Roman"/>
          <w:sz w:val="16"/>
          <w:szCs w:val="16"/>
          <w:lang w:eastAsia="ru-RU"/>
        </w:rPr>
        <w:t xml:space="preserve"> комиссии, в том числе проведение комплексного </w:t>
      </w:r>
      <w:proofErr w:type="spellStart"/>
      <w:r w:rsidRPr="00705C8B">
        <w:rPr>
          <w:rFonts w:ascii="Times New Roman" w:eastAsia="Times New Roman" w:hAnsi="Times New Roman" w:cs="Times New Roman"/>
          <w:sz w:val="16"/>
          <w:szCs w:val="16"/>
          <w:lang w:eastAsia="ru-RU"/>
        </w:rPr>
        <w:t>психолого-медико-педагогического</w:t>
      </w:r>
      <w:proofErr w:type="spellEnd"/>
      <w:r w:rsidRPr="00705C8B">
        <w:rPr>
          <w:rFonts w:ascii="Times New Roman" w:eastAsia="Times New Roman" w:hAnsi="Times New Roman" w:cs="Times New Roman"/>
          <w:sz w:val="16"/>
          <w:szCs w:val="16"/>
          <w:lang w:eastAsia="ru-RU"/>
        </w:rPr>
        <w:t xml:space="preserve">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w:t>
      </w:r>
      <w:proofErr w:type="spellStart"/>
      <w:r w:rsidRPr="00705C8B">
        <w:rPr>
          <w:rFonts w:ascii="Times New Roman" w:eastAsia="Times New Roman" w:hAnsi="Times New Roman" w:cs="Times New Roman"/>
          <w:sz w:val="16"/>
          <w:szCs w:val="16"/>
          <w:lang w:eastAsia="ru-RU"/>
        </w:rPr>
        <w:t>психолого-медико-педагогической</w:t>
      </w:r>
      <w:proofErr w:type="spellEnd"/>
      <w:r w:rsidRPr="00705C8B">
        <w:rPr>
          <w:rFonts w:ascii="Times New Roman" w:eastAsia="Times New Roman" w:hAnsi="Times New Roman" w:cs="Times New Roman"/>
          <w:sz w:val="16"/>
          <w:szCs w:val="16"/>
          <w:lang w:eastAsia="ru-RU"/>
        </w:rPr>
        <w:t xml:space="preserve"> помощи и организации их обучения и воспитания, а также подтверждение, уточнение</w:t>
      </w:r>
      <w:proofErr w:type="gramEnd"/>
      <w:r w:rsidRPr="00705C8B">
        <w:rPr>
          <w:rFonts w:ascii="Times New Roman" w:eastAsia="Times New Roman" w:hAnsi="Times New Roman" w:cs="Times New Roman"/>
          <w:sz w:val="16"/>
          <w:szCs w:val="16"/>
          <w:lang w:eastAsia="ru-RU"/>
        </w:rPr>
        <w:t xml:space="preserve"> или изменение ранее данных рекомендаций. Положение о </w:t>
      </w:r>
      <w:proofErr w:type="spellStart"/>
      <w:r w:rsidRPr="00705C8B">
        <w:rPr>
          <w:rFonts w:ascii="Times New Roman" w:eastAsia="Times New Roman" w:hAnsi="Times New Roman" w:cs="Times New Roman"/>
          <w:sz w:val="16"/>
          <w:szCs w:val="16"/>
          <w:lang w:eastAsia="ru-RU"/>
        </w:rPr>
        <w:t>психолого-медико-педагогической</w:t>
      </w:r>
      <w:proofErr w:type="spellEnd"/>
      <w:r w:rsidRPr="00705C8B">
        <w:rPr>
          <w:rFonts w:ascii="Times New Roman" w:eastAsia="Times New Roman" w:hAnsi="Times New Roman" w:cs="Times New Roman"/>
          <w:sz w:val="16"/>
          <w:szCs w:val="16"/>
          <w:lang w:eastAsia="ru-RU"/>
        </w:rPr>
        <w:t xml:space="preserve"> комиссии и порядок проведения комплексного </w:t>
      </w:r>
      <w:proofErr w:type="spellStart"/>
      <w:r w:rsidRPr="00705C8B">
        <w:rPr>
          <w:rFonts w:ascii="Times New Roman" w:eastAsia="Times New Roman" w:hAnsi="Times New Roman" w:cs="Times New Roman"/>
          <w:sz w:val="16"/>
          <w:szCs w:val="16"/>
          <w:lang w:eastAsia="ru-RU"/>
        </w:rPr>
        <w:t>психолого-медико-педагогического</w:t>
      </w:r>
      <w:proofErr w:type="spellEnd"/>
      <w:r w:rsidRPr="00705C8B">
        <w:rPr>
          <w:rFonts w:ascii="Times New Roman" w:eastAsia="Times New Roman" w:hAnsi="Times New Roman" w:cs="Times New Roman"/>
          <w:sz w:val="16"/>
          <w:szCs w:val="16"/>
          <w:lang w:eastAsia="ru-RU"/>
        </w:rPr>
        <w:t xml:space="preserve">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w:t>
      </w:r>
      <w:proofErr w:type="spellStart"/>
      <w:r w:rsidRPr="00705C8B">
        <w:rPr>
          <w:rFonts w:ascii="Times New Roman" w:eastAsia="Times New Roman" w:hAnsi="Times New Roman" w:cs="Times New Roman"/>
          <w:sz w:val="16"/>
          <w:szCs w:val="16"/>
          <w:lang w:eastAsia="ru-RU"/>
        </w:rPr>
        <w:t>дезадаптации</w:t>
      </w:r>
      <w:proofErr w:type="spellEnd"/>
      <w:r w:rsidRPr="00705C8B">
        <w:rPr>
          <w:rFonts w:ascii="Times New Roman" w:eastAsia="Times New Roman" w:hAnsi="Times New Roman" w:cs="Times New Roman"/>
          <w:sz w:val="16"/>
          <w:szCs w:val="16"/>
          <w:lang w:eastAsia="ru-RU"/>
        </w:rPr>
        <w:t xml:space="preserve">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Arial" w:eastAsia="Times New Roman" w:hAnsi="Arial" w:cs="Arial"/>
          <w:b/>
          <w:bCs/>
          <w:sz w:val="16"/>
          <w:szCs w:val="16"/>
          <w:lang w:eastAsia="ru-RU"/>
        </w:rPr>
        <w:t xml:space="preserve">Статья 43. Обязанности и ответственность </w:t>
      </w:r>
      <w:proofErr w:type="gramStart"/>
      <w:r w:rsidRPr="00705C8B">
        <w:rPr>
          <w:rFonts w:ascii="Arial" w:eastAsia="Times New Roman" w:hAnsi="Arial" w:cs="Arial"/>
          <w:b/>
          <w:bCs/>
          <w:sz w:val="16"/>
          <w:szCs w:val="16"/>
          <w:lang w:eastAsia="ru-RU"/>
        </w:rPr>
        <w:t>обучающихся</w:t>
      </w:r>
      <w:proofErr w:type="gramEnd"/>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1. Обучающиеся обязаны:</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5) бережно относиться к имуществу организации, осуществляющей образовательную деятельность.</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2. Иные обязанности </w:t>
      </w:r>
      <w:proofErr w:type="gramStart"/>
      <w:r w:rsidRPr="00705C8B">
        <w:rPr>
          <w:rFonts w:ascii="Times New Roman" w:eastAsia="Times New Roman" w:hAnsi="Times New Roman" w:cs="Times New Roman"/>
          <w:sz w:val="16"/>
          <w:szCs w:val="16"/>
          <w:lang w:eastAsia="ru-RU"/>
        </w:rPr>
        <w:t>обучающихся</w:t>
      </w:r>
      <w:proofErr w:type="gramEnd"/>
      <w:r w:rsidRPr="00705C8B">
        <w:rPr>
          <w:rFonts w:ascii="Times New Roman" w:eastAsia="Times New Roman" w:hAnsi="Times New Roman" w:cs="Times New Roman"/>
          <w:sz w:val="16"/>
          <w:szCs w:val="16"/>
          <w:lang w:eastAsia="ru-RU"/>
        </w:rPr>
        <w:t>, не предусмотренные частью 1 настоящей статьи, устанавливаются настоящим Федеральным законом, иными федеральными законами, договором об образовании (при его наличии).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w:t>
      </w:r>
      <w:proofErr w:type="gramStart"/>
      <w:r w:rsidRPr="00705C8B">
        <w:rPr>
          <w:rFonts w:ascii="Times New Roman" w:eastAsia="Times New Roman" w:hAnsi="Times New Roman" w:cs="Times New Roman"/>
          <w:sz w:val="16"/>
          <w:szCs w:val="16"/>
          <w:lang w:eastAsia="ru-RU"/>
        </w:rPr>
        <w:t>обучающимся</w:t>
      </w:r>
      <w:proofErr w:type="gramEnd"/>
      <w:r w:rsidRPr="00705C8B">
        <w:rPr>
          <w:rFonts w:ascii="Times New Roman" w:eastAsia="Times New Roman" w:hAnsi="Times New Roman" w:cs="Times New Roman"/>
          <w:sz w:val="16"/>
          <w:szCs w:val="16"/>
          <w:lang w:eastAsia="ru-RU"/>
        </w:rPr>
        <w:t xml:space="preserve"> не допускается.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w:t>
      </w:r>
      <w:proofErr w:type="gramStart"/>
      <w:r w:rsidRPr="00705C8B">
        <w:rPr>
          <w:rFonts w:ascii="Times New Roman" w:eastAsia="Times New Roman" w:hAnsi="Times New Roman" w:cs="Times New Roman"/>
          <w:sz w:val="16"/>
          <w:szCs w:val="16"/>
          <w:lang w:eastAsia="ru-RU"/>
        </w:rPr>
        <w:t>к</w:t>
      </w:r>
      <w:proofErr w:type="gramEnd"/>
      <w:r w:rsidRPr="00705C8B">
        <w:rPr>
          <w:rFonts w:ascii="Times New Roman" w:eastAsia="Times New Roman" w:hAnsi="Times New Roman" w:cs="Times New Roman"/>
          <w:sz w:val="16"/>
          <w:szCs w:val="16"/>
          <w:lang w:eastAsia="ru-RU"/>
        </w:rPr>
        <w:t xml:space="preserve">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5. </w:t>
      </w:r>
      <w:proofErr w:type="gramStart"/>
      <w:r w:rsidRPr="00705C8B">
        <w:rPr>
          <w:rFonts w:ascii="Times New Roman" w:eastAsia="Times New Roman" w:hAnsi="Times New Roman" w:cs="Times New Roman"/>
          <w:sz w:val="16"/>
          <w:szCs w:val="16"/>
          <w:lang w:eastAsia="ru-RU"/>
        </w:rPr>
        <w:t>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roofErr w:type="gramEnd"/>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lastRenderedPageBreak/>
        <w:t>8. По решению организации, осуществляющей образовательную деятельность, за неоднократное совершение дисциплинарных проступков, предусмотренных частью 4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w:t>
      </w:r>
      <w:proofErr w:type="gramStart"/>
      <w:r w:rsidRPr="00705C8B">
        <w:rPr>
          <w:rFonts w:ascii="Times New Roman" w:eastAsia="Times New Roman" w:hAnsi="Times New Roman" w:cs="Times New Roman"/>
          <w:sz w:val="16"/>
          <w:szCs w:val="16"/>
          <w:lang w:eastAsia="ru-RU"/>
        </w:rPr>
        <w:t>несовершеннолетним</w:t>
      </w:r>
      <w:proofErr w:type="gramEnd"/>
      <w:r w:rsidRPr="00705C8B">
        <w:rPr>
          <w:rFonts w:ascii="Times New Roman" w:eastAsia="Times New Roman" w:hAnsi="Times New Roman" w:cs="Times New Roman"/>
          <w:sz w:val="16"/>
          <w:szCs w:val="16"/>
          <w:lang w:eastAsia="ru-RU"/>
        </w:rPr>
        <w:t xml:space="preserve"> обучающимся общего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11. </w:t>
      </w:r>
      <w:proofErr w:type="gramStart"/>
      <w:r w:rsidRPr="00705C8B">
        <w:rPr>
          <w:rFonts w:ascii="Times New Roman" w:eastAsia="Times New Roman" w:hAnsi="Times New Roman" w:cs="Times New Roman"/>
          <w:sz w:val="16"/>
          <w:szCs w:val="16"/>
          <w:lang w:eastAsia="ru-RU"/>
        </w:rPr>
        <w:t>Обучающийся</w:t>
      </w:r>
      <w:proofErr w:type="gramEnd"/>
      <w:r w:rsidRPr="00705C8B">
        <w:rPr>
          <w:rFonts w:ascii="Times New Roman" w:eastAsia="Times New Roman" w:hAnsi="Times New Roman" w:cs="Times New Roman"/>
          <w:sz w:val="16"/>
          <w:szCs w:val="16"/>
          <w:lang w:eastAsia="ru-RU"/>
        </w:rPr>
        <w:t>,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12. Порядок применения </w:t>
      </w:r>
      <w:proofErr w:type="gramStart"/>
      <w:r w:rsidRPr="00705C8B">
        <w:rPr>
          <w:rFonts w:ascii="Times New Roman" w:eastAsia="Times New Roman" w:hAnsi="Times New Roman" w:cs="Times New Roman"/>
          <w:sz w:val="16"/>
          <w:szCs w:val="16"/>
          <w:lang w:eastAsia="ru-RU"/>
        </w:rPr>
        <w:t>к</w:t>
      </w:r>
      <w:proofErr w:type="gramEnd"/>
      <w:r w:rsidRPr="00705C8B">
        <w:rPr>
          <w:rFonts w:ascii="Times New Roman" w:eastAsia="Times New Roman" w:hAnsi="Times New Roman" w:cs="Times New Roman"/>
          <w:sz w:val="16"/>
          <w:szCs w:val="16"/>
          <w:lang w:eastAsia="ru-RU"/>
        </w:rPr>
        <w:t xml:space="preserve"> </w:t>
      </w:r>
      <w:proofErr w:type="gramStart"/>
      <w:r w:rsidRPr="00705C8B">
        <w:rPr>
          <w:rFonts w:ascii="Times New Roman" w:eastAsia="Times New Roman" w:hAnsi="Times New Roman" w:cs="Times New Roman"/>
          <w:sz w:val="16"/>
          <w:szCs w:val="16"/>
          <w:lang w:eastAsia="ru-RU"/>
        </w:rPr>
        <w:t>обучающимся</w:t>
      </w:r>
      <w:proofErr w:type="gramEnd"/>
      <w:r w:rsidRPr="00705C8B">
        <w:rPr>
          <w:rFonts w:ascii="Times New Roman" w:eastAsia="Times New Roman" w:hAnsi="Times New Roman" w:cs="Times New Roman"/>
          <w:sz w:val="16"/>
          <w:szCs w:val="16"/>
          <w:lang w:eastAsia="ru-RU"/>
        </w:rPr>
        <w:t xml:space="preserve">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Arial" w:eastAsia="Times New Roman" w:hAnsi="Arial" w:cs="Arial"/>
          <w:b/>
          <w:bCs/>
          <w:sz w:val="16"/>
          <w:szCs w:val="16"/>
          <w:lang w:eastAsia="ru-RU"/>
        </w:rPr>
        <w:t>Статья 44. Права, обязанности и ответственность в сфере образования родителей (законных представителей) несовершеннолетних обучающихся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3. Родители (законные представители) несовершеннолетних обучающихся имеют право:</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proofErr w:type="gramStart"/>
      <w:r w:rsidRPr="00705C8B">
        <w:rPr>
          <w:rFonts w:ascii="Times New Roman" w:eastAsia="Times New Roman" w:hAnsi="Times New Roman" w:cs="Times New Roman"/>
          <w:sz w:val="16"/>
          <w:szCs w:val="16"/>
          <w:lang w:eastAsia="ru-RU"/>
        </w:rPr>
        <w:t xml:space="preserve">1) выбирать до завершения получения ребенком основного общего образования с учетом мнения ребенка, а также с учетом рекомендаций </w:t>
      </w:r>
      <w:proofErr w:type="spellStart"/>
      <w:r w:rsidRPr="00705C8B">
        <w:rPr>
          <w:rFonts w:ascii="Times New Roman" w:eastAsia="Times New Roman" w:hAnsi="Times New Roman" w:cs="Times New Roman"/>
          <w:sz w:val="16"/>
          <w:szCs w:val="16"/>
          <w:lang w:eastAsia="ru-RU"/>
        </w:rPr>
        <w:t>психолого-медико-педагогической</w:t>
      </w:r>
      <w:proofErr w:type="spellEnd"/>
      <w:r w:rsidRPr="00705C8B">
        <w:rPr>
          <w:rFonts w:ascii="Times New Roman" w:eastAsia="Times New Roman" w:hAnsi="Times New Roman" w:cs="Times New Roman"/>
          <w:sz w:val="16"/>
          <w:szCs w:val="16"/>
          <w:lang w:eastAsia="ru-RU"/>
        </w:rPr>
        <w:t xml:space="preserve">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roofErr w:type="gramEnd"/>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2) дать ребенку дошкольное, начальное общее, основное общее, среднее общее образование в семье. </w:t>
      </w:r>
      <w:proofErr w:type="gramStart"/>
      <w:r w:rsidRPr="00705C8B">
        <w:rPr>
          <w:rFonts w:ascii="Times New Roman" w:eastAsia="Times New Roman" w:hAnsi="Times New Roman" w:cs="Times New Roman"/>
          <w:sz w:val="16"/>
          <w:szCs w:val="16"/>
          <w:lang w:eastAsia="ru-RU"/>
        </w:rPr>
        <w:t>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roofErr w:type="gramEnd"/>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5) защищать права и законные интересы </w:t>
      </w:r>
      <w:proofErr w:type="gramStart"/>
      <w:r w:rsidRPr="00705C8B">
        <w:rPr>
          <w:rFonts w:ascii="Times New Roman" w:eastAsia="Times New Roman" w:hAnsi="Times New Roman" w:cs="Times New Roman"/>
          <w:sz w:val="16"/>
          <w:szCs w:val="16"/>
          <w:lang w:eastAsia="ru-RU"/>
        </w:rPr>
        <w:t>обучающихся</w:t>
      </w:r>
      <w:proofErr w:type="gramEnd"/>
      <w:r w:rsidRPr="00705C8B">
        <w:rPr>
          <w:rFonts w:ascii="Times New Roman" w:eastAsia="Times New Roman" w:hAnsi="Times New Roman" w:cs="Times New Roman"/>
          <w:sz w:val="16"/>
          <w:szCs w:val="16"/>
          <w:lang w:eastAsia="ru-RU"/>
        </w:rPr>
        <w:t>;</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6) получать информацию </w:t>
      </w:r>
      <w:proofErr w:type="gramStart"/>
      <w:r w:rsidRPr="00705C8B">
        <w:rPr>
          <w:rFonts w:ascii="Times New Roman" w:eastAsia="Times New Roman" w:hAnsi="Times New Roman" w:cs="Times New Roman"/>
          <w:sz w:val="16"/>
          <w:szCs w:val="16"/>
          <w:lang w:eastAsia="ru-RU"/>
        </w:rPr>
        <w:t>о</w:t>
      </w:r>
      <w:proofErr w:type="gramEnd"/>
      <w:r w:rsidRPr="00705C8B">
        <w:rPr>
          <w:rFonts w:ascii="Times New Roman" w:eastAsia="Times New Roman" w:hAnsi="Times New Roman" w:cs="Times New Roman"/>
          <w:sz w:val="16"/>
          <w:szCs w:val="16"/>
          <w:lang w:eastAsia="ru-RU"/>
        </w:rPr>
        <w:t xml:space="preserve">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7) принимать участие в управлении организацией, осуществляющей образовательную деятельность, в форме, определяемой уставом этой организации;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lastRenderedPageBreak/>
        <w:t xml:space="preserve">8) присутствовать при обследовании детей </w:t>
      </w:r>
      <w:proofErr w:type="spellStart"/>
      <w:r w:rsidRPr="00705C8B">
        <w:rPr>
          <w:rFonts w:ascii="Times New Roman" w:eastAsia="Times New Roman" w:hAnsi="Times New Roman" w:cs="Times New Roman"/>
          <w:sz w:val="16"/>
          <w:szCs w:val="16"/>
          <w:lang w:eastAsia="ru-RU"/>
        </w:rPr>
        <w:t>психолого-медико-педагогической</w:t>
      </w:r>
      <w:proofErr w:type="spellEnd"/>
      <w:r w:rsidRPr="00705C8B">
        <w:rPr>
          <w:rFonts w:ascii="Times New Roman" w:eastAsia="Times New Roman" w:hAnsi="Times New Roman" w:cs="Times New Roman"/>
          <w:sz w:val="16"/>
          <w:szCs w:val="16"/>
          <w:lang w:eastAsia="ru-RU"/>
        </w:rPr>
        <w:t xml:space="preserve">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4. Родители (законные представители) несовершеннолетних обучающихся обязаны:</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 обеспечить получение детьми общего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3) уважать честь и достоинство обучающихся и работников организации, осуществляющей образовательную деятельность.</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Arial" w:eastAsia="Times New Roman" w:hAnsi="Arial" w:cs="Arial"/>
          <w:b/>
          <w:bCs/>
          <w:sz w:val="16"/>
          <w:szCs w:val="16"/>
          <w:lang w:eastAsia="ru-RU"/>
        </w:rPr>
        <w:t>Статья 45. Защита прав обучающихся, родителей (законных представителей) несовершеннолетних обучающихся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3) использовать не запрещенные законодательством Российской Федерации иные способы защиты прав и законных интересов.</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w:t>
      </w:r>
      <w:proofErr w:type="gramStart"/>
      <w:r w:rsidRPr="00705C8B">
        <w:rPr>
          <w:rFonts w:ascii="Times New Roman" w:eastAsia="Times New Roman" w:hAnsi="Times New Roman" w:cs="Times New Roman"/>
          <w:sz w:val="16"/>
          <w:szCs w:val="16"/>
          <w:lang w:eastAsia="ru-RU"/>
        </w:rPr>
        <w:t>к</w:t>
      </w:r>
      <w:proofErr w:type="gramEnd"/>
      <w:r w:rsidRPr="00705C8B">
        <w:rPr>
          <w:rFonts w:ascii="Times New Roman" w:eastAsia="Times New Roman" w:hAnsi="Times New Roman" w:cs="Times New Roman"/>
          <w:sz w:val="16"/>
          <w:szCs w:val="16"/>
          <w:lang w:eastAsia="ru-RU"/>
        </w:rPr>
        <w:t xml:space="preserve"> обучающимся дисциплинарного взыскания.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w:t>
      </w:r>
    </w:p>
    <w:p w:rsidR="00705C8B" w:rsidRPr="00705C8B" w:rsidRDefault="00705C8B" w:rsidP="00705C8B">
      <w:pPr>
        <w:spacing w:after="0" w:line="240" w:lineRule="auto"/>
        <w:jc w:val="center"/>
        <w:rPr>
          <w:rFonts w:ascii="Verdana" w:eastAsia="Times New Roman" w:hAnsi="Verdana" w:cs="Times New Roman"/>
          <w:b/>
          <w:bCs/>
          <w:sz w:val="16"/>
          <w:szCs w:val="16"/>
          <w:lang w:eastAsia="ru-RU"/>
        </w:rPr>
      </w:pPr>
      <w:r w:rsidRPr="00705C8B">
        <w:rPr>
          <w:rFonts w:ascii="Arial" w:eastAsia="Times New Roman" w:hAnsi="Arial" w:cs="Arial"/>
          <w:b/>
          <w:bCs/>
          <w:sz w:val="16"/>
          <w:szCs w:val="16"/>
          <w:lang w:eastAsia="ru-RU"/>
        </w:rPr>
        <w:t>Глава 5. ПЕДАГОГИЧЕСКИЕ, РУКОВОДЯЩИЕ И ИНЫЕ РАБОТНИКИ</w:t>
      </w:r>
    </w:p>
    <w:p w:rsidR="00705C8B" w:rsidRPr="00705C8B" w:rsidRDefault="00705C8B" w:rsidP="00705C8B">
      <w:pPr>
        <w:spacing w:after="0" w:line="240" w:lineRule="auto"/>
        <w:jc w:val="center"/>
        <w:rPr>
          <w:rFonts w:ascii="Verdana" w:eastAsia="Times New Roman" w:hAnsi="Verdana" w:cs="Times New Roman"/>
          <w:b/>
          <w:bCs/>
          <w:sz w:val="16"/>
          <w:szCs w:val="16"/>
          <w:lang w:eastAsia="ru-RU"/>
        </w:rPr>
      </w:pPr>
      <w:r w:rsidRPr="00705C8B">
        <w:rPr>
          <w:rFonts w:ascii="Arial" w:eastAsia="Times New Roman" w:hAnsi="Arial" w:cs="Arial"/>
          <w:b/>
          <w:bCs/>
          <w:sz w:val="16"/>
          <w:szCs w:val="16"/>
          <w:lang w:eastAsia="ru-RU"/>
        </w:rPr>
        <w:t>ОРГАНИЗАЦИЙ, ОСУЩЕСТВЛЯЮЩИХ ОБРАЗОВАТЕЛЬНУЮ ДЕЯТЕЛЬНОСТЬ</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Arial" w:eastAsia="Times New Roman" w:hAnsi="Arial" w:cs="Arial"/>
          <w:b/>
          <w:bCs/>
          <w:sz w:val="16"/>
          <w:szCs w:val="16"/>
          <w:lang w:eastAsia="ru-RU"/>
        </w:rPr>
        <w:t>Статья 46. Право на занятие педагогической деятельностью</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lastRenderedPageBreak/>
        <w:t> </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Arial" w:eastAsia="Times New Roman" w:hAnsi="Arial" w:cs="Arial"/>
          <w:b/>
          <w:bCs/>
          <w:sz w:val="16"/>
          <w:szCs w:val="16"/>
          <w:lang w:eastAsia="ru-RU"/>
        </w:rPr>
        <w:t>Статья 47. Правовой статус педагогических работников. Права и свободы педагогических работников, гарантии их реализации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2. В Российской Федерации признается особый статус педагогических работников в </w:t>
      </w:r>
      <w:proofErr w:type="gramStart"/>
      <w:r w:rsidRPr="00705C8B">
        <w:rPr>
          <w:rFonts w:ascii="Times New Roman" w:eastAsia="Times New Roman" w:hAnsi="Times New Roman" w:cs="Times New Roman"/>
          <w:sz w:val="16"/>
          <w:szCs w:val="16"/>
          <w:lang w:eastAsia="ru-RU"/>
        </w:rPr>
        <w:t>обществе</w:t>
      </w:r>
      <w:proofErr w:type="gramEnd"/>
      <w:r w:rsidRPr="00705C8B">
        <w:rPr>
          <w:rFonts w:ascii="Times New Roman" w:eastAsia="Times New Roman" w:hAnsi="Times New Roman" w:cs="Times New Roman"/>
          <w:sz w:val="16"/>
          <w:szCs w:val="16"/>
          <w:lang w:eastAsia="ru-RU"/>
        </w:rPr>
        <w:t xml:space="preserve">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3. Педагогические работники пользуются следующими академическими правами и свободами: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 свобода преподавания, свободное выражение своего мнения, свобода от вмешательства в профессиональную деятельность;</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 свобода выбора и использования педагогически обоснованных форм, средств, методов обучения и воспитания;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proofErr w:type="gramStart"/>
      <w:r w:rsidRPr="00705C8B">
        <w:rPr>
          <w:rFonts w:ascii="Times New Roman" w:eastAsia="Times New Roman" w:hAnsi="Times New Roman" w:cs="Times New Roman"/>
          <w:sz w:val="16"/>
          <w:szCs w:val="16"/>
          <w:lang w:eastAsia="ru-RU"/>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roofErr w:type="gramEnd"/>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12) право на обращение в комиссию по урегулированию споров между участниками образовательных отношений;</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4. Академические права и свободы, указанные в части 3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5. Педагогические работники имеют следующие трудовые права и социальные гарантии: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 право на сокращенную продолжительность рабочего времени;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 право на дополнительное профессиональное образование по профилю педагогической деятельности не реже чем один раз в три года;</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5) право на досрочное назначение страховой пенсии по старости в порядке, установленном законодательством Российской Федерации;</w:t>
      </w:r>
    </w:p>
    <w:p w:rsidR="00705C8B" w:rsidRPr="00705C8B" w:rsidRDefault="00705C8B" w:rsidP="00705C8B">
      <w:pPr>
        <w:spacing w:after="0" w:line="240" w:lineRule="auto"/>
        <w:jc w:val="both"/>
        <w:rPr>
          <w:rFonts w:ascii="Verdana" w:eastAsia="Times New Roman" w:hAnsi="Verdana" w:cs="Times New Roman"/>
          <w:color w:val="828282"/>
          <w:sz w:val="16"/>
          <w:szCs w:val="16"/>
          <w:lang w:eastAsia="ru-RU"/>
        </w:rPr>
      </w:pPr>
      <w:r w:rsidRPr="00705C8B">
        <w:rPr>
          <w:rFonts w:ascii="Times New Roman" w:eastAsia="Times New Roman" w:hAnsi="Times New Roman" w:cs="Times New Roman"/>
          <w:color w:val="828282"/>
          <w:sz w:val="16"/>
          <w:szCs w:val="16"/>
          <w:lang w:eastAsia="ru-RU"/>
        </w:rPr>
        <w:t>(в ред. Федерального закона от 21.07.2014 N 216-ФЗ)</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lastRenderedPageBreak/>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6. </w:t>
      </w:r>
      <w:proofErr w:type="gramStart"/>
      <w:r w:rsidRPr="00705C8B">
        <w:rPr>
          <w:rFonts w:ascii="Times New Roman" w:eastAsia="Times New Roman" w:hAnsi="Times New Roman" w:cs="Times New Roman"/>
          <w:sz w:val="16"/>
          <w:szCs w:val="16"/>
          <w:lang w:eastAsia="ru-RU"/>
        </w:rPr>
        <w:t>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w:t>
      </w:r>
      <w:proofErr w:type="gramEnd"/>
      <w:r w:rsidRPr="00705C8B">
        <w:rPr>
          <w:rFonts w:ascii="Times New Roman" w:eastAsia="Times New Roman" w:hAnsi="Times New Roman" w:cs="Times New Roman"/>
          <w:sz w:val="16"/>
          <w:szCs w:val="16"/>
          <w:lang w:eastAsia="ru-RU"/>
        </w:rPr>
        <w:t xml:space="preserve"> иных мероприятий, проводимых с </w:t>
      </w:r>
      <w:proofErr w:type="gramStart"/>
      <w:r w:rsidRPr="00705C8B">
        <w:rPr>
          <w:rFonts w:ascii="Times New Roman" w:eastAsia="Times New Roman" w:hAnsi="Times New Roman" w:cs="Times New Roman"/>
          <w:sz w:val="16"/>
          <w:szCs w:val="16"/>
          <w:lang w:eastAsia="ru-RU"/>
        </w:rPr>
        <w:t>обучающимися</w:t>
      </w:r>
      <w:proofErr w:type="gramEnd"/>
      <w:r w:rsidRPr="00705C8B">
        <w:rPr>
          <w:rFonts w:ascii="Times New Roman" w:eastAsia="Times New Roman" w:hAnsi="Times New Roman" w:cs="Times New Roman"/>
          <w:sz w:val="16"/>
          <w:szCs w:val="16"/>
          <w:lang w:eastAsia="ru-RU"/>
        </w:rPr>
        <w:t>.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705C8B" w:rsidRPr="00705C8B" w:rsidRDefault="00705C8B" w:rsidP="00705C8B">
      <w:pPr>
        <w:spacing w:after="0" w:line="240" w:lineRule="auto"/>
        <w:jc w:val="both"/>
        <w:rPr>
          <w:rFonts w:ascii="Verdana" w:eastAsia="Times New Roman" w:hAnsi="Verdana" w:cs="Times New Roman"/>
          <w:color w:val="828282"/>
          <w:sz w:val="16"/>
          <w:szCs w:val="16"/>
          <w:lang w:eastAsia="ru-RU"/>
        </w:rPr>
      </w:pPr>
      <w:r w:rsidRPr="00705C8B">
        <w:rPr>
          <w:rFonts w:ascii="Times New Roman" w:eastAsia="Times New Roman" w:hAnsi="Times New Roman" w:cs="Times New Roman"/>
          <w:color w:val="828282"/>
          <w:sz w:val="16"/>
          <w:szCs w:val="16"/>
          <w:lang w:eastAsia="ru-RU"/>
        </w:rPr>
        <w:t>(</w:t>
      </w:r>
      <w:proofErr w:type="gramStart"/>
      <w:r w:rsidRPr="00705C8B">
        <w:rPr>
          <w:rFonts w:ascii="Times New Roman" w:eastAsia="Times New Roman" w:hAnsi="Times New Roman" w:cs="Times New Roman"/>
          <w:color w:val="828282"/>
          <w:sz w:val="16"/>
          <w:szCs w:val="16"/>
          <w:lang w:eastAsia="ru-RU"/>
        </w:rPr>
        <w:t>в</w:t>
      </w:r>
      <w:proofErr w:type="gramEnd"/>
      <w:r w:rsidRPr="00705C8B">
        <w:rPr>
          <w:rFonts w:ascii="Times New Roman" w:eastAsia="Times New Roman" w:hAnsi="Times New Roman" w:cs="Times New Roman"/>
          <w:color w:val="828282"/>
          <w:sz w:val="16"/>
          <w:szCs w:val="16"/>
          <w:lang w:eastAsia="ru-RU"/>
        </w:rPr>
        <w:t xml:space="preserve"> ред. Федерального закона от 29.12.2015 N 389-ФЗ)</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7. </w:t>
      </w:r>
      <w:proofErr w:type="gramStart"/>
      <w:r w:rsidRPr="00705C8B">
        <w:rPr>
          <w:rFonts w:ascii="Times New Roman" w:eastAsia="Times New Roman" w:hAnsi="Times New Roman" w:cs="Times New Roman"/>
          <w:sz w:val="16"/>
          <w:szCs w:val="16"/>
          <w:lang w:eastAsia="ru-RU"/>
        </w:rPr>
        <w:t>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w:t>
      </w:r>
      <w:proofErr w:type="gramEnd"/>
      <w:r w:rsidRPr="00705C8B">
        <w:rPr>
          <w:rFonts w:ascii="Times New Roman" w:eastAsia="Times New Roman" w:hAnsi="Times New Roman" w:cs="Times New Roman"/>
          <w:sz w:val="16"/>
          <w:szCs w:val="16"/>
          <w:lang w:eastAsia="ru-RU"/>
        </w:rPr>
        <w:t xml:space="preserve">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w:t>
      </w:r>
      <w:proofErr w:type="gramStart"/>
      <w:r w:rsidRPr="00705C8B">
        <w:rPr>
          <w:rFonts w:ascii="Times New Roman" w:eastAsia="Times New Roman" w:hAnsi="Times New Roman" w:cs="Times New Roman"/>
          <w:sz w:val="16"/>
          <w:szCs w:val="16"/>
          <w:lang w:eastAsia="ru-RU"/>
        </w:rPr>
        <w:t>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roofErr w:type="gramEnd"/>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9. </w:t>
      </w:r>
      <w:proofErr w:type="gramStart"/>
      <w:r w:rsidRPr="00705C8B">
        <w:rPr>
          <w:rFonts w:ascii="Times New Roman" w:eastAsia="Times New Roman" w:hAnsi="Times New Roman" w:cs="Times New Roman"/>
          <w:sz w:val="16"/>
          <w:szCs w:val="16"/>
          <w:lang w:eastAsia="ru-RU"/>
        </w:rPr>
        <w:t>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трудовым законодательством и иными актами, содержащими нормы трудового права.</w:t>
      </w:r>
      <w:proofErr w:type="gramEnd"/>
      <w:r w:rsidRPr="00705C8B">
        <w:rPr>
          <w:rFonts w:ascii="Times New Roman" w:eastAsia="Times New Roman" w:hAnsi="Times New Roman" w:cs="Times New Roman"/>
          <w:sz w:val="16"/>
          <w:szCs w:val="16"/>
          <w:lang w:eastAsia="ru-RU"/>
        </w:rPr>
        <w:t xml:space="preserve">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указанной государственной итоговой аттестации.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государственной итоговой аттестации по образовательным программам основного общего и среднего общего образования.</w:t>
      </w:r>
    </w:p>
    <w:p w:rsidR="00705C8B" w:rsidRPr="00705C8B" w:rsidRDefault="00705C8B" w:rsidP="00705C8B">
      <w:pPr>
        <w:spacing w:after="0" w:line="240" w:lineRule="auto"/>
        <w:jc w:val="both"/>
        <w:rPr>
          <w:rFonts w:ascii="Verdana" w:eastAsia="Times New Roman" w:hAnsi="Verdana" w:cs="Times New Roman"/>
          <w:color w:val="828282"/>
          <w:sz w:val="16"/>
          <w:szCs w:val="16"/>
          <w:lang w:eastAsia="ru-RU"/>
        </w:rPr>
      </w:pPr>
      <w:r w:rsidRPr="00705C8B">
        <w:rPr>
          <w:rFonts w:ascii="Times New Roman" w:eastAsia="Times New Roman" w:hAnsi="Times New Roman" w:cs="Times New Roman"/>
          <w:color w:val="828282"/>
          <w:sz w:val="16"/>
          <w:szCs w:val="16"/>
          <w:lang w:eastAsia="ru-RU"/>
        </w:rPr>
        <w:t>(</w:t>
      </w:r>
      <w:proofErr w:type="gramStart"/>
      <w:r w:rsidRPr="00705C8B">
        <w:rPr>
          <w:rFonts w:ascii="Times New Roman" w:eastAsia="Times New Roman" w:hAnsi="Times New Roman" w:cs="Times New Roman"/>
          <w:color w:val="828282"/>
          <w:sz w:val="16"/>
          <w:szCs w:val="16"/>
          <w:lang w:eastAsia="ru-RU"/>
        </w:rPr>
        <w:t>ч</w:t>
      </w:r>
      <w:proofErr w:type="gramEnd"/>
      <w:r w:rsidRPr="00705C8B">
        <w:rPr>
          <w:rFonts w:ascii="Times New Roman" w:eastAsia="Times New Roman" w:hAnsi="Times New Roman" w:cs="Times New Roman"/>
          <w:color w:val="828282"/>
          <w:sz w:val="16"/>
          <w:szCs w:val="16"/>
          <w:lang w:eastAsia="ru-RU"/>
        </w:rPr>
        <w:t>асть 9 в ред. Федерального закона от 03.07.2018 N 188-ФЗ)</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Arial" w:eastAsia="Times New Roman" w:hAnsi="Arial" w:cs="Arial"/>
          <w:b/>
          <w:bCs/>
          <w:sz w:val="16"/>
          <w:szCs w:val="16"/>
          <w:lang w:eastAsia="ru-RU"/>
        </w:rPr>
        <w:t>Статья 48. Обязанности и ответственность педагогических работников</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1. Педагогические работники обязаны:</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1) осуществлять свою деятельность на высоком профессиональном уровне, обеспечивать в полном объеме реализацию </w:t>
      </w:r>
      <w:proofErr w:type="gramStart"/>
      <w:r w:rsidRPr="00705C8B">
        <w:rPr>
          <w:rFonts w:ascii="Times New Roman" w:eastAsia="Times New Roman" w:hAnsi="Times New Roman" w:cs="Times New Roman"/>
          <w:sz w:val="16"/>
          <w:szCs w:val="16"/>
          <w:lang w:eastAsia="ru-RU"/>
        </w:rPr>
        <w:t>преподаваемых</w:t>
      </w:r>
      <w:proofErr w:type="gramEnd"/>
      <w:r w:rsidRPr="00705C8B">
        <w:rPr>
          <w:rFonts w:ascii="Times New Roman" w:eastAsia="Times New Roman" w:hAnsi="Times New Roman" w:cs="Times New Roman"/>
          <w:sz w:val="16"/>
          <w:szCs w:val="16"/>
          <w:lang w:eastAsia="ru-RU"/>
        </w:rPr>
        <w:t xml:space="preserve"> учебных предмета, курса, дисциплины (модуля) в соответствии с утвержденной рабочей программой;</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 соблюдать правовые, нравственные и этические нормы, следовать требованиям профессиональной этики;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3) уважать честь и достоинство обучающихся и других участников образовательных отношений;</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proofErr w:type="gramStart"/>
      <w:r w:rsidRPr="00705C8B">
        <w:rPr>
          <w:rFonts w:ascii="Times New Roman" w:eastAsia="Times New Roman" w:hAnsi="Times New Roman" w:cs="Times New Roman"/>
          <w:sz w:val="16"/>
          <w:szCs w:val="16"/>
          <w:lang w:eastAsia="ru-RU"/>
        </w:rPr>
        <w:t xml:space="preserve">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w:t>
      </w:r>
      <w:r w:rsidRPr="00705C8B">
        <w:rPr>
          <w:rFonts w:ascii="Times New Roman" w:eastAsia="Times New Roman" w:hAnsi="Times New Roman" w:cs="Times New Roman"/>
          <w:sz w:val="16"/>
          <w:szCs w:val="16"/>
          <w:lang w:eastAsia="ru-RU"/>
        </w:rPr>
        <w:lastRenderedPageBreak/>
        <w:t>современного мира, формировать у обучающихся культуру здорового и безопасного образа жизни;</w:t>
      </w:r>
      <w:proofErr w:type="gramEnd"/>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5) применять педагогически обоснованные и обеспечивающие высокое качество образования формы, методы обучения и воспитания;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7) систематически повышать свой профессиональный уровень;</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8) проходить аттестацию на соответствие занимаемой должности в порядке, установленном законодательством об образовании;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10) проходить в установленном законодательством Российской Федерации порядке обучение и проверку знаний и навыков в области охраны труда;</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w:t>
      </w:r>
      <w:proofErr w:type="gramStart"/>
      <w:r w:rsidRPr="00705C8B">
        <w:rPr>
          <w:rFonts w:ascii="Times New Roman" w:eastAsia="Times New Roman" w:hAnsi="Times New Roman" w:cs="Times New Roman"/>
          <w:sz w:val="16"/>
          <w:szCs w:val="16"/>
          <w:lang w:eastAsia="ru-RU"/>
        </w:rPr>
        <w:t>обучающимся</w:t>
      </w:r>
      <w:proofErr w:type="gramEnd"/>
      <w:r w:rsidRPr="00705C8B">
        <w:rPr>
          <w:rFonts w:ascii="Times New Roman" w:eastAsia="Times New Roman" w:hAnsi="Times New Roman" w:cs="Times New Roman"/>
          <w:sz w:val="16"/>
          <w:szCs w:val="16"/>
          <w:lang w:eastAsia="ru-RU"/>
        </w:rPr>
        <w:t xml:space="preserve"> в данной организации, если это приводит к конфликту интересов педагогического работника.</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705C8B">
        <w:rPr>
          <w:rFonts w:ascii="Times New Roman" w:eastAsia="Times New Roman" w:hAnsi="Times New Roman" w:cs="Times New Roman"/>
          <w:sz w:val="16"/>
          <w:szCs w:val="16"/>
          <w:lang w:eastAsia="ru-RU"/>
        </w:rPr>
        <w:t>сообщения</w:t>
      </w:r>
      <w:proofErr w:type="gramEnd"/>
      <w:r w:rsidRPr="00705C8B">
        <w:rPr>
          <w:rFonts w:ascii="Times New Roman" w:eastAsia="Times New Roman" w:hAnsi="Times New Roman" w:cs="Times New Roman"/>
          <w:sz w:val="16"/>
          <w:szCs w:val="16"/>
          <w:lang w:eastAsia="ru-RU"/>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настоящей статьи, учитывается при прохождении ими аттестации.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Arial" w:eastAsia="Times New Roman" w:hAnsi="Arial" w:cs="Arial"/>
          <w:b/>
          <w:bCs/>
          <w:sz w:val="16"/>
          <w:szCs w:val="16"/>
          <w:lang w:eastAsia="ru-RU"/>
        </w:rPr>
        <w:t>Статья 49. Аттестация педагогических работников</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3. </w:t>
      </w:r>
      <w:proofErr w:type="gramStart"/>
      <w:r w:rsidRPr="00705C8B">
        <w:rPr>
          <w:rFonts w:ascii="Times New Roman" w:eastAsia="Times New Roman" w:hAnsi="Times New Roman" w:cs="Times New Roman"/>
          <w:sz w:val="16"/>
          <w:szCs w:val="16"/>
          <w:lang w:eastAsia="ru-RU"/>
        </w:rPr>
        <w:t>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w:t>
      </w:r>
      <w:proofErr w:type="gramEnd"/>
      <w:r w:rsidRPr="00705C8B">
        <w:rPr>
          <w:rFonts w:ascii="Times New Roman" w:eastAsia="Times New Roman" w:hAnsi="Times New Roman" w:cs="Times New Roman"/>
          <w:sz w:val="16"/>
          <w:szCs w:val="16"/>
          <w:lang w:eastAsia="ru-RU"/>
        </w:rPr>
        <w:t>,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Arial" w:eastAsia="Times New Roman" w:hAnsi="Arial" w:cs="Arial"/>
          <w:b/>
          <w:bCs/>
          <w:sz w:val="16"/>
          <w:szCs w:val="16"/>
          <w:lang w:eastAsia="ru-RU"/>
        </w:rPr>
        <w:t>Статья 50. Научно-педагогические работники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lastRenderedPageBreak/>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 участвовать в обсуждении вопросов, относящихся к деятельности образовательной организации;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1) формировать у </w:t>
      </w:r>
      <w:proofErr w:type="gramStart"/>
      <w:r w:rsidRPr="00705C8B">
        <w:rPr>
          <w:rFonts w:ascii="Times New Roman" w:eastAsia="Times New Roman" w:hAnsi="Times New Roman" w:cs="Times New Roman"/>
          <w:sz w:val="16"/>
          <w:szCs w:val="16"/>
          <w:lang w:eastAsia="ru-RU"/>
        </w:rPr>
        <w:t>обучающихся</w:t>
      </w:r>
      <w:proofErr w:type="gramEnd"/>
      <w:r w:rsidRPr="00705C8B">
        <w:rPr>
          <w:rFonts w:ascii="Times New Roman" w:eastAsia="Times New Roman" w:hAnsi="Times New Roman" w:cs="Times New Roman"/>
          <w:sz w:val="16"/>
          <w:szCs w:val="16"/>
          <w:lang w:eastAsia="ru-RU"/>
        </w:rPr>
        <w:t xml:space="preserve"> профессиональные качества по избранным профессии, специальности или направлению подготовки;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2) развивать у </w:t>
      </w:r>
      <w:proofErr w:type="gramStart"/>
      <w:r w:rsidRPr="00705C8B">
        <w:rPr>
          <w:rFonts w:ascii="Times New Roman" w:eastAsia="Times New Roman" w:hAnsi="Times New Roman" w:cs="Times New Roman"/>
          <w:sz w:val="16"/>
          <w:szCs w:val="16"/>
          <w:lang w:eastAsia="ru-RU"/>
        </w:rPr>
        <w:t>обучающихся</w:t>
      </w:r>
      <w:proofErr w:type="gramEnd"/>
      <w:r w:rsidRPr="00705C8B">
        <w:rPr>
          <w:rFonts w:ascii="Times New Roman" w:eastAsia="Times New Roman" w:hAnsi="Times New Roman" w:cs="Times New Roman"/>
          <w:sz w:val="16"/>
          <w:szCs w:val="16"/>
          <w:lang w:eastAsia="ru-RU"/>
        </w:rPr>
        <w:t xml:space="preserve"> самостоятельность, инициативу, творческие способности.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Arial" w:eastAsia="Times New Roman" w:hAnsi="Arial" w:cs="Arial"/>
          <w:b/>
          <w:bCs/>
          <w:sz w:val="16"/>
          <w:szCs w:val="16"/>
          <w:lang w:eastAsia="ru-RU"/>
        </w:rPr>
        <w:t>Статья 51. Правовой статус руководителя образовательной организации. Президент образовательной организации высшего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1. Руководитель образовательной организации в соответствии с законодательством Российской Федерации и уставом образовательной организации: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 назначается учредителем образовательной организации;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3) назначается Президентом Российской Федерации в случаях, установленных федеральными законами;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4) назначается Правительством Российской Федерации (для ректоров федеральных университетов).</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4. Кандидаты на должность руководителя государственной или муниципальной образовательной организац</w:t>
      </w:r>
      <w:proofErr w:type="gramStart"/>
      <w:r w:rsidRPr="00705C8B">
        <w:rPr>
          <w:rFonts w:ascii="Times New Roman" w:eastAsia="Times New Roman" w:hAnsi="Times New Roman" w:cs="Times New Roman"/>
          <w:sz w:val="16"/>
          <w:szCs w:val="16"/>
          <w:lang w:eastAsia="ru-RU"/>
        </w:rPr>
        <w:t>ии и ее</w:t>
      </w:r>
      <w:proofErr w:type="gramEnd"/>
      <w:r w:rsidRPr="00705C8B">
        <w:rPr>
          <w:rFonts w:ascii="Times New Roman" w:eastAsia="Times New Roman" w:hAnsi="Times New Roman" w:cs="Times New Roman"/>
          <w:sz w:val="16"/>
          <w:szCs w:val="16"/>
          <w:lang w:eastAsia="ru-RU"/>
        </w:rPr>
        <w:t xml:space="preserve"> руководитель (за исключением руководителей, указанных в пунктах 3 и 4 части 1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пунктами 3 и 5 части 5 и частью 8 статьи 47 настоящего Федерального закона.</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lastRenderedPageBreak/>
        <w:t>12. Совмещение должностей ректора и президента образовательной организации высшего образования не допускается.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Arial" w:eastAsia="Times New Roman" w:hAnsi="Arial" w:cs="Arial"/>
          <w:b/>
          <w:bCs/>
          <w:sz w:val="16"/>
          <w:szCs w:val="16"/>
          <w:lang w:eastAsia="ru-RU"/>
        </w:rPr>
        <w:t>Статья 52. Иные работники образовательных организаций</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 Право на занятие должностей, предусмотренных частью 1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3. Права, обязанности и ответственность работников образовательных организаций, занимающих должности, указанные в части 1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пунктами 3 и 5 части 5 и частью 8 статьи 47 настоящего Федерального закона.</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w:t>
      </w:r>
    </w:p>
    <w:p w:rsidR="00705C8B" w:rsidRPr="00705C8B" w:rsidRDefault="00705C8B" w:rsidP="00705C8B">
      <w:pPr>
        <w:spacing w:after="0" w:line="240" w:lineRule="auto"/>
        <w:jc w:val="center"/>
        <w:rPr>
          <w:rFonts w:ascii="Verdana" w:eastAsia="Times New Roman" w:hAnsi="Verdana" w:cs="Times New Roman"/>
          <w:b/>
          <w:bCs/>
          <w:sz w:val="16"/>
          <w:szCs w:val="16"/>
          <w:lang w:eastAsia="ru-RU"/>
        </w:rPr>
      </w:pPr>
      <w:r w:rsidRPr="00705C8B">
        <w:rPr>
          <w:rFonts w:ascii="Arial" w:eastAsia="Times New Roman" w:hAnsi="Arial" w:cs="Arial"/>
          <w:b/>
          <w:bCs/>
          <w:sz w:val="16"/>
          <w:szCs w:val="16"/>
          <w:lang w:eastAsia="ru-RU"/>
        </w:rPr>
        <w:t>Глава 6. ОСНОВАНИЯ ВОЗНИКНОВЕНИЯ, ИЗМЕНЕНИЯ И ПРЕКРАЩЕНИЯ</w:t>
      </w:r>
    </w:p>
    <w:p w:rsidR="00705C8B" w:rsidRPr="00705C8B" w:rsidRDefault="00705C8B" w:rsidP="00705C8B">
      <w:pPr>
        <w:spacing w:after="0" w:line="240" w:lineRule="auto"/>
        <w:jc w:val="center"/>
        <w:rPr>
          <w:rFonts w:ascii="Verdana" w:eastAsia="Times New Roman" w:hAnsi="Verdana" w:cs="Times New Roman"/>
          <w:b/>
          <w:bCs/>
          <w:sz w:val="16"/>
          <w:szCs w:val="16"/>
          <w:lang w:eastAsia="ru-RU"/>
        </w:rPr>
      </w:pPr>
      <w:r w:rsidRPr="00705C8B">
        <w:rPr>
          <w:rFonts w:ascii="Arial" w:eastAsia="Times New Roman" w:hAnsi="Arial" w:cs="Arial"/>
          <w:b/>
          <w:bCs/>
          <w:sz w:val="16"/>
          <w:szCs w:val="16"/>
          <w:lang w:eastAsia="ru-RU"/>
        </w:rPr>
        <w:t>ОБРАЗОВАТЕЛЬНЫХ ОТНОШЕНИЙ</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w:t>
      </w:r>
      <w:r w:rsidRPr="00705C8B">
        <w:rPr>
          <w:rFonts w:ascii="Arial" w:eastAsia="Times New Roman" w:hAnsi="Arial" w:cs="Arial"/>
          <w:b/>
          <w:bCs/>
          <w:sz w:val="16"/>
          <w:szCs w:val="16"/>
          <w:lang w:eastAsia="ru-RU"/>
        </w:rPr>
        <w:t>Статья 53. Возникновение образовательных отношений</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2. В случае приема на </w:t>
      </w:r>
      <w:proofErr w:type="gramStart"/>
      <w:r w:rsidRPr="00705C8B">
        <w:rPr>
          <w:rFonts w:ascii="Times New Roman" w:eastAsia="Times New Roman" w:hAnsi="Times New Roman" w:cs="Times New Roman"/>
          <w:sz w:val="16"/>
          <w:szCs w:val="16"/>
          <w:lang w:eastAsia="ru-RU"/>
        </w:rPr>
        <w:t>обучение по</w:t>
      </w:r>
      <w:proofErr w:type="gramEnd"/>
      <w:r w:rsidRPr="00705C8B">
        <w:rPr>
          <w:rFonts w:ascii="Times New Roman" w:eastAsia="Times New Roman" w:hAnsi="Times New Roman" w:cs="Times New Roman"/>
          <w:sz w:val="16"/>
          <w:szCs w:val="16"/>
          <w:lang w:eastAsia="ru-RU"/>
        </w:rPr>
        <w:t xml:space="preserve">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3. В случае приема на целевое обучение в соответствии со статьей 56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обучении.</w:t>
      </w:r>
    </w:p>
    <w:p w:rsidR="00705C8B" w:rsidRPr="00705C8B" w:rsidRDefault="00705C8B" w:rsidP="00705C8B">
      <w:pPr>
        <w:spacing w:after="0" w:line="240" w:lineRule="auto"/>
        <w:jc w:val="both"/>
        <w:rPr>
          <w:rFonts w:ascii="Verdana" w:eastAsia="Times New Roman" w:hAnsi="Verdana" w:cs="Times New Roman"/>
          <w:color w:val="828282"/>
          <w:sz w:val="16"/>
          <w:szCs w:val="16"/>
          <w:lang w:eastAsia="ru-RU"/>
        </w:rPr>
      </w:pPr>
      <w:r w:rsidRPr="00705C8B">
        <w:rPr>
          <w:rFonts w:ascii="Times New Roman" w:eastAsia="Times New Roman" w:hAnsi="Times New Roman" w:cs="Times New Roman"/>
          <w:color w:val="828282"/>
          <w:sz w:val="16"/>
          <w:szCs w:val="16"/>
          <w:lang w:eastAsia="ru-RU"/>
        </w:rPr>
        <w:t>(</w:t>
      </w:r>
      <w:proofErr w:type="gramStart"/>
      <w:r w:rsidRPr="00705C8B">
        <w:rPr>
          <w:rFonts w:ascii="Times New Roman" w:eastAsia="Times New Roman" w:hAnsi="Times New Roman" w:cs="Times New Roman"/>
          <w:color w:val="828282"/>
          <w:sz w:val="16"/>
          <w:szCs w:val="16"/>
          <w:lang w:eastAsia="ru-RU"/>
        </w:rPr>
        <w:t>в</w:t>
      </w:r>
      <w:proofErr w:type="gramEnd"/>
      <w:r w:rsidRPr="00705C8B">
        <w:rPr>
          <w:rFonts w:ascii="Times New Roman" w:eastAsia="Times New Roman" w:hAnsi="Times New Roman" w:cs="Times New Roman"/>
          <w:color w:val="828282"/>
          <w:sz w:val="16"/>
          <w:szCs w:val="16"/>
          <w:lang w:eastAsia="ru-RU"/>
        </w:rPr>
        <w:t xml:space="preserve"> ред. Федерального закона от 03.08.2018 N 337-ФЗ)</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Arial" w:eastAsia="Times New Roman" w:hAnsi="Arial" w:cs="Arial"/>
          <w:b/>
          <w:bCs/>
          <w:sz w:val="16"/>
          <w:szCs w:val="16"/>
          <w:lang w:eastAsia="ru-RU"/>
        </w:rPr>
        <w:t>Статья 54. Договор об образовании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 1. Договор об образовании заключается в простой письменной форме </w:t>
      </w:r>
      <w:proofErr w:type="gramStart"/>
      <w:r w:rsidRPr="00705C8B">
        <w:rPr>
          <w:rFonts w:ascii="Times New Roman" w:eastAsia="Times New Roman" w:hAnsi="Times New Roman" w:cs="Times New Roman"/>
          <w:sz w:val="16"/>
          <w:szCs w:val="16"/>
          <w:lang w:eastAsia="ru-RU"/>
        </w:rPr>
        <w:t>между</w:t>
      </w:r>
      <w:proofErr w:type="gramEnd"/>
      <w:r w:rsidRPr="00705C8B">
        <w:rPr>
          <w:rFonts w:ascii="Times New Roman" w:eastAsia="Times New Roman" w:hAnsi="Times New Roman" w:cs="Times New Roman"/>
          <w:sz w:val="16"/>
          <w:szCs w:val="16"/>
          <w:lang w:eastAsia="ru-RU"/>
        </w:rPr>
        <w:t>:</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w:t>
      </w:r>
      <w:proofErr w:type="gramStart"/>
      <w:r w:rsidRPr="00705C8B">
        <w:rPr>
          <w:rFonts w:ascii="Times New Roman" w:eastAsia="Times New Roman" w:hAnsi="Times New Roman" w:cs="Times New Roman"/>
          <w:sz w:val="16"/>
          <w:szCs w:val="16"/>
          <w:lang w:eastAsia="ru-RU"/>
        </w:rPr>
        <w:t>определенных</w:t>
      </w:r>
      <w:proofErr w:type="gramEnd"/>
      <w:r w:rsidRPr="00705C8B">
        <w:rPr>
          <w:rFonts w:ascii="Times New Roman" w:eastAsia="Times New Roman" w:hAnsi="Times New Roman" w:cs="Times New Roman"/>
          <w:sz w:val="16"/>
          <w:szCs w:val="16"/>
          <w:lang w:eastAsia="ru-RU"/>
        </w:rPr>
        <w:t xml:space="preserve"> уровня, вида и (или) направленности), форма обучения, срок освоения образовательной программы (продолжительность обучения).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lastRenderedPageBreak/>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5. </w:t>
      </w:r>
      <w:proofErr w:type="gramStart"/>
      <w:r w:rsidRPr="00705C8B">
        <w:rPr>
          <w:rFonts w:ascii="Times New Roman" w:eastAsia="Times New Roman" w:hAnsi="Times New Roman" w:cs="Times New Roman"/>
          <w:sz w:val="16"/>
          <w:szCs w:val="16"/>
          <w:lang w:eastAsia="ru-RU"/>
        </w:rPr>
        <w:t>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w:t>
      </w:r>
      <w:proofErr w:type="gramEnd"/>
      <w:r w:rsidRPr="00705C8B">
        <w:rPr>
          <w:rFonts w:ascii="Times New Roman" w:eastAsia="Times New Roman" w:hAnsi="Times New Roman" w:cs="Times New Roman"/>
          <w:sz w:val="16"/>
          <w:szCs w:val="16"/>
          <w:lang w:eastAsia="ru-RU"/>
        </w:rPr>
        <w:t xml:space="preserve">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7. </w:t>
      </w:r>
      <w:proofErr w:type="gramStart"/>
      <w:r w:rsidRPr="00705C8B">
        <w:rPr>
          <w:rFonts w:ascii="Times New Roman" w:eastAsia="Times New Roman" w:hAnsi="Times New Roman" w:cs="Times New Roman"/>
          <w:sz w:val="16"/>
          <w:szCs w:val="16"/>
          <w:lang w:eastAsia="ru-RU"/>
        </w:rPr>
        <w:t>Наряду с установленными статьей 61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roofErr w:type="gramEnd"/>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9. Правила оказания платных образовательных услуг утверждаются Правительством Российской Федерации.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Arial" w:eastAsia="Times New Roman" w:hAnsi="Arial" w:cs="Arial"/>
          <w:b/>
          <w:bCs/>
          <w:sz w:val="16"/>
          <w:szCs w:val="16"/>
          <w:lang w:eastAsia="ru-RU"/>
        </w:rPr>
        <w:t>Статья 55. Общие требования к приему на обучение в организацию, осуществляющую образовательную деятельность</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2. </w:t>
      </w:r>
      <w:proofErr w:type="gramStart"/>
      <w:r w:rsidRPr="00705C8B">
        <w:rPr>
          <w:rFonts w:ascii="Times New Roman" w:eastAsia="Times New Roman" w:hAnsi="Times New Roman" w:cs="Times New Roman"/>
          <w:sz w:val="16"/>
          <w:szCs w:val="16"/>
          <w:lang w:eastAsia="ru-RU"/>
        </w:rPr>
        <w:t>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roofErr w:type="gramEnd"/>
      <w:r w:rsidRPr="00705C8B">
        <w:rPr>
          <w:rFonts w:ascii="Times New Roman" w:eastAsia="Times New Roman" w:hAnsi="Times New Roman" w:cs="Times New Roman"/>
          <w:sz w:val="16"/>
          <w:szCs w:val="16"/>
          <w:lang w:eastAsia="ru-RU"/>
        </w:rPr>
        <w:t xml:space="preserve"> При проведении приема на конкурсной основе </w:t>
      </w:r>
      <w:proofErr w:type="gramStart"/>
      <w:r w:rsidRPr="00705C8B">
        <w:rPr>
          <w:rFonts w:ascii="Times New Roman" w:eastAsia="Times New Roman" w:hAnsi="Times New Roman" w:cs="Times New Roman"/>
          <w:sz w:val="16"/>
          <w:szCs w:val="16"/>
          <w:lang w:eastAsia="ru-RU"/>
        </w:rPr>
        <w:t>поступающему</w:t>
      </w:r>
      <w:proofErr w:type="gramEnd"/>
      <w:r w:rsidRPr="00705C8B">
        <w:rPr>
          <w:rFonts w:ascii="Times New Roman" w:eastAsia="Times New Roman" w:hAnsi="Times New Roman" w:cs="Times New Roman"/>
          <w:sz w:val="16"/>
          <w:szCs w:val="16"/>
          <w:lang w:eastAsia="ru-RU"/>
        </w:rPr>
        <w:t xml:space="preserve"> предоставляется также информация о проводимом конкурсе и об итогах его проведения.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3. Прием на </w:t>
      </w:r>
      <w:proofErr w:type="gramStart"/>
      <w:r w:rsidRPr="00705C8B">
        <w:rPr>
          <w:rFonts w:ascii="Times New Roman" w:eastAsia="Times New Roman" w:hAnsi="Times New Roman" w:cs="Times New Roman"/>
          <w:sz w:val="16"/>
          <w:szCs w:val="16"/>
          <w:lang w:eastAsia="ru-RU"/>
        </w:rPr>
        <w:t>обучение</w:t>
      </w:r>
      <w:proofErr w:type="gramEnd"/>
      <w:r w:rsidRPr="00705C8B">
        <w:rPr>
          <w:rFonts w:ascii="Times New Roman" w:eastAsia="Times New Roman" w:hAnsi="Times New Roman" w:cs="Times New Roman"/>
          <w:sz w:val="16"/>
          <w:szCs w:val="16"/>
          <w:lang w:eastAsia="ru-RU"/>
        </w:rPr>
        <w:t xml:space="preserve">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законом. Дети с ограниченными возможностями здоровья принимаются на </w:t>
      </w:r>
      <w:proofErr w:type="gramStart"/>
      <w:r w:rsidRPr="00705C8B">
        <w:rPr>
          <w:rFonts w:ascii="Times New Roman" w:eastAsia="Times New Roman" w:hAnsi="Times New Roman" w:cs="Times New Roman"/>
          <w:sz w:val="16"/>
          <w:szCs w:val="16"/>
          <w:lang w:eastAsia="ru-RU"/>
        </w:rPr>
        <w:t>обучение</w:t>
      </w:r>
      <w:proofErr w:type="gramEnd"/>
      <w:r w:rsidRPr="00705C8B">
        <w:rPr>
          <w:rFonts w:ascii="Times New Roman" w:eastAsia="Times New Roman" w:hAnsi="Times New Roman" w:cs="Times New Roman"/>
          <w:sz w:val="16"/>
          <w:szCs w:val="16"/>
          <w:lang w:eastAsia="ru-RU"/>
        </w:rPr>
        <w:t xml:space="preserve"> по адаптированной основной общеобразовательной программе только с согласия родителей (законных представителей) и на основании рекомендаций </w:t>
      </w:r>
      <w:proofErr w:type="spellStart"/>
      <w:r w:rsidRPr="00705C8B">
        <w:rPr>
          <w:rFonts w:ascii="Times New Roman" w:eastAsia="Times New Roman" w:hAnsi="Times New Roman" w:cs="Times New Roman"/>
          <w:sz w:val="16"/>
          <w:szCs w:val="16"/>
          <w:lang w:eastAsia="ru-RU"/>
        </w:rPr>
        <w:t>психолого-медико-педагогической</w:t>
      </w:r>
      <w:proofErr w:type="spellEnd"/>
      <w:r w:rsidRPr="00705C8B">
        <w:rPr>
          <w:rFonts w:ascii="Times New Roman" w:eastAsia="Times New Roman" w:hAnsi="Times New Roman" w:cs="Times New Roman"/>
          <w:sz w:val="16"/>
          <w:szCs w:val="16"/>
          <w:lang w:eastAsia="ru-RU"/>
        </w:rPr>
        <w:t xml:space="preserve"> комиссии.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4. Прием на </w:t>
      </w:r>
      <w:proofErr w:type="gramStart"/>
      <w:r w:rsidRPr="00705C8B">
        <w:rPr>
          <w:rFonts w:ascii="Times New Roman" w:eastAsia="Times New Roman" w:hAnsi="Times New Roman" w:cs="Times New Roman"/>
          <w:sz w:val="16"/>
          <w:szCs w:val="16"/>
          <w:lang w:eastAsia="ru-RU"/>
        </w:rPr>
        <w:t>обучение по</w:t>
      </w:r>
      <w:proofErr w:type="gramEnd"/>
      <w:r w:rsidRPr="00705C8B">
        <w:rPr>
          <w:rFonts w:ascii="Times New Roman" w:eastAsia="Times New Roman" w:hAnsi="Times New Roman" w:cs="Times New Roman"/>
          <w:sz w:val="16"/>
          <w:szCs w:val="16"/>
          <w:lang w:eastAsia="ru-RU"/>
        </w:rPr>
        <w:t xml:space="preserve">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5. Прием на </w:t>
      </w:r>
      <w:proofErr w:type="gramStart"/>
      <w:r w:rsidRPr="00705C8B">
        <w:rPr>
          <w:rFonts w:ascii="Times New Roman" w:eastAsia="Times New Roman" w:hAnsi="Times New Roman" w:cs="Times New Roman"/>
          <w:sz w:val="16"/>
          <w:szCs w:val="16"/>
          <w:lang w:eastAsia="ru-RU"/>
        </w:rPr>
        <w:t>обучение</w:t>
      </w:r>
      <w:proofErr w:type="gramEnd"/>
      <w:r w:rsidRPr="00705C8B">
        <w:rPr>
          <w:rFonts w:ascii="Times New Roman" w:eastAsia="Times New Roman" w:hAnsi="Times New Roman" w:cs="Times New Roman"/>
          <w:sz w:val="16"/>
          <w:szCs w:val="16"/>
          <w:lang w:eastAsia="ru-RU"/>
        </w:rPr>
        <w:t xml:space="preserve">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6. Условиями приема на </w:t>
      </w:r>
      <w:proofErr w:type="gramStart"/>
      <w:r w:rsidRPr="00705C8B">
        <w:rPr>
          <w:rFonts w:ascii="Times New Roman" w:eastAsia="Times New Roman" w:hAnsi="Times New Roman" w:cs="Times New Roman"/>
          <w:sz w:val="16"/>
          <w:szCs w:val="16"/>
          <w:lang w:eastAsia="ru-RU"/>
        </w:rPr>
        <w:t>обучение</w:t>
      </w:r>
      <w:proofErr w:type="gramEnd"/>
      <w:r w:rsidRPr="00705C8B">
        <w:rPr>
          <w:rFonts w:ascii="Times New Roman" w:eastAsia="Times New Roman" w:hAnsi="Times New Roman" w:cs="Times New Roman"/>
          <w:sz w:val="16"/>
          <w:szCs w:val="16"/>
          <w:lang w:eastAsia="ru-RU"/>
        </w:rPr>
        <w:t xml:space="preserve">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130501" w:rsidRDefault="00705C8B" w:rsidP="00705C8B">
      <w:pPr>
        <w:spacing w:after="0" w:line="240" w:lineRule="auto"/>
        <w:ind w:firstLine="540"/>
        <w:jc w:val="both"/>
        <w:rPr>
          <w:rFonts w:ascii="Times New Roman" w:eastAsia="Times New Roman" w:hAnsi="Times New Roman" w:cs="Times New Roman"/>
          <w:sz w:val="16"/>
          <w:szCs w:val="16"/>
          <w:lang w:val="en-US" w:eastAsia="ru-RU"/>
        </w:rPr>
      </w:pPr>
      <w:r w:rsidRPr="00705C8B">
        <w:rPr>
          <w:rFonts w:ascii="Times New Roman" w:eastAsia="Times New Roman" w:hAnsi="Times New Roman" w:cs="Times New Roman"/>
          <w:sz w:val="16"/>
          <w:szCs w:val="16"/>
          <w:lang w:eastAsia="ru-RU"/>
        </w:rPr>
        <w:t xml:space="preserve">7. 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w:t>
      </w:r>
      <w:proofErr w:type="gramStart"/>
      <w:r w:rsidRPr="00705C8B">
        <w:rPr>
          <w:rFonts w:ascii="Times New Roman" w:eastAsia="Times New Roman" w:hAnsi="Times New Roman" w:cs="Times New Roman"/>
          <w:sz w:val="16"/>
          <w:szCs w:val="16"/>
          <w:lang w:eastAsia="ru-RU"/>
        </w:rPr>
        <w:t>по</w:t>
      </w:r>
      <w:proofErr w:type="gramEnd"/>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lastRenderedPageBreak/>
        <w:t xml:space="preserve"> </w:t>
      </w:r>
      <w:proofErr w:type="gramStart"/>
      <w:r w:rsidRPr="00705C8B">
        <w:rPr>
          <w:rFonts w:ascii="Times New Roman" w:eastAsia="Times New Roman" w:hAnsi="Times New Roman" w:cs="Times New Roman"/>
          <w:sz w:val="16"/>
          <w:szCs w:val="16"/>
          <w:lang w:eastAsia="ru-RU"/>
        </w:rPr>
        <w:t>соответствующим</w:t>
      </w:r>
      <w:proofErr w:type="gramEnd"/>
      <w:r w:rsidRPr="00705C8B">
        <w:rPr>
          <w:rFonts w:ascii="Times New Roman" w:eastAsia="Times New Roman" w:hAnsi="Times New Roman" w:cs="Times New Roman"/>
          <w:sz w:val="16"/>
          <w:szCs w:val="16"/>
          <w:lang w:eastAsia="ru-RU"/>
        </w:rPr>
        <w:t xml:space="preserve"> должности, профессии или специальности.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8. </w:t>
      </w:r>
      <w:proofErr w:type="gramStart"/>
      <w:r w:rsidRPr="00705C8B">
        <w:rPr>
          <w:rFonts w:ascii="Times New Roman" w:eastAsia="Times New Roman" w:hAnsi="Times New Roman" w:cs="Times New Roman"/>
          <w:sz w:val="16"/>
          <w:szCs w:val="16"/>
          <w:lang w:eastAsia="ru-RU"/>
        </w:rPr>
        <w:t xml:space="preserve">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w:t>
      </w:r>
      <w:proofErr w:type="spellStart"/>
      <w:r w:rsidRPr="00705C8B">
        <w:rPr>
          <w:rFonts w:ascii="Times New Roman" w:eastAsia="Times New Roman" w:hAnsi="Times New Roman" w:cs="Times New Roman"/>
          <w:sz w:val="16"/>
          <w:szCs w:val="16"/>
          <w:lang w:eastAsia="ru-RU"/>
        </w:rPr>
        <w:t>бакалавриата</w:t>
      </w:r>
      <w:proofErr w:type="spellEnd"/>
      <w:r w:rsidRPr="00705C8B">
        <w:rPr>
          <w:rFonts w:ascii="Times New Roman" w:eastAsia="Times New Roman" w:hAnsi="Times New Roman" w:cs="Times New Roman"/>
          <w:sz w:val="16"/>
          <w:szCs w:val="16"/>
          <w:lang w:eastAsia="ru-RU"/>
        </w:rPr>
        <w:t xml:space="preserve"> или программам </w:t>
      </w:r>
      <w:proofErr w:type="spellStart"/>
      <w:r w:rsidRPr="00705C8B">
        <w:rPr>
          <w:rFonts w:ascii="Times New Roman" w:eastAsia="Times New Roman" w:hAnsi="Times New Roman" w:cs="Times New Roman"/>
          <w:sz w:val="16"/>
          <w:szCs w:val="16"/>
          <w:lang w:eastAsia="ru-RU"/>
        </w:rPr>
        <w:t>специалитета</w:t>
      </w:r>
      <w:proofErr w:type="spellEnd"/>
      <w:r w:rsidRPr="00705C8B">
        <w:rPr>
          <w:rFonts w:ascii="Times New Roman" w:eastAsia="Times New Roman" w:hAnsi="Times New Roman" w:cs="Times New Roman"/>
          <w:sz w:val="16"/>
          <w:szCs w:val="16"/>
          <w:lang w:eastAsia="ru-RU"/>
        </w:rPr>
        <w:t xml:space="preserve">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w:t>
      </w:r>
      <w:proofErr w:type="gramEnd"/>
      <w:r w:rsidRPr="00705C8B">
        <w:rPr>
          <w:rFonts w:ascii="Times New Roman" w:eastAsia="Times New Roman" w:hAnsi="Times New Roman" w:cs="Times New Roman"/>
          <w:sz w:val="16"/>
          <w:szCs w:val="16"/>
          <w:lang w:eastAsia="ru-RU"/>
        </w:rPr>
        <w:t xml:space="preserve"> </w:t>
      </w:r>
      <w:proofErr w:type="gramStart"/>
      <w:r w:rsidRPr="00705C8B">
        <w:rPr>
          <w:rFonts w:ascii="Times New Roman" w:eastAsia="Times New Roman" w:hAnsi="Times New Roman" w:cs="Times New Roman"/>
          <w:sz w:val="16"/>
          <w:szCs w:val="16"/>
          <w:lang w:eastAsia="ru-RU"/>
        </w:rPr>
        <w:t>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w:t>
      </w:r>
      <w:proofErr w:type="gramEnd"/>
      <w:r w:rsidRPr="00705C8B">
        <w:rPr>
          <w:rFonts w:ascii="Times New Roman" w:eastAsia="Times New Roman" w:hAnsi="Times New Roman" w:cs="Times New Roman"/>
          <w:sz w:val="16"/>
          <w:szCs w:val="16"/>
          <w:lang w:eastAsia="ru-RU"/>
        </w:rPr>
        <w:t xml:space="preserve"> и нормативно-правовому регулированию в сфере образования, если иное не предусмотрено настоящим Федеральным законом, и не подлежат изменению в части приема на </w:t>
      </w:r>
      <w:proofErr w:type="gramStart"/>
      <w:r w:rsidRPr="00705C8B">
        <w:rPr>
          <w:rFonts w:ascii="Times New Roman" w:eastAsia="Times New Roman" w:hAnsi="Times New Roman" w:cs="Times New Roman"/>
          <w:sz w:val="16"/>
          <w:szCs w:val="16"/>
          <w:lang w:eastAsia="ru-RU"/>
        </w:rPr>
        <w:t>обучение по программам</w:t>
      </w:r>
      <w:proofErr w:type="gramEnd"/>
      <w:r w:rsidRPr="00705C8B">
        <w:rPr>
          <w:rFonts w:ascii="Times New Roman" w:eastAsia="Times New Roman" w:hAnsi="Times New Roman" w:cs="Times New Roman"/>
          <w:sz w:val="16"/>
          <w:szCs w:val="16"/>
          <w:lang w:eastAsia="ru-RU"/>
        </w:rPr>
        <w:t xml:space="preserve"> </w:t>
      </w:r>
      <w:proofErr w:type="spellStart"/>
      <w:r w:rsidRPr="00705C8B">
        <w:rPr>
          <w:rFonts w:ascii="Times New Roman" w:eastAsia="Times New Roman" w:hAnsi="Times New Roman" w:cs="Times New Roman"/>
          <w:sz w:val="16"/>
          <w:szCs w:val="16"/>
          <w:lang w:eastAsia="ru-RU"/>
        </w:rPr>
        <w:t>бакалавриата</w:t>
      </w:r>
      <w:proofErr w:type="spellEnd"/>
      <w:r w:rsidRPr="00705C8B">
        <w:rPr>
          <w:rFonts w:ascii="Times New Roman" w:eastAsia="Times New Roman" w:hAnsi="Times New Roman" w:cs="Times New Roman"/>
          <w:sz w:val="16"/>
          <w:szCs w:val="16"/>
          <w:lang w:eastAsia="ru-RU"/>
        </w:rPr>
        <w:t xml:space="preserve"> и программам </w:t>
      </w:r>
      <w:proofErr w:type="spellStart"/>
      <w:r w:rsidRPr="00705C8B">
        <w:rPr>
          <w:rFonts w:ascii="Times New Roman" w:eastAsia="Times New Roman" w:hAnsi="Times New Roman" w:cs="Times New Roman"/>
          <w:sz w:val="16"/>
          <w:szCs w:val="16"/>
          <w:lang w:eastAsia="ru-RU"/>
        </w:rPr>
        <w:t>специалитета</w:t>
      </w:r>
      <w:proofErr w:type="spellEnd"/>
      <w:r w:rsidRPr="00705C8B">
        <w:rPr>
          <w:rFonts w:ascii="Times New Roman" w:eastAsia="Times New Roman" w:hAnsi="Times New Roman" w:cs="Times New Roman"/>
          <w:sz w:val="16"/>
          <w:szCs w:val="16"/>
          <w:lang w:eastAsia="ru-RU"/>
        </w:rPr>
        <w:t xml:space="preserve"> после 1 сентября года, предшествующего приему на обучение по указанным программам.</w:t>
      </w:r>
    </w:p>
    <w:p w:rsidR="00705C8B" w:rsidRPr="00705C8B" w:rsidRDefault="00705C8B" w:rsidP="00705C8B">
      <w:pPr>
        <w:spacing w:after="0" w:line="240" w:lineRule="auto"/>
        <w:jc w:val="both"/>
        <w:rPr>
          <w:rFonts w:ascii="Verdana" w:eastAsia="Times New Roman" w:hAnsi="Verdana" w:cs="Times New Roman"/>
          <w:color w:val="828282"/>
          <w:sz w:val="16"/>
          <w:szCs w:val="16"/>
          <w:lang w:eastAsia="ru-RU"/>
        </w:rPr>
      </w:pPr>
      <w:r w:rsidRPr="00705C8B">
        <w:rPr>
          <w:rFonts w:ascii="Times New Roman" w:eastAsia="Times New Roman" w:hAnsi="Times New Roman" w:cs="Times New Roman"/>
          <w:color w:val="828282"/>
          <w:sz w:val="16"/>
          <w:szCs w:val="16"/>
          <w:lang w:eastAsia="ru-RU"/>
        </w:rPr>
        <w:t>(в ред. Федерального закона от 03.07.2016 N 306-ФЗ)</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9. Правила приема в конкретную организацию, осуществляющую образовательную деятельность, на </w:t>
      </w:r>
      <w:proofErr w:type="gramStart"/>
      <w:r w:rsidRPr="00705C8B">
        <w:rPr>
          <w:rFonts w:ascii="Times New Roman" w:eastAsia="Times New Roman" w:hAnsi="Times New Roman" w:cs="Times New Roman"/>
          <w:sz w:val="16"/>
          <w:szCs w:val="16"/>
          <w:lang w:eastAsia="ru-RU"/>
        </w:rPr>
        <w:t>обучение по</w:t>
      </w:r>
      <w:proofErr w:type="gramEnd"/>
      <w:r w:rsidRPr="00705C8B">
        <w:rPr>
          <w:rFonts w:ascii="Times New Roman" w:eastAsia="Times New Roman" w:hAnsi="Times New Roman" w:cs="Times New Roman"/>
          <w:sz w:val="16"/>
          <w:szCs w:val="16"/>
          <w:lang w:eastAsia="ru-RU"/>
        </w:rPr>
        <w:t xml:space="preserve">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10. Прием на </w:t>
      </w:r>
      <w:proofErr w:type="gramStart"/>
      <w:r w:rsidRPr="00705C8B">
        <w:rPr>
          <w:rFonts w:ascii="Times New Roman" w:eastAsia="Times New Roman" w:hAnsi="Times New Roman" w:cs="Times New Roman"/>
          <w:sz w:val="16"/>
          <w:szCs w:val="16"/>
          <w:lang w:eastAsia="ru-RU"/>
        </w:rPr>
        <w:t>обучение по</w:t>
      </w:r>
      <w:proofErr w:type="gramEnd"/>
      <w:r w:rsidRPr="00705C8B">
        <w:rPr>
          <w:rFonts w:ascii="Times New Roman" w:eastAsia="Times New Roman" w:hAnsi="Times New Roman" w:cs="Times New Roman"/>
          <w:sz w:val="16"/>
          <w:szCs w:val="16"/>
          <w:lang w:eastAsia="ru-RU"/>
        </w:rPr>
        <w:t xml:space="preserve">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Arial" w:eastAsia="Times New Roman" w:hAnsi="Arial" w:cs="Arial"/>
          <w:b/>
          <w:bCs/>
          <w:sz w:val="16"/>
          <w:szCs w:val="16"/>
          <w:lang w:eastAsia="ru-RU"/>
        </w:rPr>
        <w:t>Статья 56. Целевое обучение</w:t>
      </w:r>
    </w:p>
    <w:p w:rsidR="00705C8B" w:rsidRPr="00705C8B" w:rsidRDefault="00705C8B" w:rsidP="00130501">
      <w:pPr>
        <w:spacing w:after="0" w:line="240" w:lineRule="auto"/>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 1. Гражданин, поступающий на </w:t>
      </w:r>
      <w:proofErr w:type="gramStart"/>
      <w:r w:rsidRPr="00705C8B">
        <w:rPr>
          <w:rFonts w:ascii="Times New Roman" w:eastAsia="Times New Roman" w:hAnsi="Times New Roman" w:cs="Times New Roman"/>
          <w:sz w:val="16"/>
          <w:szCs w:val="16"/>
          <w:lang w:eastAsia="ru-RU"/>
        </w:rPr>
        <w:t>обучение по</w:t>
      </w:r>
      <w:proofErr w:type="gramEnd"/>
      <w:r w:rsidRPr="00705C8B">
        <w:rPr>
          <w:rFonts w:ascii="Times New Roman" w:eastAsia="Times New Roman" w:hAnsi="Times New Roman" w:cs="Times New Roman"/>
          <w:sz w:val="16"/>
          <w:szCs w:val="16"/>
          <w:lang w:eastAsia="ru-RU"/>
        </w:rPr>
        <w:t xml:space="preserve">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договор о целевом обучении с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заказчик целевого обучения).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 Существенными условиями договора о целевом обучении являются: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 обязательства заказчика целевого обучения: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proofErr w:type="gramStart"/>
      <w:r w:rsidRPr="00705C8B">
        <w:rPr>
          <w:rFonts w:ascii="Times New Roman" w:eastAsia="Times New Roman" w:hAnsi="Times New Roman" w:cs="Times New Roman"/>
          <w:sz w:val="16"/>
          <w:szCs w:val="16"/>
          <w:lang w:eastAsia="ru-RU"/>
        </w:rPr>
        <w:t>а) 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дополнительных платных образовательных услуг, оказываемых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обучения, и (или) других мер;</w:t>
      </w:r>
      <w:proofErr w:type="gramEnd"/>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б) по трудоустройству гражданина, заключившего договор о целевом обучении,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 обязательства гражданина, заключившего договор о целевом обучении: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а) по освоению образовательной программы, указанной в договоре о целевом обучении (с возможностью изменения образовательной программы и (или) формы </w:t>
      </w:r>
      <w:proofErr w:type="gramStart"/>
      <w:r w:rsidRPr="00705C8B">
        <w:rPr>
          <w:rFonts w:ascii="Times New Roman" w:eastAsia="Times New Roman" w:hAnsi="Times New Roman" w:cs="Times New Roman"/>
          <w:sz w:val="16"/>
          <w:szCs w:val="16"/>
          <w:lang w:eastAsia="ru-RU"/>
        </w:rPr>
        <w:t>обучения по согласованию</w:t>
      </w:r>
      <w:proofErr w:type="gramEnd"/>
      <w:r w:rsidRPr="00705C8B">
        <w:rPr>
          <w:rFonts w:ascii="Times New Roman" w:eastAsia="Times New Roman" w:hAnsi="Times New Roman" w:cs="Times New Roman"/>
          <w:sz w:val="16"/>
          <w:szCs w:val="16"/>
          <w:lang w:eastAsia="ru-RU"/>
        </w:rPr>
        <w:t xml:space="preserve"> с заказчиком целевого обучения);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б) по осуществлению трудовой деятельности в течение не менее трех лет в соответствии с полученной квалификацией с учетом трудоустройства в срок, установленный таким договором.</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3. Сторонами договора о целевом обучении наряду с гражданином, указанным в части 1 настоящей статьи, и заказчиком целевого обучения могут также являться организация, осуществляющая образовательную деятельность, и (или) организация, в которую будет трудоустроен гражданин в соответствии с договором о целевом обучении.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4. Организация, осуществляющая образовательную деятельность, в которой обучается гражданин, заключивший договор о целевом обучении, учитывает предложения заказчика целевого обучения при организации прохождения указанным гражданином практики, а также по запросу заказчика целевого обучения предоставляет ему сведения о результатах освоения им образовательной программы.</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5. </w:t>
      </w:r>
      <w:proofErr w:type="gramStart"/>
      <w:r w:rsidRPr="00705C8B">
        <w:rPr>
          <w:rFonts w:ascii="Times New Roman" w:eastAsia="Times New Roman" w:hAnsi="Times New Roman" w:cs="Times New Roman"/>
          <w:sz w:val="16"/>
          <w:szCs w:val="16"/>
          <w:lang w:eastAsia="ru-RU"/>
        </w:rPr>
        <w:t>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заказчик целевого обучения выплачивает ему компенсацию в размере трехкратной среднемесячной начисленной заработной платы в соответствующем субъекте Российской Федерации, на территории которого он должен был быть трудоустроен в соответствии с договором о целевом обучении, на дату отчисления его из организации, осуществляющей</w:t>
      </w:r>
      <w:proofErr w:type="gramEnd"/>
      <w:r w:rsidRPr="00705C8B">
        <w:rPr>
          <w:rFonts w:ascii="Times New Roman" w:eastAsia="Times New Roman" w:hAnsi="Times New Roman" w:cs="Times New Roman"/>
          <w:sz w:val="16"/>
          <w:szCs w:val="16"/>
          <w:lang w:eastAsia="ru-RU"/>
        </w:rPr>
        <w:t xml:space="preserve"> образовательную деятельность, в связи с получением образования (завершением обучения).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6. </w:t>
      </w:r>
      <w:proofErr w:type="gramStart"/>
      <w:r w:rsidRPr="00705C8B">
        <w:rPr>
          <w:rFonts w:ascii="Times New Roman" w:eastAsia="Times New Roman" w:hAnsi="Times New Roman" w:cs="Times New Roman"/>
          <w:sz w:val="16"/>
          <w:szCs w:val="16"/>
          <w:lang w:eastAsia="ru-RU"/>
        </w:rPr>
        <w:t xml:space="preserve">В случае неисполнения гражданином, заключившим договор о целевом обучении, предусмотренных договором о целевом обучении </w:t>
      </w:r>
      <w:r w:rsidRPr="00705C8B">
        <w:rPr>
          <w:rFonts w:ascii="Times New Roman" w:eastAsia="Times New Roman" w:hAnsi="Times New Roman" w:cs="Times New Roman"/>
          <w:sz w:val="16"/>
          <w:szCs w:val="16"/>
          <w:lang w:eastAsia="ru-RU"/>
        </w:rPr>
        <w:lastRenderedPageBreak/>
        <w:t>обязательств по освоению образовательной программы и (или) осуществлению трудовой деятельности в течение трех лет он обязан возместить заказчику целевого обучения расходы, связанные с предоставлением мер поддержки.</w:t>
      </w:r>
      <w:proofErr w:type="gramEnd"/>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7. Положение о целевом обучении, </w:t>
      </w:r>
      <w:proofErr w:type="gramStart"/>
      <w:r w:rsidRPr="00705C8B">
        <w:rPr>
          <w:rFonts w:ascii="Times New Roman" w:eastAsia="Times New Roman" w:hAnsi="Times New Roman" w:cs="Times New Roman"/>
          <w:sz w:val="16"/>
          <w:szCs w:val="16"/>
          <w:lang w:eastAsia="ru-RU"/>
        </w:rPr>
        <w:t>включающее</w:t>
      </w:r>
      <w:proofErr w:type="gramEnd"/>
      <w:r w:rsidRPr="00705C8B">
        <w:rPr>
          <w:rFonts w:ascii="Times New Roman" w:eastAsia="Times New Roman" w:hAnsi="Times New Roman" w:cs="Times New Roman"/>
          <w:sz w:val="16"/>
          <w:szCs w:val="16"/>
          <w:lang w:eastAsia="ru-RU"/>
        </w:rPr>
        <w:t xml:space="preserve"> в том числе порядок заключения и расторжения договора о целевом обучении, условия определения и изменения места осуществления трудовой деятельности, порядок и основания освобождения сторон от исполнения обязательств по договору о целевом обучении, порядок выплаты компенсации, порядок определения размера расходов и их возмещения, и типовая форма договора о целевом обучении устанавливаются Правительством Российской Федерации.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8. </w:t>
      </w:r>
      <w:proofErr w:type="gramStart"/>
      <w:r w:rsidRPr="00705C8B">
        <w:rPr>
          <w:rFonts w:ascii="Times New Roman" w:eastAsia="Times New Roman" w:hAnsi="Times New Roman" w:cs="Times New Roman"/>
          <w:sz w:val="16"/>
          <w:szCs w:val="16"/>
          <w:lang w:eastAsia="ru-RU"/>
        </w:rPr>
        <w:t>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или орган местного самоуправления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 определяются в порядке, установленном федеральными законами о видах государственной службы или законодательством о муниципальной службе.</w:t>
      </w:r>
      <w:proofErr w:type="gramEnd"/>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Arial" w:eastAsia="Times New Roman" w:hAnsi="Arial" w:cs="Arial"/>
          <w:b/>
          <w:bCs/>
          <w:sz w:val="16"/>
          <w:szCs w:val="16"/>
          <w:lang w:eastAsia="ru-RU"/>
        </w:rPr>
        <w:t>Статья 57. Изменение образовательных отношений</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 1. </w:t>
      </w:r>
      <w:proofErr w:type="gramStart"/>
      <w:r w:rsidRPr="00705C8B">
        <w:rPr>
          <w:rFonts w:ascii="Times New Roman" w:eastAsia="Times New Roman" w:hAnsi="Times New Roman" w:cs="Times New Roman"/>
          <w:sz w:val="16"/>
          <w:szCs w:val="16"/>
          <w:lang w:eastAsia="ru-RU"/>
        </w:rPr>
        <w:t>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roofErr w:type="gramEnd"/>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w:t>
      </w:r>
      <w:proofErr w:type="gramStart"/>
      <w:r w:rsidRPr="00705C8B">
        <w:rPr>
          <w:rFonts w:ascii="Times New Roman" w:eastAsia="Times New Roman" w:hAnsi="Times New Roman" w:cs="Times New Roman"/>
          <w:sz w:val="16"/>
          <w:szCs w:val="16"/>
          <w:lang w:eastAsia="ru-RU"/>
        </w:rPr>
        <w:t>обучающимся</w:t>
      </w:r>
      <w:proofErr w:type="gramEnd"/>
      <w:r w:rsidRPr="00705C8B">
        <w:rPr>
          <w:rFonts w:ascii="Times New Roman" w:eastAsia="Times New Roman" w:hAnsi="Times New Roman" w:cs="Times New Roman"/>
          <w:sz w:val="16"/>
          <w:szCs w:val="16"/>
          <w:lang w:eastAsia="ru-RU"/>
        </w:rPr>
        <w:t xml:space="preserve">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w:t>
      </w:r>
      <w:proofErr w:type="gramStart"/>
      <w:r w:rsidRPr="00705C8B">
        <w:rPr>
          <w:rFonts w:ascii="Times New Roman" w:eastAsia="Times New Roman" w:hAnsi="Times New Roman" w:cs="Times New Roman"/>
          <w:sz w:val="16"/>
          <w:szCs w:val="16"/>
          <w:lang w:eastAsia="ru-RU"/>
        </w:rPr>
        <w:t>с даты издания</w:t>
      </w:r>
      <w:proofErr w:type="gramEnd"/>
      <w:r w:rsidRPr="00705C8B">
        <w:rPr>
          <w:rFonts w:ascii="Times New Roman" w:eastAsia="Times New Roman" w:hAnsi="Times New Roman" w:cs="Times New Roman"/>
          <w:sz w:val="16"/>
          <w:szCs w:val="16"/>
          <w:lang w:eastAsia="ru-RU"/>
        </w:rPr>
        <w:t xml:space="preserve"> распорядительного акта или с иной указанной в нем даты.</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Arial" w:eastAsia="Times New Roman" w:hAnsi="Arial" w:cs="Arial"/>
          <w:b/>
          <w:bCs/>
          <w:sz w:val="16"/>
          <w:szCs w:val="16"/>
          <w:lang w:eastAsia="ru-RU"/>
        </w:rPr>
        <w:t xml:space="preserve">Статья 58. Промежуточная аттестация </w:t>
      </w:r>
      <w:proofErr w:type="gramStart"/>
      <w:r w:rsidRPr="00705C8B">
        <w:rPr>
          <w:rFonts w:ascii="Arial" w:eastAsia="Times New Roman" w:hAnsi="Arial" w:cs="Arial"/>
          <w:b/>
          <w:bCs/>
          <w:sz w:val="16"/>
          <w:szCs w:val="16"/>
          <w:lang w:eastAsia="ru-RU"/>
        </w:rPr>
        <w:t>обучающихся</w:t>
      </w:r>
      <w:proofErr w:type="gramEnd"/>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 1. </w:t>
      </w:r>
      <w:proofErr w:type="gramStart"/>
      <w:r w:rsidRPr="00705C8B">
        <w:rPr>
          <w:rFonts w:ascii="Times New Roman" w:eastAsia="Times New Roman" w:hAnsi="Times New Roman" w:cs="Times New Roman"/>
          <w:sz w:val="16"/>
          <w:szCs w:val="16"/>
          <w:lang w:eastAsia="ru-RU"/>
        </w:rPr>
        <w:t>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roofErr w:type="gramEnd"/>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Pr="00705C8B">
        <w:rPr>
          <w:rFonts w:ascii="Times New Roman" w:eastAsia="Times New Roman" w:hAnsi="Times New Roman" w:cs="Times New Roman"/>
          <w:sz w:val="16"/>
          <w:szCs w:val="16"/>
          <w:lang w:eastAsia="ru-RU"/>
        </w:rPr>
        <w:t>непрохождение</w:t>
      </w:r>
      <w:proofErr w:type="spellEnd"/>
      <w:r w:rsidRPr="00705C8B">
        <w:rPr>
          <w:rFonts w:ascii="Times New Roman" w:eastAsia="Times New Roman" w:hAnsi="Times New Roman" w:cs="Times New Roman"/>
          <w:sz w:val="16"/>
          <w:szCs w:val="16"/>
          <w:lang w:eastAsia="ru-RU"/>
        </w:rPr>
        <w:t xml:space="preserve"> промежуточной аттестации при отсутствии уважительных причин признаются академической задолженностью.</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3. </w:t>
      </w:r>
      <w:proofErr w:type="gramStart"/>
      <w:r w:rsidRPr="00705C8B">
        <w:rPr>
          <w:rFonts w:ascii="Times New Roman" w:eastAsia="Times New Roman" w:hAnsi="Times New Roman" w:cs="Times New Roman"/>
          <w:sz w:val="16"/>
          <w:szCs w:val="16"/>
          <w:lang w:eastAsia="ru-RU"/>
        </w:rPr>
        <w:t>Обучающиеся</w:t>
      </w:r>
      <w:proofErr w:type="gramEnd"/>
      <w:r w:rsidRPr="00705C8B">
        <w:rPr>
          <w:rFonts w:ascii="Times New Roman" w:eastAsia="Times New Roman" w:hAnsi="Times New Roman" w:cs="Times New Roman"/>
          <w:sz w:val="16"/>
          <w:szCs w:val="16"/>
          <w:lang w:eastAsia="ru-RU"/>
        </w:rPr>
        <w:t xml:space="preserve"> обязаны ликвидировать академическую задолженность.</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w:t>
      </w:r>
      <w:proofErr w:type="gramStart"/>
      <w:r w:rsidRPr="00705C8B">
        <w:rPr>
          <w:rFonts w:ascii="Times New Roman" w:eastAsia="Times New Roman" w:hAnsi="Times New Roman" w:cs="Times New Roman"/>
          <w:sz w:val="16"/>
          <w:szCs w:val="16"/>
          <w:lang w:eastAsia="ru-RU"/>
        </w:rPr>
        <w:t>обучающемуся</w:t>
      </w:r>
      <w:proofErr w:type="gramEnd"/>
      <w:r w:rsidRPr="00705C8B">
        <w:rPr>
          <w:rFonts w:ascii="Times New Roman" w:eastAsia="Times New Roman" w:hAnsi="Times New Roman" w:cs="Times New Roman"/>
          <w:sz w:val="16"/>
          <w:szCs w:val="16"/>
          <w:lang w:eastAsia="ru-RU"/>
        </w:rPr>
        <w:t xml:space="preserve"> для ликвидации академической задолженности и обеспечить контроль за своевременностью ее ликвидации.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5. Обучающиеся, имеющие академическую задолженность, вправе пройти промежуточную аттестацию по </w:t>
      </w:r>
      <w:proofErr w:type="gramStart"/>
      <w:r w:rsidRPr="00705C8B">
        <w:rPr>
          <w:rFonts w:ascii="Times New Roman" w:eastAsia="Times New Roman" w:hAnsi="Times New Roman" w:cs="Times New Roman"/>
          <w:sz w:val="16"/>
          <w:szCs w:val="16"/>
          <w:lang w:eastAsia="ru-RU"/>
        </w:rPr>
        <w:t>соответствующим</w:t>
      </w:r>
      <w:proofErr w:type="gramEnd"/>
      <w:r w:rsidRPr="00705C8B">
        <w:rPr>
          <w:rFonts w:ascii="Times New Roman" w:eastAsia="Times New Roman" w:hAnsi="Times New Roman" w:cs="Times New Roman"/>
          <w:sz w:val="16"/>
          <w:szCs w:val="16"/>
          <w:lang w:eastAsia="ru-RU"/>
        </w:rPr>
        <w:t xml:space="preserve">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6. Для проведения промежуточной аттестации во второй раз образовательной организацией создается комиссия.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7. Не допускается взимание платы с </w:t>
      </w:r>
      <w:proofErr w:type="gramStart"/>
      <w:r w:rsidRPr="00705C8B">
        <w:rPr>
          <w:rFonts w:ascii="Times New Roman" w:eastAsia="Times New Roman" w:hAnsi="Times New Roman" w:cs="Times New Roman"/>
          <w:sz w:val="16"/>
          <w:szCs w:val="16"/>
          <w:lang w:eastAsia="ru-RU"/>
        </w:rPr>
        <w:t>обучающихся</w:t>
      </w:r>
      <w:proofErr w:type="gramEnd"/>
      <w:r w:rsidRPr="00705C8B">
        <w:rPr>
          <w:rFonts w:ascii="Times New Roman" w:eastAsia="Times New Roman" w:hAnsi="Times New Roman" w:cs="Times New Roman"/>
          <w:sz w:val="16"/>
          <w:szCs w:val="16"/>
          <w:lang w:eastAsia="ru-RU"/>
        </w:rPr>
        <w:t xml:space="preserve"> за прохождение промежуточной аттестации.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8. </w:t>
      </w:r>
      <w:proofErr w:type="gramStart"/>
      <w:r w:rsidRPr="00705C8B">
        <w:rPr>
          <w:rFonts w:ascii="Times New Roman" w:eastAsia="Times New Roman" w:hAnsi="Times New Roman" w:cs="Times New Roman"/>
          <w:sz w:val="16"/>
          <w:szCs w:val="16"/>
          <w:lang w:eastAsia="ru-RU"/>
        </w:rPr>
        <w:t>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roofErr w:type="gramEnd"/>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9. </w:t>
      </w:r>
      <w:proofErr w:type="gramStart"/>
      <w:r w:rsidRPr="00705C8B">
        <w:rPr>
          <w:rFonts w:ascii="Times New Roman" w:eastAsia="Times New Roman" w:hAnsi="Times New Roman" w:cs="Times New Roman"/>
          <w:sz w:val="16"/>
          <w:szCs w:val="16"/>
          <w:lang w:eastAsia="ru-RU"/>
        </w:rPr>
        <w:t xml:space="preserve">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w:t>
      </w:r>
      <w:proofErr w:type="spellStart"/>
      <w:r w:rsidRPr="00705C8B">
        <w:rPr>
          <w:rFonts w:ascii="Times New Roman" w:eastAsia="Times New Roman" w:hAnsi="Times New Roman" w:cs="Times New Roman"/>
          <w:sz w:val="16"/>
          <w:szCs w:val="16"/>
          <w:lang w:eastAsia="ru-RU"/>
        </w:rPr>
        <w:t>психолого-медико-педагогической</w:t>
      </w:r>
      <w:proofErr w:type="spellEnd"/>
      <w:r w:rsidRPr="00705C8B">
        <w:rPr>
          <w:rFonts w:ascii="Times New Roman" w:eastAsia="Times New Roman" w:hAnsi="Times New Roman" w:cs="Times New Roman"/>
          <w:sz w:val="16"/>
          <w:szCs w:val="16"/>
          <w:lang w:eastAsia="ru-RU"/>
        </w:rPr>
        <w:t xml:space="preserve"> комиссии либо на обучение по индивидуальному учебному плану.</w:t>
      </w:r>
      <w:proofErr w:type="gramEnd"/>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10. Обучающиеся по образовательным программам начального общего, основного общего и среднего общего образования в форме семейного </w:t>
      </w:r>
      <w:r w:rsidRPr="00705C8B">
        <w:rPr>
          <w:rFonts w:ascii="Times New Roman" w:eastAsia="Times New Roman" w:hAnsi="Times New Roman" w:cs="Times New Roman"/>
          <w:sz w:val="16"/>
          <w:szCs w:val="16"/>
          <w:lang w:eastAsia="ru-RU"/>
        </w:rPr>
        <w:lastRenderedPageBreak/>
        <w:t>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Arial" w:eastAsia="Times New Roman" w:hAnsi="Arial" w:cs="Arial"/>
          <w:b/>
          <w:bCs/>
          <w:sz w:val="16"/>
          <w:szCs w:val="16"/>
          <w:lang w:eastAsia="ru-RU"/>
        </w:rPr>
        <w:t>Статья 59. Итоговая аттестация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1. Итоговая аттестация представляет собой форму оценки степени и уровня освоения обучающимися образовательной программы.</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 Итоговая аттестация проводится на основе принципов объективности и независимости оценки качества подготовки обучающихся.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5. </w:t>
      </w:r>
      <w:proofErr w:type="gramStart"/>
      <w:r w:rsidRPr="00705C8B">
        <w:rPr>
          <w:rFonts w:ascii="Times New Roman" w:eastAsia="Times New Roman" w:hAnsi="Times New Roman" w:cs="Times New Roman"/>
          <w:sz w:val="16"/>
          <w:szCs w:val="16"/>
          <w:lang w:eastAsia="ru-RU"/>
        </w:rPr>
        <w:t>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а также сроки проведения</w:t>
      </w:r>
      <w:proofErr w:type="gramEnd"/>
      <w:r w:rsidRPr="00705C8B">
        <w:rPr>
          <w:rFonts w:ascii="Times New Roman" w:eastAsia="Times New Roman" w:hAnsi="Times New Roman" w:cs="Times New Roman"/>
          <w:sz w:val="16"/>
          <w:szCs w:val="16"/>
          <w:lang w:eastAsia="ru-RU"/>
        </w:rPr>
        <w:t xml:space="preserve"> </w:t>
      </w:r>
      <w:proofErr w:type="gramStart"/>
      <w:r w:rsidRPr="00705C8B">
        <w:rPr>
          <w:rFonts w:ascii="Times New Roman" w:eastAsia="Times New Roman" w:hAnsi="Times New Roman" w:cs="Times New Roman"/>
          <w:sz w:val="16"/>
          <w:szCs w:val="16"/>
          <w:lang w:eastAsia="ru-RU"/>
        </w:rPr>
        <w:t>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 учебному предмету в рамках государственной итоговой аттестации по образовательным программам основного общего и среднего общего образования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roofErr w:type="gramEnd"/>
    </w:p>
    <w:p w:rsidR="00705C8B" w:rsidRPr="00705C8B" w:rsidRDefault="00705C8B" w:rsidP="00705C8B">
      <w:pPr>
        <w:spacing w:after="0" w:line="240" w:lineRule="auto"/>
        <w:jc w:val="both"/>
        <w:rPr>
          <w:rFonts w:ascii="Verdana" w:eastAsia="Times New Roman" w:hAnsi="Verdana" w:cs="Times New Roman"/>
          <w:color w:val="828282"/>
          <w:sz w:val="16"/>
          <w:szCs w:val="16"/>
          <w:lang w:eastAsia="ru-RU"/>
        </w:rPr>
      </w:pPr>
      <w:r w:rsidRPr="00705C8B">
        <w:rPr>
          <w:rFonts w:ascii="Times New Roman" w:eastAsia="Times New Roman" w:hAnsi="Times New Roman" w:cs="Times New Roman"/>
          <w:color w:val="828282"/>
          <w:sz w:val="16"/>
          <w:szCs w:val="16"/>
          <w:lang w:eastAsia="ru-RU"/>
        </w:rPr>
        <w:t>(в ред. Федерального закона от 19.02.2018 N 25-ФЗ)</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7. </w:t>
      </w:r>
      <w:proofErr w:type="gramStart"/>
      <w:r w:rsidRPr="00705C8B">
        <w:rPr>
          <w:rFonts w:ascii="Times New Roman" w:eastAsia="Times New Roman" w:hAnsi="Times New Roman" w:cs="Times New Roman"/>
          <w:sz w:val="16"/>
          <w:szCs w:val="16"/>
          <w:lang w:eastAsia="ru-RU"/>
        </w:rP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roofErr w:type="gramEnd"/>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8. Не допускается взимание платы с </w:t>
      </w:r>
      <w:proofErr w:type="gramStart"/>
      <w:r w:rsidRPr="00705C8B">
        <w:rPr>
          <w:rFonts w:ascii="Times New Roman" w:eastAsia="Times New Roman" w:hAnsi="Times New Roman" w:cs="Times New Roman"/>
          <w:sz w:val="16"/>
          <w:szCs w:val="16"/>
          <w:lang w:eastAsia="ru-RU"/>
        </w:rPr>
        <w:t>обучающихся</w:t>
      </w:r>
      <w:proofErr w:type="gramEnd"/>
      <w:r w:rsidRPr="00705C8B">
        <w:rPr>
          <w:rFonts w:ascii="Times New Roman" w:eastAsia="Times New Roman" w:hAnsi="Times New Roman" w:cs="Times New Roman"/>
          <w:sz w:val="16"/>
          <w:szCs w:val="16"/>
          <w:lang w:eastAsia="ru-RU"/>
        </w:rPr>
        <w:t xml:space="preserve"> за прохождение государственной итоговой аттестации.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130501" w:rsidRDefault="00705C8B" w:rsidP="00705C8B">
      <w:pPr>
        <w:spacing w:after="0" w:line="240" w:lineRule="auto"/>
        <w:ind w:firstLine="540"/>
        <w:jc w:val="both"/>
        <w:rPr>
          <w:rFonts w:ascii="Times New Roman" w:eastAsia="Times New Roman" w:hAnsi="Times New Roman" w:cs="Times New Roman"/>
          <w:sz w:val="16"/>
          <w:szCs w:val="16"/>
          <w:lang w:val="en-US" w:eastAsia="ru-RU"/>
        </w:rPr>
      </w:pPr>
      <w:r w:rsidRPr="00705C8B">
        <w:rPr>
          <w:rFonts w:ascii="Times New Roman" w:eastAsia="Times New Roman" w:hAnsi="Times New Roman" w:cs="Times New Roman"/>
          <w:sz w:val="16"/>
          <w:szCs w:val="16"/>
          <w:lang w:eastAsia="ru-RU"/>
        </w:rPr>
        <w:t xml:space="preserve">12. Обеспечение проведения государственной итоговой аттестации </w:t>
      </w:r>
    </w:p>
    <w:p w:rsidR="00705C8B" w:rsidRDefault="00705C8B" w:rsidP="00705C8B">
      <w:pPr>
        <w:spacing w:after="0" w:line="240" w:lineRule="auto"/>
        <w:ind w:firstLine="540"/>
        <w:jc w:val="both"/>
        <w:rPr>
          <w:rFonts w:ascii="Times New Roman" w:eastAsia="Times New Roman" w:hAnsi="Times New Roman" w:cs="Times New Roman"/>
          <w:sz w:val="16"/>
          <w:szCs w:val="16"/>
          <w:lang w:val="en-US" w:eastAsia="ru-RU"/>
        </w:rPr>
      </w:pPr>
      <w:r w:rsidRPr="00705C8B">
        <w:rPr>
          <w:rFonts w:ascii="Times New Roman" w:eastAsia="Times New Roman" w:hAnsi="Times New Roman" w:cs="Times New Roman"/>
          <w:sz w:val="16"/>
          <w:szCs w:val="16"/>
          <w:lang w:eastAsia="ru-RU"/>
        </w:rPr>
        <w:lastRenderedPageBreak/>
        <w:t>осуществляется: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proofErr w:type="gramStart"/>
      <w:r w:rsidRPr="00705C8B">
        <w:rPr>
          <w:rFonts w:ascii="Times New Roman" w:eastAsia="Times New Roman" w:hAnsi="Times New Roman" w:cs="Times New Roman"/>
          <w:sz w:val="16"/>
          <w:szCs w:val="16"/>
          <w:lang w:eastAsia="ru-RU"/>
        </w:rP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w:t>
      </w:r>
      <w:proofErr w:type="gramEnd"/>
      <w:r w:rsidRPr="00705C8B">
        <w:rPr>
          <w:rFonts w:ascii="Times New Roman" w:eastAsia="Times New Roman" w:hAnsi="Times New Roman" w:cs="Times New Roman"/>
          <w:sz w:val="16"/>
          <w:szCs w:val="16"/>
          <w:lang w:eastAsia="ru-RU"/>
        </w:rPr>
        <w:t xml:space="preserve"> аттестации по образовательным программам основного общего и среднего общего образования за пределами территории Российской Федерации;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w:t>
      </w:r>
      <w:proofErr w:type="gramStart"/>
      <w:r w:rsidRPr="00705C8B">
        <w:rPr>
          <w:rFonts w:ascii="Times New Roman" w:eastAsia="Times New Roman" w:hAnsi="Times New Roman" w:cs="Times New Roman"/>
          <w:sz w:val="16"/>
          <w:szCs w:val="16"/>
          <w:lang w:eastAsia="ru-RU"/>
        </w:rPr>
        <w:t>обучающихся</w:t>
      </w:r>
      <w:proofErr w:type="gramEnd"/>
      <w:r w:rsidRPr="00705C8B">
        <w:rPr>
          <w:rFonts w:ascii="Times New Roman" w:eastAsia="Times New Roman" w:hAnsi="Times New Roman" w:cs="Times New Roman"/>
          <w:sz w:val="16"/>
          <w:szCs w:val="16"/>
          <w:lang w:eastAsia="ru-RU"/>
        </w:rPr>
        <w:t xml:space="preserve"> по соответствующим образовательным программам.</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proofErr w:type="gramStart"/>
      <w:r w:rsidRPr="00705C8B">
        <w:rPr>
          <w:rFonts w:ascii="Times New Roman" w:eastAsia="Times New Roman" w:hAnsi="Times New Roman" w:cs="Times New Roman"/>
          <w:sz w:val="16"/>
          <w:szCs w:val="16"/>
          <w:lang w:eastAsia="ru-RU"/>
        </w:rP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w:t>
      </w:r>
      <w:proofErr w:type="gramEnd"/>
      <w:r w:rsidRPr="00705C8B">
        <w:rPr>
          <w:rFonts w:ascii="Times New Roman" w:eastAsia="Times New Roman" w:hAnsi="Times New Roman" w:cs="Times New Roman"/>
          <w:sz w:val="16"/>
          <w:szCs w:val="16"/>
          <w:lang w:eastAsia="ru-RU"/>
        </w:rPr>
        <w:t xml:space="preserve">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proofErr w:type="gramStart"/>
      <w:r w:rsidRPr="00705C8B">
        <w:rPr>
          <w:rFonts w:ascii="Times New Roman" w:eastAsia="Times New Roman" w:hAnsi="Times New Roman" w:cs="Times New Roman"/>
          <w:sz w:val="16"/>
          <w:szCs w:val="16"/>
          <w:lang w:eastAsia="ru-RU"/>
        </w:rP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w:t>
      </w:r>
      <w:proofErr w:type="gramEnd"/>
      <w:r w:rsidRPr="00705C8B">
        <w:rPr>
          <w:rFonts w:ascii="Times New Roman" w:eastAsia="Times New Roman" w:hAnsi="Times New Roman" w:cs="Times New Roman"/>
          <w:sz w:val="16"/>
          <w:szCs w:val="16"/>
          <w:lang w:eastAsia="ru-RU"/>
        </w:rPr>
        <w:t xml:space="preserve">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14. </w:t>
      </w:r>
      <w:proofErr w:type="gramStart"/>
      <w:r w:rsidRPr="00705C8B">
        <w:rPr>
          <w:rFonts w:ascii="Times New Roman" w:eastAsia="Times New Roman" w:hAnsi="Times New Roman" w:cs="Times New Roman"/>
          <w:sz w:val="16"/>
          <w:szCs w:val="16"/>
          <w:lang w:eastAsia="ru-RU"/>
        </w:rPr>
        <w:t>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w:t>
      </w:r>
      <w:proofErr w:type="gramEnd"/>
      <w:r w:rsidRPr="00705C8B">
        <w:rPr>
          <w:rFonts w:ascii="Times New Roman" w:eastAsia="Times New Roman" w:hAnsi="Times New Roman" w:cs="Times New Roman"/>
          <w:sz w:val="16"/>
          <w:szCs w:val="16"/>
          <w:lang w:eastAsia="ru-RU"/>
        </w:rPr>
        <w:t xml:space="preserve">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15. </w:t>
      </w:r>
      <w:proofErr w:type="gramStart"/>
      <w:r w:rsidRPr="00705C8B">
        <w:rPr>
          <w:rFonts w:ascii="Times New Roman" w:eastAsia="Times New Roman" w:hAnsi="Times New Roman" w:cs="Times New Roman"/>
          <w:sz w:val="16"/>
          <w:szCs w:val="16"/>
          <w:lang w:eastAsia="ru-RU"/>
        </w:rPr>
        <w:t>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w:t>
      </w:r>
      <w:proofErr w:type="gramEnd"/>
      <w:r w:rsidRPr="00705C8B">
        <w:rPr>
          <w:rFonts w:ascii="Times New Roman" w:eastAsia="Times New Roman" w:hAnsi="Times New Roman" w:cs="Times New Roman"/>
          <w:sz w:val="16"/>
          <w:szCs w:val="16"/>
          <w:lang w:eastAsia="ru-RU"/>
        </w:rPr>
        <w:t xml:space="preserve">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130501" w:rsidRDefault="00705C8B" w:rsidP="00705C8B">
      <w:pPr>
        <w:spacing w:after="0" w:line="240" w:lineRule="auto"/>
        <w:ind w:firstLine="540"/>
        <w:jc w:val="both"/>
        <w:rPr>
          <w:rFonts w:ascii="Times New Roman" w:eastAsia="Times New Roman" w:hAnsi="Times New Roman" w:cs="Times New Roman"/>
          <w:sz w:val="16"/>
          <w:szCs w:val="16"/>
          <w:lang w:val="en-US" w:eastAsia="ru-RU"/>
        </w:rPr>
      </w:pPr>
      <w:r w:rsidRPr="00705C8B">
        <w:rPr>
          <w:rFonts w:ascii="Times New Roman" w:eastAsia="Times New Roman" w:hAnsi="Times New Roman" w:cs="Times New Roman"/>
          <w:sz w:val="16"/>
          <w:szCs w:val="16"/>
          <w:lang w:eastAsia="ru-RU"/>
        </w:rPr>
        <w:t xml:space="preserve">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w:t>
      </w:r>
      <w:proofErr w:type="gramStart"/>
      <w:r w:rsidRPr="00705C8B">
        <w:rPr>
          <w:rFonts w:ascii="Times New Roman" w:eastAsia="Times New Roman" w:hAnsi="Times New Roman" w:cs="Times New Roman"/>
          <w:sz w:val="16"/>
          <w:szCs w:val="16"/>
          <w:lang w:eastAsia="ru-RU"/>
        </w:rPr>
        <w:t>на</w:t>
      </w:r>
      <w:proofErr w:type="gramEnd"/>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lastRenderedPageBreak/>
        <w:t xml:space="preserve"> </w:t>
      </w:r>
      <w:proofErr w:type="gramStart"/>
      <w:r w:rsidRPr="00705C8B">
        <w:rPr>
          <w:rFonts w:ascii="Times New Roman" w:eastAsia="Times New Roman" w:hAnsi="Times New Roman" w:cs="Times New Roman"/>
          <w:sz w:val="16"/>
          <w:szCs w:val="16"/>
          <w:lang w:eastAsia="ru-RU"/>
        </w:rPr>
        <w:t>территориях</w:t>
      </w:r>
      <w:proofErr w:type="gramEnd"/>
      <w:r w:rsidRPr="00705C8B">
        <w:rPr>
          <w:rFonts w:ascii="Times New Roman" w:eastAsia="Times New Roman" w:hAnsi="Times New Roman" w:cs="Times New Roman"/>
          <w:sz w:val="16"/>
          <w:szCs w:val="16"/>
          <w:lang w:eastAsia="ru-RU"/>
        </w:rPr>
        <w:t xml:space="preserve"> субъектов Российской Федерации;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proofErr w:type="gramStart"/>
      <w:r w:rsidRPr="00705C8B">
        <w:rPr>
          <w:rFonts w:ascii="Times New Roman" w:eastAsia="Times New Roman" w:hAnsi="Times New Roman" w:cs="Times New Roman"/>
          <w:sz w:val="16"/>
          <w:szCs w:val="16"/>
          <w:lang w:eastAsia="ru-RU"/>
        </w:rP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roofErr w:type="gramEnd"/>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17. </w:t>
      </w:r>
      <w:proofErr w:type="gramStart"/>
      <w:r w:rsidRPr="00705C8B">
        <w:rPr>
          <w:rFonts w:ascii="Times New Roman" w:eastAsia="Times New Roman" w:hAnsi="Times New Roman" w:cs="Times New Roman"/>
          <w:sz w:val="16"/>
          <w:szCs w:val="16"/>
          <w:lang w:eastAsia="ru-RU"/>
        </w:rPr>
        <w:t>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roofErr w:type="gramEnd"/>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Arial" w:eastAsia="Times New Roman" w:hAnsi="Arial" w:cs="Arial"/>
          <w:b/>
          <w:bCs/>
          <w:sz w:val="16"/>
          <w:szCs w:val="16"/>
          <w:lang w:eastAsia="ru-RU"/>
        </w:rPr>
        <w:t>Статья 60. Документы об образовании и (или) о квалификации. Документы об обучении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1. В Российской Федерации выдаются: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2) документы об обучении, к которым относятся свидетельство об обучении, свидетельство об освоении дополнительных </w:t>
      </w:r>
      <w:proofErr w:type="spellStart"/>
      <w:r w:rsidRPr="00705C8B">
        <w:rPr>
          <w:rFonts w:ascii="Times New Roman" w:eastAsia="Times New Roman" w:hAnsi="Times New Roman" w:cs="Times New Roman"/>
          <w:sz w:val="16"/>
          <w:szCs w:val="16"/>
          <w:lang w:eastAsia="ru-RU"/>
        </w:rPr>
        <w:t>предпрофессиональных</w:t>
      </w:r>
      <w:proofErr w:type="spellEnd"/>
      <w:r w:rsidRPr="00705C8B">
        <w:rPr>
          <w:rFonts w:ascii="Times New Roman" w:eastAsia="Times New Roman" w:hAnsi="Times New Roman" w:cs="Times New Roman"/>
          <w:sz w:val="16"/>
          <w:szCs w:val="16"/>
          <w:lang w:eastAsia="ru-RU"/>
        </w:rPr>
        <w:t xml:space="preserve">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w:t>
      </w:r>
      <w:proofErr w:type="gramStart"/>
      <w:r w:rsidRPr="00705C8B">
        <w:rPr>
          <w:rFonts w:ascii="Times New Roman" w:eastAsia="Times New Roman" w:hAnsi="Times New Roman" w:cs="Times New Roman"/>
          <w:sz w:val="16"/>
          <w:szCs w:val="16"/>
          <w:lang w:eastAsia="ru-RU"/>
        </w:rPr>
        <w:t>документы</w:t>
      </w:r>
      <w:proofErr w:type="gramEnd"/>
      <w:r w:rsidRPr="00705C8B">
        <w:rPr>
          <w:rFonts w:ascii="Times New Roman" w:eastAsia="Times New Roman" w:hAnsi="Times New Roman" w:cs="Times New Roman"/>
          <w:sz w:val="16"/>
          <w:szCs w:val="16"/>
          <w:lang w:eastAsia="ru-RU"/>
        </w:rPr>
        <w:t xml:space="preserve"> об образовании и о квалификации. </w:t>
      </w:r>
      <w:proofErr w:type="gramStart"/>
      <w:r w:rsidRPr="00705C8B">
        <w:rPr>
          <w:rFonts w:ascii="Times New Roman" w:eastAsia="Times New Roman" w:hAnsi="Times New Roman" w:cs="Times New Roman"/>
          <w:sz w:val="16"/>
          <w:szCs w:val="16"/>
          <w:lang w:eastAsia="ru-RU"/>
        </w:rPr>
        <w:t xml:space="preserve">Образцы таких документов об образовании, документов об образовании и о квалификации (за исключением образцов дипломов об окончании ординатуры или </w:t>
      </w:r>
      <w:proofErr w:type="spellStart"/>
      <w:r w:rsidRPr="00705C8B">
        <w:rPr>
          <w:rFonts w:ascii="Times New Roman" w:eastAsia="Times New Roman" w:hAnsi="Times New Roman" w:cs="Times New Roman"/>
          <w:sz w:val="16"/>
          <w:szCs w:val="16"/>
          <w:lang w:eastAsia="ru-RU"/>
        </w:rPr>
        <w:t>ассистентуры-стажировки</w:t>
      </w:r>
      <w:proofErr w:type="spellEnd"/>
      <w:r w:rsidRPr="00705C8B">
        <w:rPr>
          <w:rFonts w:ascii="Times New Roman" w:eastAsia="Times New Roman" w:hAnsi="Times New Roman" w:cs="Times New Roman"/>
          <w:sz w:val="16"/>
          <w:szCs w:val="16"/>
          <w:lang w:eastAsia="ru-RU"/>
        </w:rPr>
        <w:t>)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sidRPr="00705C8B">
        <w:rPr>
          <w:rFonts w:ascii="Times New Roman" w:eastAsia="Times New Roman" w:hAnsi="Times New Roman" w:cs="Times New Roman"/>
          <w:sz w:val="16"/>
          <w:szCs w:val="16"/>
          <w:lang w:eastAsia="ru-RU"/>
        </w:rPr>
        <w:t xml:space="preserve">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w:t>
      </w:r>
      <w:proofErr w:type="spellStart"/>
      <w:r w:rsidRPr="00705C8B">
        <w:rPr>
          <w:rFonts w:ascii="Times New Roman" w:eastAsia="Times New Roman" w:hAnsi="Times New Roman" w:cs="Times New Roman"/>
          <w:sz w:val="16"/>
          <w:szCs w:val="16"/>
          <w:lang w:eastAsia="ru-RU"/>
        </w:rPr>
        <w:t>ассистентуры-стажировки</w:t>
      </w:r>
      <w:proofErr w:type="spellEnd"/>
      <w:r w:rsidRPr="00705C8B">
        <w:rPr>
          <w:rFonts w:ascii="Times New Roman" w:eastAsia="Times New Roman" w:hAnsi="Times New Roman" w:cs="Times New Roman"/>
          <w:sz w:val="16"/>
          <w:szCs w:val="16"/>
          <w:lang w:eastAsia="ru-RU"/>
        </w:rPr>
        <w:t>,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5. </w:t>
      </w:r>
      <w:proofErr w:type="gramStart"/>
      <w:r w:rsidRPr="00705C8B">
        <w:rPr>
          <w:rFonts w:ascii="Times New Roman" w:eastAsia="Times New Roman" w:hAnsi="Times New Roman" w:cs="Times New Roman"/>
          <w:sz w:val="16"/>
          <w:szCs w:val="16"/>
          <w:lang w:eastAsia="ru-RU"/>
        </w:rPr>
        <w:t>По решению коллегиального органа управления образовательной организации, а также в случаях, предусмотренных Федеральным законом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roofErr w:type="gramEnd"/>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 основное общее образование (подтверждается аттестатом об основном общем образовании);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 среднее общее образование (подтверждается аттестатом о среднем общем образовании).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w:t>
      </w:r>
      <w:proofErr w:type="gramStart"/>
      <w:r w:rsidRPr="00705C8B">
        <w:rPr>
          <w:rFonts w:ascii="Times New Roman" w:eastAsia="Times New Roman" w:hAnsi="Times New Roman" w:cs="Times New Roman"/>
          <w:sz w:val="16"/>
          <w:szCs w:val="16"/>
          <w:lang w:eastAsia="ru-RU"/>
        </w:rPr>
        <w:t>следующих</w:t>
      </w:r>
      <w:proofErr w:type="gramEnd"/>
      <w:r w:rsidRPr="00705C8B">
        <w:rPr>
          <w:rFonts w:ascii="Times New Roman" w:eastAsia="Times New Roman" w:hAnsi="Times New Roman" w:cs="Times New Roman"/>
          <w:sz w:val="16"/>
          <w:szCs w:val="16"/>
          <w:lang w:eastAsia="ru-RU"/>
        </w:rPr>
        <w:t xml:space="preserve">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 среднее профессиональное образование (подтверждается дипломом о среднем профессиональном образовании);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2) высшее образование - </w:t>
      </w:r>
      <w:proofErr w:type="spellStart"/>
      <w:r w:rsidRPr="00705C8B">
        <w:rPr>
          <w:rFonts w:ascii="Times New Roman" w:eastAsia="Times New Roman" w:hAnsi="Times New Roman" w:cs="Times New Roman"/>
          <w:sz w:val="16"/>
          <w:szCs w:val="16"/>
          <w:lang w:eastAsia="ru-RU"/>
        </w:rPr>
        <w:t>бакалавриат</w:t>
      </w:r>
      <w:proofErr w:type="spellEnd"/>
      <w:r w:rsidRPr="00705C8B">
        <w:rPr>
          <w:rFonts w:ascii="Times New Roman" w:eastAsia="Times New Roman" w:hAnsi="Times New Roman" w:cs="Times New Roman"/>
          <w:sz w:val="16"/>
          <w:szCs w:val="16"/>
          <w:lang w:eastAsia="ru-RU"/>
        </w:rPr>
        <w:t xml:space="preserve"> (подтверждается дипломом бакалавра);</w:t>
      </w:r>
    </w:p>
    <w:p w:rsidR="00130501" w:rsidRDefault="00705C8B" w:rsidP="00705C8B">
      <w:pPr>
        <w:spacing w:after="0" w:line="240" w:lineRule="auto"/>
        <w:ind w:firstLine="540"/>
        <w:jc w:val="both"/>
        <w:rPr>
          <w:rFonts w:ascii="Times New Roman" w:eastAsia="Times New Roman" w:hAnsi="Times New Roman" w:cs="Times New Roman"/>
          <w:sz w:val="16"/>
          <w:szCs w:val="16"/>
          <w:lang w:val="en-US" w:eastAsia="ru-RU"/>
        </w:rPr>
      </w:pPr>
      <w:r w:rsidRPr="00705C8B">
        <w:rPr>
          <w:rFonts w:ascii="Times New Roman" w:eastAsia="Times New Roman" w:hAnsi="Times New Roman" w:cs="Times New Roman"/>
          <w:sz w:val="16"/>
          <w:szCs w:val="16"/>
          <w:lang w:eastAsia="ru-RU"/>
        </w:rPr>
        <w:t xml:space="preserve">3) высшее образование - </w:t>
      </w:r>
      <w:proofErr w:type="spellStart"/>
      <w:r w:rsidRPr="00705C8B">
        <w:rPr>
          <w:rFonts w:ascii="Times New Roman" w:eastAsia="Times New Roman" w:hAnsi="Times New Roman" w:cs="Times New Roman"/>
          <w:sz w:val="16"/>
          <w:szCs w:val="16"/>
          <w:lang w:eastAsia="ru-RU"/>
        </w:rPr>
        <w:t>специалитет</w:t>
      </w:r>
      <w:proofErr w:type="spellEnd"/>
      <w:r w:rsidRPr="00705C8B">
        <w:rPr>
          <w:rFonts w:ascii="Times New Roman" w:eastAsia="Times New Roman" w:hAnsi="Times New Roman" w:cs="Times New Roman"/>
          <w:sz w:val="16"/>
          <w:szCs w:val="16"/>
          <w:lang w:eastAsia="ru-RU"/>
        </w:rPr>
        <w:t xml:space="preserve"> (подтверждается дипломом </w:t>
      </w:r>
    </w:p>
    <w:p w:rsidR="00705C8B" w:rsidRDefault="00705C8B" w:rsidP="00705C8B">
      <w:pPr>
        <w:spacing w:after="0" w:line="240" w:lineRule="auto"/>
        <w:ind w:firstLine="540"/>
        <w:jc w:val="both"/>
        <w:rPr>
          <w:rFonts w:ascii="Times New Roman" w:eastAsia="Times New Roman" w:hAnsi="Times New Roman" w:cs="Times New Roman"/>
          <w:sz w:val="16"/>
          <w:szCs w:val="16"/>
          <w:lang w:val="en-US" w:eastAsia="ru-RU"/>
        </w:rPr>
      </w:pPr>
      <w:r w:rsidRPr="00705C8B">
        <w:rPr>
          <w:rFonts w:ascii="Times New Roman" w:eastAsia="Times New Roman" w:hAnsi="Times New Roman" w:cs="Times New Roman"/>
          <w:sz w:val="16"/>
          <w:szCs w:val="16"/>
          <w:lang w:eastAsia="ru-RU"/>
        </w:rPr>
        <w:lastRenderedPageBreak/>
        <w:t>специалиста);</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4) высшее образование - магистратура (подтверждается дипломом магистра);</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w:t>
      </w:r>
      <w:proofErr w:type="spellStart"/>
      <w:r w:rsidRPr="00705C8B">
        <w:rPr>
          <w:rFonts w:ascii="Times New Roman" w:eastAsia="Times New Roman" w:hAnsi="Times New Roman" w:cs="Times New Roman"/>
          <w:sz w:val="16"/>
          <w:szCs w:val="16"/>
          <w:lang w:eastAsia="ru-RU"/>
        </w:rPr>
        <w:t>ассистентуры-стажировки</w:t>
      </w:r>
      <w:proofErr w:type="spellEnd"/>
      <w:r w:rsidRPr="00705C8B">
        <w:rPr>
          <w:rFonts w:ascii="Times New Roman" w:eastAsia="Times New Roman" w:hAnsi="Times New Roman" w:cs="Times New Roman"/>
          <w:sz w:val="16"/>
          <w:szCs w:val="16"/>
          <w:lang w:eastAsia="ru-RU"/>
        </w:rPr>
        <w:t xml:space="preserve"> (подтверждается дипломом об окончании соответственно аспирантуры (адъюнктуры), ординатуры, </w:t>
      </w:r>
      <w:proofErr w:type="spellStart"/>
      <w:r w:rsidRPr="00705C8B">
        <w:rPr>
          <w:rFonts w:ascii="Times New Roman" w:eastAsia="Times New Roman" w:hAnsi="Times New Roman" w:cs="Times New Roman"/>
          <w:sz w:val="16"/>
          <w:szCs w:val="16"/>
          <w:lang w:eastAsia="ru-RU"/>
        </w:rPr>
        <w:t>ассистентуры-стажировки</w:t>
      </w:r>
      <w:proofErr w:type="spellEnd"/>
      <w:r w:rsidRPr="00705C8B">
        <w:rPr>
          <w:rFonts w:ascii="Times New Roman" w:eastAsia="Times New Roman" w:hAnsi="Times New Roman" w:cs="Times New Roman"/>
          <w:sz w:val="16"/>
          <w:szCs w:val="16"/>
          <w:lang w:eastAsia="ru-RU"/>
        </w:rPr>
        <w:t>).</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8. </w:t>
      </w:r>
      <w:proofErr w:type="gramStart"/>
      <w:r w:rsidRPr="00705C8B">
        <w:rPr>
          <w:rFonts w:ascii="Times New Roman" w:eastAsia="Times New Roman" w:hAnsi="Times New Roman" w:cs="Times New Roman"/>
          <w:sz w:val="16"/>
          <w:szCs w:val="16"/>
          <w:lang w:eastAsia="ru-RU"/>
        </w:rPr>
        <w:t>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roofErr w:type="gramEnd"/>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9. </w:t>
      </w:r>
      <w:proofErr w:type="gramStart"/>
      <w:r w:rsidRPr="00705C8B">
        <w:rPr>
          <w:rFonts w:ascii="Times New Roman" w:eastAsia="Times New Roman" w:hAnsi="Times New Roman" w:cs="Times New Roman"/>
          <w:sz w:val="16"/>
          <w:szCs w:val="16"/>
          <w:lang w:eastAsia="ru-RU"/>
        </w:rPr>
        <w:t>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roofErr w:type="gramEnd"/>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10. Документ о квалификации подтверждает:</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11. </w:t>
      </w:r>
      <w:proofErr w:type="gramStart"/>
      <w:r w:rsidRPr="00705C8B">
        <w:rPr>
          <w:rFonts w:ascii="Times New Roman" w:eastAsia="Times New Roman" w:hAnsi="Times New Roman" w:cs="Times New Roman"/>
          <w:sz w:val="16"/>
          <w:szCs w:val="16"/>
          <w:lang w:eastAsia="ru-RU"/>
        </w:rPr>
        <w:t>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roofErr w:type="gramEnd"/>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w:t>
      </w:r>
      <w:proofErr w:type="gramStart"/>
      <w:r w:rsidRPr="00705C8B">
        <w:rPr>
          <w:rFonts w:ascii="Times New Roman" w:eastAsia="Times New Roman" w:hAnsi="Times New Roman" w:cs="Times New Roman"/>
          <w:sz w:val="16"/>
          <w:szCs w:val="16"/>
          <w:lang w:eastAsia="ru-RU"/>
        </w:rPr>
        <w:t>обучения по образцу</w:t>
      </w:r>
      <w:proofErr w:type="gramEnd"/>
      <w:r w:rsidRPr="00705C8B">
        <w:rPr>
          <w:rFonts w:ascii="Times New Roman" w:eastAsia="Times New Roman" w:hAnsi="Times New Roman" w:cs="Times New Roman"/>
          <w:sz w:val="16"/>
          <w:szCs w:val="16"/>
          <w:lang w:eastAsia="ru-RU"/>
        </w:rPr>
        <w:t>, самостоятельно устанавливаемому организацией, осуществляющей образовательную деятельность.</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13. </w:t>
      </w:r>
      <w:proofErr w:type="gramStart"/>
      <w:r w:rsidRPr="00705C8B">
        <w:rPr>
          <w:rFonts w:ascii="Times New Roman" w:eastAsia="Times New Roman" w:hAnsi="Times New Roman" w:cs="Times New Roman"/>
          <w:sz w:val="16"/>
          <w:szCs w:val="16"/>
          <w:lang w:eastAsia="ru-RU"/>
        </w:rPr>
        <w:t>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14. Лицам, освоившим дополнительные </w:t>
      </w:r>
      <w:proofErr w:type="spellStart"/>
      <w:r w:rsidRPr="00705C8B">
        <w:rPr>
          <w:rFonts w:ascii="Times New Roman" w:eastAsia="Times New Roman" w:hAnsi="Times New Roman" w:cs="Times New Roman"/>
          <w:sz w:val="16"/>
          <w:szCs w:val="16"/>
          <w:lang w:eastAsia="ru-RU"/>
        </w:rPr>
        <w:t>предпрофессиональные</w:t>
      </w:r>
      <w:proofErr w:type="spellEnd"/>
      <w:r w:rsidRPr="00705C8B">
        <w:rPr>
          <w:rFonts w:ascii="Times New Roman" w:eastAsia="Times New Roman" w:hAnsi="Times New Roman" w:cs="Times New Roman"/>
          <w:sz w:val="16"/>
          <w:szCs w:val="16"/>
          <w:lang w:eastAsia="ru-RU"/>
        </w:rPr>
        <w:t xml:space="preserve">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w:t>
      </w:r>
      <w:proofErr w:type="gramStart"/>
      <w:r w:rsidRPr="00705C8B">
        <w:rPr>
          <w:rFonts w:ascii="Times New Roman" w:eastAsia="Times New Roman" w:hAnsi="Times New Roman" w:cs="Times New Roman"/>
          <w:sz w:val="16"/>
          <w:szCs w:val="16"/>
          <w:lang w:eastAsia="ru-RU"/>
        </w:rPr>
        <w:t>обучении по образцу</w:t>
      </w:r>
      <w:proofErr w:type="gramEnd"/>
      <w:r w:rsidRPr="00705C8B">
        <w:rPr>
          <w:rFonts w:ascii="Times New Roman" w:eastAsia="Times New Roman" w:hAnsi="Times New Roman" w:cs="Times New Roman"/>
          <w:sz w:val="16"/>
          <w:szCs w:val="16"/>
          <w:lang w:eastAsia="ru-RU"/>
        </w:rPr>
        <w:t xml:space="preserve"> и в порядке, которые установлены этими организациями самостоятельно.</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16. За выдачу документов об образовании и (или) о квалификации, документов об обучении и дубликатов указанных документов плата не взимается.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Arial" w:eastAsia="Times New Roman" w:hAnsi="Arial" w:cs="Arial"/>
          <w:b/>
          <w:bCs/>
          <w:sz w:val="16"/>
          <w:szCs w:val="16"/>
          <w:lang w:eastAsia="ru-RU"/>
        </w:rPr>
        <w:t>Статья 61. Прекращение образовательных отношений</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 1. </w:t>
      </w:r>
      <w:proofErr w:type="gramStart"/>
      <w:r w:rsidRPr="00705C8B">
        <w:rPr>
          <w:rFonts w:ascii="Times New Roman" w:eastAsia="Times New Roman" w:hAnsi="Times New Roman" w:cs="Times New Roman"/>
          <w:sz w:val="16"/>
          <w:szCs w:val="16"/>
          <w:lang w:eastAsia="ru-RU"/>
        </w:rPr>
        <w:t>Образовательные отношения прекращаются в связи с отчислением обучающегося из организации, осуществляющей образовательную деятельность:</w:t>
      </w:r>
      <w:proofErr w:type="gramEnd"/>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 в связи с получением образования (завершением обучения);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 досрочно по основаниям, установленным частью 2 настоящей статьи.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 Образовательные отношения могут быть прекращены досрочно в следующих случаях:</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proofErr w:type="gramStart"/>
      <w:r w:rsidRPr="00705C8B">
        <w:rPr>
          <w:rFonts w:ascii="Times New Roman" w:eastAsia="Times New Roman" w:hAnsi="Times New Roman" w:cs="Times New Roman"/>
          <w:sz w:val="16"/>
          <w:szCs w:val="16"/>
          <w:lang w:eastAsia="ru-RU"/>
        </w:rPr>
        <w:t xml:space="preserve">2) по инициативе организации, осуществляющей образовательную деятельность, в случае применения к обучающемуся, достигшему возраста </w:t>
      </w:r>
      <w:r w:rsidRPr="00705C8B">
        <w:rPr>
          <w:rFonts w:ascii="Times New Roman" w:eastAsia="Times New Roman" w:hAnsi="Times New Roman" w:cs="Times New Roman"/>
          <w:sz w:val="16"/>
          <w:szCs w:val="16"/>
          <w:lang w:eastAsia="ru-RU"/>
        </w:rPr>
        <w:lastRenderedPageBreak/>
        <w:t>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w:t>
      </w:r>
      <w:proofErr w:type="gramEnd"/>
      <w:r w:rsidRPr="00705C8B">
        <w:rPr>
          <w:rFonts w:ascii="Times New Roman" w:eastAsia="Times New Roman" w:hAnsi="Times New Roman" w:cs="Times New Roman"/>
          <w:sz w:val="16"/>
          <w:szCs w:val="16"/>
          <w:lang w:eastAsia="ru-RU"/>
        </w:rPr>
        <w:t xml:space="preserve"> организацию;</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w:t>
      </w:r>
      <w:proofErr w:type="gramStart"/>
      <w:r w:rsidRPr="00705C8B">
        <w:rPr>
          <w:rFonts w:ascii="Times New Roman" w:eastAsia="Times New Roman" w:hAnsi="Times New Roman" w:cs="Times New Roman"/>
          <w:sz w:val="16"/>
          <w:szCs w:val="16"/>
          <w:lang w:eastAsia="ru-RU"/>
        </w:rPr>
        <w:t>обучающимся</w:t>
      </w:r>
      <w:proofErr w:type="gramEnd"/>
      <w:r w:rsidRPr="00705C8B">
        <w:rPr>
          <w:rFonts w:ascii="Times New Roman" w:eastAsia="Times New Roman" w:hAnsi="Times New Roman" w:cs="Times New Roman"/>
          <w:sz w:val="16"/>
          <w:szCs w:val="16"/>
          <w:lang w:eastAsia="ru-RU"/>
        </w:rPr>
        <w:t xml:space="preserve">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w:t>
      </w:r>
      <w:proofErr w:type="gramStart"/>
      <w:r w:rsidRPr="00705C8B">
        <w:rPr>
          <w:rFonts w:ascii="Times New Roman" w:eastAsia="Times New Roman" w:hAnsi="Times New Roman" w:cs="Times New Roman"/>
          <w:sz w:val="16"/>
          <w:szCs w:val="16"/>
          <w:lang w:eastAsia="ru-RU"/>
        </w:rPr>
        <w:t>с даты</w:t>
      </w:r>
      <w:proofErr w:type="gramEnd"/>
      <w:r w:rsidRPr="00705C8B">
        <w:rPr>
          <w:rFonts w:ascii="Times New Roman" w:eastAsia="Times New Roman" w:hAnsi="Times New Roman" w:cs="Times New Roman"/>
          <w:sz w:val="16"/>
          <w:szCs w:val="16"/>
          <w:lang w:eastAsia="ru-RU"/>
        </w:rPr>
        <w:t xml:space="preserve"> его отчисления из организации, осуществляющей образовательную деятельность.</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w:t>
      </w:r>
      <w:proofErr w:type="gramStart"/>
      <w:r w:rsidRPr="00705C8B">
        <w:rPr>
          <w:rFonts w:ascii="Times New Roman" w:eastAsia="Times New Roman" w:hAnsi="Times New Roman" w:cs="Times New Roman"/>
          <w:sz w:val="16"/>
          <w:szCs w:val="16"/>
          <w:lang w:eastAsia="ru-RU"/>
        </w:rPr>
        <w:t>акта</w:t>
      </w:r>
      <w:proofErr w:type="gramEnd"/>
      <w:r w:rsidRPr="00705C8B">
        <w:rPr>
          <w:rFonts w:ascii="Times New Roman" w:eastAsia="Times New Roman" w:hAnsi="Times New Roman" w:cs="Times New Roman"/>
          <w:sz w:val="16"/>
          <w:szCs w:val="16"/>
          <w:lang w:eastAsia="ru-RU"/>
        </w:rPr>
        <w:t xml:space="preserve"> об отчислении обучающегося выдает лицу, отчисленному из этой организации, справку об обучении в соответствии с частью 12 статьи 60 настоящего Федерального закона.</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Arial" w:eastAsia="Times New Roman" w:hAnsi="Arial" w:cs="Arial"/>
          <w:b/>
          <w:bCs/>
          <w:sz w:val="16"/>
          <w:szCs w:val="16"/>
          <w:lang w:eastAsia="ru-RU"/>
        </w:rPr>
        <w:t>Статья 62. Восстановление в организации, осуществляющей образовательную деятельность</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 1. </w:t>
      </w:r>
      <w:proofErr w:type="gramStart"/>
      <w:r w:rsidRPr="00705C8B">
        <w:rPr>
          <w:rFonts w:ascii="Times New Roman" w:eastAsia="Times New Roman" w:hAnsi="Times New Roman" w:cs="Times New Roman"/>
          <w:sz w:val="16"/>
          <w:szCs w:val="16"/>
          <w:lang w:eastAsia="ru-RU"/>
        </w:rPr>
        <w:t>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roofErr w:type="gramEnd"/>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w:t>
      </w:r>
    </w:p>
    <w:p w:rsidR="00705C8B" w:rsidRPr="00705C8B" w:rsidRDefault="00705C8B" w:rsidP="00705C8B">
      <w:pPr>
        <w:spacing w:after="0" w:line="240" w:lineRule="auto"/>
        <w:jc w:val="center"/>
        <w:rPr>
          <w:rFonts w:ascii="Verdana" w:eastAsia="Times New Roman" w:hAnsi="Verdana" w:cs="Times New Roman"/>
          <w:b/>
          <w:bCs/>
          <w:sz w:val="16"/>
          <w:szCs w:val="16"/>
          <w:lang w:eastAsia="ru-RU"/>
        </w:rPr>
      </w:pPr>
      <w:r w:rsidRPr="00705C8B">
        <w:rPr>
          <w:rFonts w:ascii="Arial" w:eastAsia="Times New Roman" w:hAnsi="Arial" w:cs="Arial"/>
          <w:b/>
          <w:bCs/>
          <w:sz w:val="16"/>
          <w:szCs w:val="16"/>
          <w:lang w:eastAsia="ru-RU"/>
        </w:rPr>
        <w:t>Глава 7. ОБЩЕЕ ОБРАЗОВАНИЕ</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w:t>
      </w:r>
      <w:r w:rsidRPr="00705C8B">
        <w:rPr>
          <w:rFonts w:ascii="Arial" w:eastAsia="Times New Roman" w:hAnsi="Arial" w:cs="Arial"/>
          <w:b/>
          <w:bCs/>
          <w:sz w:val="16"/>
          <w:szCs w:val="16"/>
          <w:lang w:eastAsia="ru-RU"/>
        </w:rPr>
        <w:t>Статья 63. Общее образование</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1. Образовательные программы дошкольного, начального общего, основного общего и среднего общего образования являются преемственными.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4. Форма получения общего образования и форма </w:t>
      </w:r>
      <w:proofErr w:type="gramStart"/>
      <w:r w:rsidRPr="00705C8B">
        <w:rPr>
          <w:rFonts w:ascii="Times New Roman" w:eastAsia="Times New Roman" w:hAnsi="Times New Roman" w:cs="Times New Roman"/>
          <w:sz w:val="16"/>
          <w:szCs w:val="16"/>
          <w:lang w:eastAsia="ru-RU"/>
        </w:rPr>
        <w:t>обучения</w:t>
      </w:r>
      <w:proofErr w:type="gramEnd"/>
      <w:r w:rsidRPr="00705C8B">
        <w:rPr>
          <w:rFonts w:ascii="Times New Roman" w:eastAsia="Times New Roman" w:hAnsi="Times New Roman" w:cs="Times New Roman"/>
          <w:sz w:val="16"/>
          <w:szCs w:val="16"/>
          <w:lang w:eastAsia="ru-RU"/>
        </w:rPr>
        <w:t xml:space="preserve">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Arial" w:eastAsia="Times New Roman" w:hAnsi="Arial" w:cs="Arial"/>
          <w:b/>
          <w:bCs/>
          <w:sz w:val="16"/>
          <w:szCs w:val="16"/>
          <w:lang w:eastAsia="ru-RU"/>
        </w:rPr>
        <w:t>Статья 64. Дошкольное образование</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 1. Дошкольное образование направлено на формирование общей культуры, развитие физических, интеллектуальных, нравственных, </w:t>
      </w:r>
      <w:r w:rsidRPr="00705C8B">
        <w:rPr>
          <w:rFonts w:ascii="Times New Roman" w:eastAsia="Times New Roman" w:hAnsi="Times New Roman" w:cs="Times New Roman"/>
          <w:sz w:val="16"/>
          <w:szCs w:val="16"/>
          <w:lang w:eastAsia="ru-RU"/>
        </w:rPr>
        <w:lastRenderedPageBreak/>
        <w:t>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2. </w:t>
      </w:r>
      <w:proofErr w:type="gramStart"/>
      <w:r w:rsidRPr="00705C8B">
        <w:rPr>
          <w:rFonts w:ascii="Times New Roman" w:eastAsia="Times New Roman" w:hAnsi="Times New Roman" w:cs="Times New Roman"/>
          <w:sz w:val="16"/>
          <w:szCs w:val="16"/>
          <w:lang w:eastAsia="ru-RU"/>
        </w:rPr>
        <w:t>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r w:rsidRPr="00705C8B">
        <w:rPr>
          <w:rFonts w:ascii="Times New Roman" w:eastAsia="Times New Roman" w:hAnsi="Times New Roman" w:cs="Times New Roman"/>
          <w:sz w:val="16"/>
          <w:szCs w:val="16"/>
          <w:lang w:eastAsia="ru-RU"/>
        </w:rPr>
        <w:t xml:space="preserve">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3. </w:t>
      </w:r>
      <w:proofErr w:type="gramStart"/>
      <w:r w:rsidRPr="00705C8B">
        <w:rPr>
          <w:rFonts w:ascii="Times New Roman" w:eastAsia="Times New Roman" w:hAnsi="Times New Roman" w:cs="Times New Roman"/>
          <w:sz w:val="16"/>
          <w:szCs w:val="16"/>
          <w:lang w:eastAsia="ru-RU"/>
        </w:rPr>
        <w:t>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w:t>
      </w:r>
      <w:proofErr w:type="gramEnd"/>
      <w:r w:rsidRPr="00705C8B">
        <w:rPr>
          <w:rFonts w:ascii="Times New Roman" w:eastAsia="Times New Roman" w:hAnsi="Times New Roman" w:cs="Times New Roman"/>
          <w:sz w:val="16"/>
          <w:szCs w:val="16"/>
          <w:lang w:eastAsia="ru-RU"/>
        </w:rPr>
        <w:t xml:space="preserve"> Обеспечение предоставления таких видов помощи осуществляется органами государственной власти субъектов Российской Федерации.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Arial" w:eastAsia="Times New Roman" w:hAnsi="Arial" w:cs="Arial"/>
          <w:b/>
          <w:bCs/>
          <w:sz w:val="16"/>
          <w:szCs w:val="16"/>
          <w:lang w:eastAsia="ru-RU"/>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В случае</w:t>
      </w:r>
      <w:proofErr w:type="gramStart"/>
      <w:r w:rsidRPr="00705C8B">
        <w:rPr>
          <w:rFonts w:ascii="Times New Roman" w:eastAsia="Times New Roman" w:hAnsi="Times New Roman" w:cs="Times New Roman"/>
          <w:sz w:val="16"/>
          <w:szCs w:val="16"/>
          <w:lang w:eastAsia="ru-RU"/>
        </w:rPr>
        <w:t>,</w:t>
      </w:r>
      <w:proofErr w:type="gramEnd"/>
      <w:r w:rsidRPr="00705C8B">
        <w:rPr>
          <w:rFonts w:ascii="Times New Roman" w:eastAsia="Times New Roman" w:hAnsi="Times New Roman" w:cs="Times New Roman"/>
          <w:sz w:val="16"/>
          <w:szCs w:val="16"/>
          <w:lang w:eastAsia="ru-RU"/>
        </w:rPr>
        <w:t xml:space="preserve">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705C8B" w:rsidRPr="00705C8B" w:rsidRDefault="00705C8B" w:rsidP="00705C8B">
      <w:pPr>
        <w:spacing w:after="0" w:line="240" w:lineRule="auto"/>
        <w:jc w:val="both"/>
        <w:rPr>
          <w:rFonts w:ascii="Verdana" w:eastAsia="Times New Roman" w:hAnsi="Verdana" w:cs="Times New Roman"/>
          <w:color w:val="828282"/>
          <w:sz w:val="16"/>
          <w:szCs w:val="16"/>
          <w:lang w:eastAsia="ru-RU"/>
        </w:rPr>
      </w:pPr>
      <w:r w:rsidRPr="00705C8B">
        <w:rPr>
          <w:rFonts w:ascii="Times New Roman" w:eastAsia="Times New Roman" w:hAnsi="Times New Roman" w:cs="Times New Roman"/>
          <w:color w:val="828282"/>
          <w:sz w:val="16"/>
          <w:szCs w:val="16"/>
          <w:lang w:eastAsia="ru-RU"/>
        </w:rPr>
        <w:t>(</w:t>
      </w:r>
      <w:proofErr w:type="gramStart"/>
      <w:r w:rsidRPr="00705C8B">
        <w:rPr>
          <w:rFonts w:ascii="Times New Roman" w:eastAsia="Times New Roman" w:hAnsi="Times New Roman" w:cs="Times New Roman"/>
          <w:color w:val="828282"/>
          <w:sz w:val="16"/>
          <w:szCs w:val="16"/>
          <w:lang w:eastAsia="ru-RU"/>
        </w:rPr>
        <w:t>ч</w:t>
      </w:r>
      <w:proofErr w:type="gramEnd"/>
      <w:r w:rsidRPr="00705C8B">
        <w:rPr>
          <w:rFonts w:ascii="Times New Roman" w:eastAsia="Times New Roman" w:hAnsi="Times New Roman" w:cs="Times New Roman"/>
          <w:color w:val="828282"/>
          <w:sz w:val="16"/>
          <w:szCs w:val="16"/>
          <w:lang w:eastAsia="ru-RU"/>
        </w:rPr>
        <w:t>асть 2 в ред. Федерального закона от 29.06.2015 N 198-ФЗ)</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705C8B" w:rsidRPr="00705C8B" w:rsidRDefault="00705C8B" w:rsidP="00705C8B">
      <w:pPr>
        <w:spacing w:after="0" w:line="240" w:lineRule="auto"/>
        <w:jc w:val="both"/>
        <w:rPr>
          <w:rFonts w:ascii="Verdana" w:eastAsia="Times New Roman" w:hAnsi="Verdana" w:cs="Times New Roman"/>
          <w:color w:val="828282"/>
          <w:sz w:val="16"/>
          <w:szCs w:val="16"/>
          <w:lang w:eastAsia="ru-RU"/>
        </w:rPr>
      </w:pPr>
      <w:r w:rsidRPr="00705C8B">
        <w:rPr>
          <w:rFonts w:ascii="Times New Roman" w:eastAsia="Times New Roman" w:hAnsi="Times New Roman" w:cs="Times New Roman"/>
          <w:color w:val="828282"/>
          <w:sz w:val="16"/>
          <w:szCs w:val="16"/>
          <w:lang w:eastAsia="ru-RU"/>
        </w:rPr>
        <w:t>(в ред. Федерального закона от 29.06.2015 N 198-ФЗ)</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w:t>
      </w:r>
      <w:proofErr w:type="gramStart"/>
      <w:r w:rsidRPr="00705C8B">
        <w:rPr>
          <w:rFonts w:ascii="Times New Roman" w:eastAsia="Times New Roman" w:hAnsi="Times New Roman" w:cs="Times New Roman"/>
          <w:sz w:val="16"/>
          <w:szCs w:val="16"/>
          <w:lang w:eastAsia="ru-RU"/>
        </w:rPr>
        <w:t>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w:t>
      </w:r>
      <w:proofErr w:type="gramEnd"/>
      <w:r w:rsidRPr="00705C8B">
        <w:rPr>
          <w:rFonts w:ascii="Times New Roman" w:eastAsia="Times New Roman" w:hAnsi="Times New Roman" w:cs="Times New Roman"/>
          <w:sz w:val="16"/>
          <w:szCs w:val="16"/>
          <w:lang w:eastAsia="ru-RU"/>
        </w:rPr>
        <w:t xml:space="preserve">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rsidR="00705C8B" w:rsidRPr="00705C8B" w:rsidRDefault="00705C8B" w:rsidP="00705C8B">
      <w:pPr>
        <w:spacing w:after="0" w:line="240" w:lineRule="auto"/>
        <w:jc w:val="both"/>
        <w:rPr>
          <w:rFonts w:ascii="Verdana" w:eastAsia="Times New Roman" w:hAnsi="Verdana" w:cs="Times New Roman"/>
          <w:color w:val="828282"/>
          <w:sz w:val="16"/>
          <w:szCs w:val="16"/>
          <w:lang w:eastAsia="ru-RU"/>
        </w:rPr>
      </w:pPr>
      <w:r w:rsidRPr="00705C8B">
        <w:rPr>
          <w:rFonts w:ascii="Times New Roman" w:eastAsia="Times New Roman" w:hAnsi="Times New Roman" w:cs="Times New Roman"/>
          <w:color w:val="828282"/>
          <w:sz w:val="16"/>
          <w:szCs w:val="16"/>
          <w:lang w:eastAsia="ru-RU"/>
        </w:rPr>
        <w:t>(</w:t>
      </w:r>
      <w:proofErr w:type="gramStart"/>
      <w:r w:rsidRPr="00705C8B">
        <w:rPr>
          <w:rFonts w:ascii="Times New Roman" w:eastAsia="Times New Roman" w:hAnsi="Times New Roman" w:cs="Times New Roman"/>
          <w:color w:val="828282"/>
          <w:sz w:val="16"/>
          <w:szCs w:val="16"/>
          <w:lang w:eastAsia="ru-RU"/>
        </w:rPr>
        <w:t>ч</w:t>
      </w:r>
      <w:proofErr w:type="gramEnd"/>
      <w:r w:rsidRPr="00705C8B">
        <w:rPr>
          <w:rFonts w:ascii="Times New Roman" w:eastAsia="Times New Roman" w:hAnsi="Times New Roman" w:cs="Times New Roman"/>
          <w:color w:val="828282"/>
          <w:sz w:val="16"/>
          <w:szCs w:val="16"/>
          <w:lang w:eastAsia="ru-RU"/>
        </w:rPr>
        <w:t>асть 5 в ред. Федерального закона от 29.12.2015 N 388-ФЗ)</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6. Порядок обращения за получением компенсации, указанной в части 5 настоящей статьи, и порядок ее выплаты устанавливаются органами государственной власти субъектов Российской Федерации.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7. Финансовое обеспечение расходов, связанных с выплатой компенсации, указанной в части 5 настоящей статьи, является расходным обязательством субъектов Российской Федерации.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lastRenderedPageBreak/>
        <w:t> </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Arial" w:eastAsia="Times New Roman" w:hAnsi="Arial" w:cs="Arial"/>
          <w:b/>
          <w:bCs/>
          <w:sz w:val="16"/>
          <w:szCs w:val="16"/>
          <w:lang w:eastAsia="ru-RU"/>
        </w:rPr>
        <w:t>Статья 66. Начальное общее, основное общее и среднее общее образование</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w:t>
      </w:r>
      <w:proofErr w:type="gramStart"/>
      <w:r w:rsidRPr="00705C8B">
        <w:rPr>
          <w:rFonts w:ascii="Times New Roman" w:eastAsia="Times New Roman" w:hAnsi="Times New Roman" w:cs="Times New Roman"/>
          <w:sz w:val="16"/>
          <w:szCs w:val="16"/>
          <w:lang w:eastAsia="ru-RU"/>
        </w:rPr>
        <w:t>конкретному</w:t>
      </w:r>
      <w:proofErr w:type="gramEnd"/>
      <w:r w:rsidRPr="00705C8B">
        <w:rPr>
          <w:rFonts w:ascii="Times New Roman" w:eastAsia="Times New Roman" w:hAnsi="Times New Roman" w:cs="Times New Roman"/>
          <w:sz w:val="16"/>
          <w:szCs w:val="16"/>
          <w:lang w:eastAsia="ru-RU"/>
        </w:rPr>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proofErr w:type="gramStart"/>
      <w:r w:rsidRPr="00705C8B">
        <w:rPr>
          <w:rFonts w:ascii="Times New Roman" w:eastAsia="Times New Roman" w:hAnsi="Times New Roman" w:cs="Times New Roman"/>
          <w:sz w:val="16"/>
          <w:szCs w:val="16"/>
          <w:lang w:eastAsia="ru-RU"/>
        </w:rPr>
        <w:t>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roofErr w:type="gramEnd"/>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7. </w:t>
      </w:r>
      <w:proofErr w:type="gramStart"/>
      <w:r w:rsidRPr="00705C8B">
        <w:rPr>
          <w:rFonts w:ascii="Times New Roman" w:eastAsia="Times New Roman" w:hAnsi="Times New Roman" w:cs="Times New Roman"/>
          <w:sz w:val="16"/>
          <w:szCs w:val="16"/>
          <w:lang w:eastAsia="ru-RU"/>
        </w:rPr>
        <w:t>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roofErr w:type="gramEnd"/>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8. </w:t>
      </w:r>
      <w:proofErr w:type="gramStart"/>
      <w:r w:rsidRPr="00705C8B">
        <w:rPr>
          <w:rFonts w:ascii="Times New Roman" w:eastAsia="Times New Roman" w:hAnsi="Times New Roman" w:cs="Times New Roman"/>
          <w:sz w:val="16"/>
          <w:szCs w:val="16"/>
          <w:lang w:eastAsia="ru-RU"/>
        </w:rPr>
        <w:t>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w:t>
      </w:r>
      <w:proofErr w:type="gramEnd"/>
      <w:r w:rsidRPr="00705C8B">
        <w:rPr>
          <w:rFonts w:ascii="Times New Roman" w:eastAsia="Times New Roman" w:hAnsi="Times New Roman" w:cs="Times New Roman"/>
          <w:sz w:val="16"/>
          <w:szCs w:val="16"/>
          <w:lang w:eastAsia="ru-RU"/>
        </w:rPr>
        <w:t xml:space="preserve">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9. </w:t>
      </w:r>
      <w:proofErr w:type="gramStart"/>
      <w:r w:rsidRPr="00705C8B">
        <w:rPr>
          <w:rFonts w:ascii="Times New Roman" w:eastAsia="Times New Roman" w:hAnsi="Times New Roman" w:cs="Times New Roman"/>
          <w:sz w:val="16"/>
          <w:szCs w:val="16"/>
          <w:lang w:eastAsia="ru-RU"/>
        </w:rPr>
        <w:t>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roofErr w:type="gramEnd"/>
    </w:p>
    <w:p w:rsidR="00705C8B" w:rsidRPr="00705C8B" w:rsidRDefault="00705C8B" w:rsidP="00705C8B">
      <w:pPr>
        <w:spacing w:after="0" w:line="240" w:lineRule="auto"/>
        <w:rPr>
          <w:rFonts w:ascii="Verdana" w:eastAsia="Times New Roman" w:hAnsi="Verdana" w:cs="Times New Roman"/>
          <w:color w:val="392C69"/>
          <w:sz w:val="16"/>
          <w:szCs w:val="16"/>
          <w:lang w:eastAsia="ru-RU"/>
        </w:rPr>
      </w:pPr>
      <w:proofErr w:type="spellStart"/>
      <w:r w:rsidRPr="00705C8B">
        <w:rPr>
          <w:rFonts w:ascii="Times New Roman" w:eastAsia="Times New Roman" w:hAnsi="Times New Roman" w:cs="Times New Roman"/>
          <w:color w:val="392C69"/>
          <w:sz w:val="16"/>
          <w:szCs w:val="16"/>
          <w:lang w:eastAsia="ru-RU"/>
        </w:rPr>
        <w:t>КонсультантПлюс</w:t>
      </w:r>
      <w:proofErr w:type="spellEnd"/>
      <w:r w:rsidRPr="00705C8B">
        <w:rPr>
          <w:rFonts w:ascii="Times New Roman" w:eastAsia="Times New Roman" w:hAnsi="Times New Roman" w:cs="Times New Roman"/>
          <w:color w:val="392C69"/>
          <w:sz w:val="16"/>
          <w:szCs w:val="16"/>
          <w:lang w:eastAsia="ru-RU"/>
        </w:rPr>
        <w:t>: примечание.</w:t>
      </w:r>
    </w:p>
    <w:p w:rsidR="00705C8B" w:rsidRPr="00705C8B" w:rsidRDefault="00705C8B" w:rsidP="00705C8B">
      <w:pPr>
        <w:spacing w:after="0" w:line="240" w:lineRule="auto"/>
        <w:rPr>
          <w:rFonts w:ascii="Verdana" w:eastAsia="Times New Roman" w:hAnsi="Verdana" w:cs="Times New Roman"/>
          <w:color w:val="392C69"/>
          <w:sz w:val="16"/>
          <w:szCs w:val="16"/>
          <w:lang w:eastAsia="ru-RU"/>
        </w:rPr>
      </w:pPr>
      <w:r w:rsidRPr="00705C8B">
        <w:rPr>
          <w:rFonts w:ascii="Times New Roman" w:eastAsia="Times New Roman" w:hAnsi="Times New Roman" w:cs="Times New Roman"/>
          <w:color w:val="392C69"/>
          <w:sz w:val="16"/>
          <w:szCs w:val="16"/>
          <w:lang w:eastAsia="ru-RU"/>
        </w:rPr>
        <w:t xml:space="preserve">Приказом Минздрава России от 30.06.2016 N 436н утвержден Перечень заболеваний, наличие которых дает право на </w:t>
      </w:r>
      <w:proofErr w:type="gramStart"/>
      <w:r w:rsidRPr="00705C8B">
        <w:rPr>
          <w:rFonts w:ascii="Times New Roman" w:eastAsia="Times New Roman" w:hAnsi="Times New Roman" w:cs="Times New Roman"/>
          <w:color w:val="392C69"/>
          <w:sz w:val="16"/>
          <w:szCs w:val="16"/>
          <w:lang w:eastAsia="ru-RU"/>
        </w:rPr>
        <w:t>обучение</w:t>
      </w:r>
      <w:proofErr w:type="gramEnd"/>
      <w:r w:rsidRPr="00705C8B">
        <w:rPr>
          <w:rFonts w:ascii="Times New Roman" w:eastAsia="Times New Roman" w:hAnsi="Times New Roman" w:cs="Times New Roman"/>
          <w:color w:val="392C69"/>
          <w:sz w:val="16"/>
          <w:szCs w:val="16"/>
          <w:lang w:eastAsia="ru-RU"/>
        </w:rPr>
        <w:t xml:space="preserve"> по основным общеобразовательным программам на дому.</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10. Для обучающихся, нуждающихся в длительном лечении, детей-инвалидов, которые по состоянию здоровья не могут посещать образовательные организации, </w:t>
      </w:r>
      <w:proofErr w:type="gramStart"/>
      <w:r w:rsidRPr="00705C8B">
        <w:rPr>
          <w:rFonts w:ascii="Times New Roman" w:eastAsia="Times New Roman" w:hAnsi="Times New Roman" w:cs="Times New Roman"/>
          <w:sz w:val="16"/>
          <w:szCs w:val="16"/>
          <w:lang w:eastAsia="ru-RU"/>
        </w:rPr>
        <w:t>обучение по</w:t>
      </w:r>
      <w:proofErr w:type="gramEnd"/>
      <w:r w:rsidRPr="00705C8B">
        <w:rPr>
          <w:rFonts w:ascii="Times New Roman" w:eastAsia="Times New Roman" w:hAnsi="Times New Roman" w:cs="Times New Roman"/>
          <w:sz w:val="16"/>
          <w:szCs w:val="16"/>
          <w:lang w:eastAsia="ru-RU"/>
        </w:rPr>
        <w:t xml:space="preserve">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130501" w:rsidRDefault="00705C8B" w:rsidP="00705C8B">
      <w:pPr>
        <w:spacing w:after="0" w:line="240" w:lineRule="auto"/>
        <w:ind w:firstLine="540"/>
        <w:jc w:val="both"/>
        <w:rPr>
          <w:rFonts w:ascii="Times New Roman" w:eastAsia="Times New Roman" w:hAnsi="Times New Roman" w:cs="Times New Roman"/>
          <w:sz w:val="16"/>
          <w:szCs w:val="16"/>
          <w:lang w:val="en-US" w:eastAsia="ru-RU"/>
        </w:rPr>
      </w:pPr>
      <w:r w:rsidRPr="00705C8B">
        <w:rPr>
          <w:rFonts w:ascii="Times New Roman" w:eastAsia="Times New Roman" w:hAnsi="Times New Roman" w:cs="Times New Roman"/>
          <w:sz w:val="16"/>
          <w:szCs w:val="16"/>
          <w:lang w:eastAsia="ru-RU"/>
        </w:rPr>
        <w:t xml:space="preserve">11. Порядок оформления отношений </w:t>
      </w:r>
      <w:proofErr w:type="gramStart"/>
      <w:r w:rsidRPr="00705C8B">
        <w:rPr>
          <w:rFonts w:ascii="Times New Roman" w:eastAsia="Times New Roman" w:hAnsi="Times New Roman" w:cs="Times New Roman"/>
          <w:sz w:val="16"/>
          <w:szCs w:val="16"/>
          <w:lang w:eastAsia="ru-RU"/>
        </w:rPr>
        <w:t>государственной</w:t>
      </w:r>
      <w:proofErr w:type="gramEnd"/>
      <w:r w:rsidRPr="00705C8B">
        <w:rPr>
          <w:rFonts w:ascii="Times New Roman" w:eastAsia="Times New Roman" w:hAnsi="Times New Roman" w:cs="Times New Roman"/>
          <w:sz w:val="16"/>
          <w:szCs w:val="16"/>
          <w:lang w:eastAsia="ru-RU"/>
        </w:rPr>
        <w:t xml:space="preserve"> или </w:t>
      </w:r>
    </w:p>
    <w:p w:rsidR="00130501" w:rsidRDefault="00705C8B" w:rsidP="00705C8B">
      <w:pPr>
        <w:spacing w:after="0" w:line="240" w:lineRule="auto"/>
        <w:ind w:firstLine="540"/>
        <w:jc w:val="both"/>
        <w:rPr>
          <w:rFonts w:ascii="Times New Roman" w:eastAsia="Times New Roman" w:hAnsi="Times New Roman" w:cs="Times New Roman"/>
          <w:sz w:val="16"/>
          <w:szCs w:val="16"/>
          <w:lang w:val="en-US" w:eastAsia="ru-RU"/>
        </w:rPr>
      </w:pPr>
      <w:r w:rsidRPr="00705C8B">
        <w:rPr>
          <w:rFonts w:ascii="Times New Roman" w:eastAsia="Times New Roman" w:hAnsi="Times New Roman" w:cs="Times New Roman"/>
          <w:sz w:val="16"/>
          <w:szCs w:val="16"/>
          <w:lang w:eastAsia="ru-RU"/>
        </w:rPr>
        <w:lastRenderedPageBreak/>
        <w:t xml:space="preserve">муниципальной образовательной организации с </w:t>
      </w:r>
      <w:proofErr w:type="gramStart"/>
      <w:r w:rsidRPr="00705C8B">
        <w:rPr>
          <w:rFonts w:ascii="Times New Roman" w:eastAsia="Times New Roman" w:hAnsi="Times New Roman" w:cs="Times New Roman"/>
          <w:sz w:val="16"/>
          <w:szCs w:val="16"/>
          <w:lang w:eastAsia="ru-RU"/>
        </w:rPr>
        <w:t>обучающимися</w:t>
      </w:r>
      <w:proofErr w:type="gramEnd"/>
      <w:r w:rsidRPr="00705C8B">
        <w:rPr>
          <w:rFonts w:ascii="Times New Roman" w:eastAsia="Times New Roman" w:hAnsi="Times New Roman" w:cs="Times New Roman"/>
          <w:sz w:val="16"/>
          <w:szCs w:val="16"/>
          <w:lang w:eastAsia="ru-RU"/>
        </w:rPr>
        <w:t xml:space="preserve"> и </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(или) их родителями (законными представителями) в части организации </w:t>
      </w:r>
      <w:proofErr w:type="gramStart"/>
      <w:r w:rsidRPr="00705C8B">
        <w:rPr>
          <w:rFonts w:ascii="Times New Roman" w:eastAsia="Times New Roman" w:hAnsi="Times New Roman" w:cs="Times New Roman"/>
          <w:sz w:val="16"/>
          <w:szCs w:val="16"/>
          <w:lang w:eastAsia="ru-RU"/>
        </w:rPr>
        <w:t>обучения по</w:t>
      </w:r>
      <w:proofErr w:type="gramEnd"/>
      <w:r w:rsidRPr="00705C8B">
        <w:rPr>
          <w:rFonts w:ascii="Times New Roman" w:eastAsia="Times New Roman" w:hAnsi="Times New Roman" w:cs="Times New Roman"/>
          <w:sz w:val="16"/>
          <w:szCs w:val="16"/>
          <w:lang w:eastAsia="ru-RU"/>
        </w:rPr>
        <w:t xml:space="preserve">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12. Утратил силу. - Федеральный закон от 27.06.2018 N 170-ФЗ.</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Arial" w:eastAsia="Times New Roman" w:hAnsi="Arial" w:cs="Arial"/>
          <w:b/>
          <w:bCs/>
          <w:sz w:val="16"/>
          <w:szCs w:val="16"/>
          <w:lang w:eastAsia="ru-RU"/>
        </w:rPr>
        <w:t xml:space="preserve">Статья 67. Организация приема на </w:t>
      </w:r>
      <w:proofErr w:type="gramStart"/>
      <w:r w:rsidRPr="00705C8B">
        <w:rPr>
          <w:rFonts w:ascii="Arial" w:eastAsia="Times New Roman" w:hAnsi="Arial" w:cs="Arial"/>
          <w:b/>
          <w:bCs/>
          <w:sz w:val="16"/>
          <w:szCs w:val="16"/>
          <w:lang w:eastAsia="ru-RU"/>
        </w:rPr>
        <w:t>обучение</w:t>
      </w:r>
      <w:proofErr w:type="gramEnd"/>
      <w:r w:rsidRPr="00705C8B">
        <w:rPr>
          <w:rFonts w:ascii="Arial" w:eastAsia="Times New Roman" w:hAnsi="Arial" w:cs="Arial"/>
          <w:b/>
          <w:bCs/>
          <w:sz w:val="16"/>
          <w:szCs w:val="16"/>
          <w:lang w:eastAsia="ru-RU"/>
        </w:rPr>
        <w:t xml:space="preserve"> по основным общеобразовательным программам</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 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w:t>
      </w:r>
      <w:proofErr w:type="gramStart"/>
      <w:r w:rsidRPr="00705C8B">
        <w:rPr>
          <w:rFonts w:ascii="Times New Roman" w:eastAsia="Times New Roman" w:hAnsi="Times New Roman" w:cs="Times New Roman"/>
          <w:sz w:val="16"/>
          <w:szCs w:val="16"/>
          <w:lang w:eastAsia="ru-RU"/>
        </w:rPr>
        <w:t>обучение по</w:t>
      </w:r>
      <w:proofErr w:type="gramEnd"/>
      <w:r w:rsidRPr="00705C8B">
        <w:rPr>
          <w:rFonts w:ascii="Times New Roman" w:eastAsia="Times New Roman" w:hAnsi="Times New Roman" w:cs="Times New Roman"/>
          <w:sz w:val="16"/>
          <w:szCs w:val="16"/>
          <w:lang w:eastAsia="ru-RU"/>
        </w:rPr>
        <w:t xml:space="preserve"> образовательным программам начального общего образования в более раннем или более позднем возрасте.</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2. Правила приема на </w:t>
      </w:r>
      <w:proofErr w:type="gramStart"/>
      <w:r w:rsidRPr="00705C8B">
        <w:rPr>
          <w:rFonts w:ascii="Times New Roman" w:eastAsia="Times New Roman" w:hAnsi="Times New Roman" w:cs="Times New Roman"/>
          <w:sz w:val="16"/>
          <w:szCs w:val="16"/>
          <w:lang w:eastAsia="ru-RU"/>
        </w:rPr>
        <w:t>обучение</w:t>
      </w:r>
      <w:proofErr w:type="gramEnd"/>
      <w:r w:rsidRPr="00705C8B">
        <w:rPr>
          <w:rFonts w:ascii="Times New Roman" w:eastAsia="Times New Roman" w:hAnsi="Times New Roman" w:cs="Times New Roman"/>
          <w:sz w:val="16"/>
          <w:szCs w:val="16"/>
          <w:lang w:eastAsia="ru-RU"/>
        </w:rPr>
        <w:t xml:space="preserve">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3. Правила приема в государственные и муниципальные образовательные организации на </w:t>
      </w:r>
      <w:proofErr w:type="gramStart"/>
      <w:r w:rsidRPr="00705C8B">
        <w:rPr>
          <w:rFonts w:ascii="Times New Roman" w:eastAsia="Times New Roman" w:hAnsi="Times New Roman" w:cs="Times New Roman"/>
          <w:sz w:val="16"/>
          <w:szCs w:val="16"/>
          <w:lang w:eastAsia="ru-RU"/>
        </w:rPr>
        <w:t>обучение</w:t>
      </w:r>
      <w:proofErr w:type="gramEnd"/>
      <w:r w:rsidRPr="00705C8B">
        <w:rPr>
          <w:rFonts w:ascii="Times New Roman" w:eastAsia="Times New Roman" w:hAnsi="Times New Roman" w:cs="Times New Roman"/>
          <w:sz w:val="16"/>
          <w:szCs w:val="16"/>
          <w:lang w:eastAsia="ru-RU"/>
        </w:rPr>
        <w:t xml:space="preserve">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настоящей статьи и статьей 88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6. </w:t>
      </w:r>
      <w:proofErr w:type="gramStart"/>
      <w:r w:rsidRPr="00705C8B">
        <w:rPr>
          <w:rFonts w:ascii="Times New Roman" w:eastAsia="Times New Roman" w:hAnsi="Times New Roman" w:cs="Times New Roman"/>
          <w:sz w:val="16"/>
          <w:szCs w:val="16"/>
          <w:lang w:eastAsia="ru-RU"/>
        </w:rPr>
        <w:t xml:space="preserve">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w:t>
      </w:r>
      <w:proofErr w:type="spellStart"/>
      <w:r w:rsidRPr="00705C8B">
        <w:rPr>
          <w:rFonts w:ascii="Times New Roman" w:eastAsia="Times New Roman" w:hAnsi="Times New Roman" w:cs="Times New Roman"/>
          <w:sz w:val="16"/>
          <w:szCs w:val="16"/>
          <w:lang w:eastAsia="ru-RU"/>
        </w:rPr>
        <w:t>предпрофессиональными</w:t>
      </w:r>
      <w:proofErr w:type="spellEnd"/>
      <w:r w:rsidRPr="00705C8B">
        <w:rPr>
          <w:rFonts w:ascii="Times New Roman" w:eastAsia="Times New Roman" w:hAnsi="Times New Roman" w:cs="Times New Roman"/>
          <w:sz w:val="16"/>
          <w:szCs w:val="16"/>
          <w:lang w:eastAsia="ru-RU"/>
        </w:rPr>
        <w:t xml:space="preserve">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w:t>
      </w:r>
      <w:proofErr w:type="gramEnd"/>
      <w:r w:rsidRPr="00705C8B">
        <w:rPr>
          <w:rFonts w:ascii="Times New Roman" w:eastAsia="Times New Roman" w:hAnsi="Times New Roman" w:cs="Times New Roman"/>
          <w:sz w:val="16"/>
          <w:szCs w:val="16"/>
          <w:lang w:eastAsia="ru-RU"/>
        </w:rPr>
        <w:t xml:space="preserve">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w:t>
      </w:r>
    </w:p>
    <w:p w:rsidR="00705C8B" w:rsidRPr="00705C8B" w:rsidRDefault="00705C8B" w:rsidP="00705C8B">
      <w:pPr>
        <w:spacing w:after="0" w:line="240" w:lineRule="auto"/>
        <w:jc w:val="center"/>
        <w:rPr>
          <w:rFonts w:ascii="Verdana" w:eastAsia="Times New Roman" w:hAnsi="Verdana" w:cs="Times New Roman"/>
          <w:b/>
          <w:bCs/>
          <w:sz w:val="16"/>
          <w:szCs w:val="16"/>
          <w:lang w:eastAsia="ru-RU"/>
        </w:rPr>
      </w:pPr>
      <w:r w:rsidRPr="00705C8B">
        <w:rPr>
          <w:rFonts w:ascii="Arial" w:eastAsia="Times New Roman" w:hAnsi="Arial" w:cs="Arial"/>
          <w:b/>
          <w:bCs/>
          <w:sz w:val="16"/>
          <w:szCs w:val="16"/>
          <w:lang w:eastAsia="ru-RU"/>
        </w:rPr>
        <w:t>Глава 8. ПРОФЕССИОНАЛЬНОЕ ОБРАЗОВАНИЕ</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w:t>
      </w:r>
      <w:r w:rsidRPr="00705C8B">
        <w:rPr>
          <w:rFonts w:ascii="Arial" w:eastAsia="Times New Roman" w:hAnsi="Arial" w:cs="Arial"/>
          <w:b/>
          <w:bCs/>
          <w:sz w:val="16"/>
          <w:szCs w:val="16"/>
          <w:lang w:eastAsia="ru-RU"/>
        </w:rPr>
        <w:t>Статья 68. Среднее профессиональное образование</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4. Прием на </w:t>
      </w:r>
      <w:proofErr w:type="gramStart"/>
      <w:r w:rsidRPr="00705C8B">
        <w:rPr>
          <w:rFonts w:ascii="Times New Roman" w:eastAsia="Times New Roman" w:hAnsi="Times New Roman" w:cs="Times New Roman"/>
          <w:sz w:val="16"/>
          <w:szCs w:val="16"/>
          <w:lang w:eastAsia="ru-RU"/>
        </w:rPr>
        <w:t>обучение по</w:t>
      </w:r>
      <w:proofErr w:type="gramEnd"/>
      <w:r w:rsidRPr="00705C8B">
        <w:rPr>
          <w:rFonts w:ascii="Times New Roman" w:eastAsia="Times New Roman" w:hAnsi="Times New Roman" w:cs="Times New Roman"/>
          <w:sz w:val="16"/>
          <w:szCs w:val="16"/>
          <w:lang w:eastAsia="ru-RU"/>
        </w:rPr>
        <w:t xml:space="preserve">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w:t>
      </w:r>
      <w:r w:rsidRPr="00705C8B">
        <w:rPr>
          <w:rFonts w:ascii="Times New Roman" w:eastAsia="Times New Roman" w:hAnsi="Times New Roman" w:cs="Times New Roman"/>
          <w:sz w:val="16"/>
          <w:szCs w:val="16"/>
          <w:lang w:eastAsia="ru-RU"/>
        </w:rPr>
        <w:lastRenderedPageBreak/>
        <w:t xml:space="preserve">настоящей частью. </w:t>
      </w:r>
      <w:proofErr w:type="gramStart"/>
      <w:r w:rsidRPr="00705C8B">
        <w:rPr>
          <w:rFonts w:ascii="Times New Roman" w:eastAsia="Times New Roman" w:hAnsi="Times New Roman" w:cs="Times New Roman"/>
          <w:sz w:val="16"/>
          <w:szCs w:val="16"/>
          <w:lang w:eastAsia="ru-RU"/>
        </w:rPr>
        <w:t>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законом.</w:t>
      </w:r>
      <w:proofErr w:type="gramEnd"/>
      <w:r w:rsidRPr="00705C8B">
        <w:rPr>
          <w:rFonts w:ascii="Times New Roman" w:eastAsia="Times New Roman" w:hAnsi="Times New Roman" w:cs="Times New Roman"/>
          <w:sz w:val="16"/>
          <w:szCs w:val="16"/>
          <w:lang w:eastAsia="ru-RU"/>
        </w:rPr>
        <w:t xml:space="preserve"> В случае</w:t>
      </w:r>
      <w:proofErr w:type="gramStart"/>
      <w:r w:rsidRPr="00705C8B">
        <w:rPr>
          <w:rFonts w:ascii="Times New Roman" w:eastAsia="Times New Roman" w:hAnsi="Times New Roman" w:cs="Times New Roman"/>
          <w:sz w:val="16"/>
          <w:szCs w:val="16"/>
          <w:lang w:eastAsia="ru-RU"/>
        </w:rPr>
        <w:t>,</w:t>
      </w:r>
      <w:proofErr w:type="gramEnd"/>
      <w:r w:rsidRPr="00705C8B">
        <w:rPr>
          <w:rFonts w:ascii="Times New Roman" w:eastAsia="Times New Roman" w:hAnsi="Times New Roman" w:cs="Times New Roman"/>
          <w:sz w:val="16"/>
          <w:szCs w:val="16"/>
          <w:lang w:eastAsia="ru-RU"/>
        </w:rPr>
        <w:t xml:space="preserve">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образовательная организация в соответствии с порядком приема, установленным в соответствии с частью 8 статьи 55 настоящего Федерального закона, учитывает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результаты индивидуальных достижений, сведения о которых </w:t>
      </w:r>
      <w:proofErr w:type="gramStart"/>
      <w:r w:rsidRPr="00705C8B">
        <w:rPr>
          <w:rFonts w:ascii="Times New Roman" w:eastAsia="Times New Roman" w:hAnsi="Times New Roman" w:cs="Times New Roman"/>
          <w:sz w:val="16"/>
          <w:szCs w:val="16"/>
          <w:lang w:eastAsia="ru-RU"/>
        </w:rPr>
        <w:t>поступающий</w:t>
      </w:r>
      <w:proofErr w:type="gramEnd"/>
      <w:r w:rsidRPr="00705C8B">
        <w:rPr>
          <w:rFonts w:ascii="Times New Roman" w:eastAsia="Times New Roman" w:hAnsi="Times New Roman" w:cs="Times New Roman"/>
          <w:sz w:val="16"/>
          <w:szCs w:val="16"/>
          <w:lang w:eastAsia="ru-RU"/>
        </w:rPr>
        <w:t xml:space="preserve"> вправе представить при приеме, а также наличие договора о целевом обучении с организациями, указанными в части 1 статьи 71.1 настоящего Федерального закона.</w:t>
      </w:r>
    </w:p>
    <w:p w:rsidR="00705C8B" w:rsidRPr="00705C8B" w:rsidRDefault="00705C8B" w:rsidP="00705C8B">
      <w:pPr>
        <w:spacing w:after="0" w:line="240" w:lineRule="auto"/>
        <w:jc w:val="both"/>
        <w:rPr>
          <w:rFonts w:ascii="Verdana" w:eastAsia="Times New Roman" w:hAnsi="Verdana" w:cs="Times New Roman"/>
          <w:color w:val="828282"/>
          <w:sz w:val="16"/>
          <w:szCs w:val="16"/>
          <w:lang w:eastAsia="ru-RU"/>
        </w:rPr>
      </w:pPr>
      <w:r w:rsidRPr="00705C8B">
        <w:rPr>
          <w:rFonts w:ascii="Times New Roman" w:eastAsia="Times New Roman" w:hAnsi="Times New Roman" w:cs="Times New Roman"/>
          <w:color w:val="828282"/>
          <w:sz w:val="16"/>
          <w:szCs w:val="16"/>
          <w:lang w:eastAsia="ru-RU"/>
        </w:rPr>
        <w:t>(в ред. Федеральных законов от 13.07.2015 N 238-ФЗ, от 03.08.2018 N 337-ФЗ)</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w:t>
      </w:r>
      <w:proofErr w:type="gramStart"/>
      <w:r w:rsidRPr="00705C8B">
        <w:rPr>
          <w:rFonts w:ascii="Times New Roman" w:eastAsia="Times New Roman" w:hAnsi="Times New Roman" w:cs="Times New Roman"/>
          <w:sz w:val="16"/>
          <w:szCs w:val="16"/>
          <w:lang w:eastAsia="ru-RU"/>
        </w:rPr>
        <w:t>Указанные</w:t>
      </w:r>
      <w:proofErr w:type="gramEnd"/>
      <w:r w:rsidRPr="00705C8B">
        <w:rPr>
          <w:rFonts w:ascii="Times New Roman" w:eastAsia="Times New Roman" w:hAnsi="Times New Roman" w:cs="Times New Roman"/>
          <w:sz w:val="16"/>
          <w:szCs w:val="16"/>
          <w:lang w:eastAsia="ru-RU"/>
        </w:rPr>
        <w:t xml:space="preserve"> обучающиеся проходят государственную итоговую аттестацию бесплатно.</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Arial" w:eastAsia="Times New Roman" w:hAnsi="Arial" w:cs="Arial"/>
          <w:b/>
          <w:bCs/>
          <w:sz w:val="16"/>
          <w:szCs w:val="16"/>
          <w:lang w:eastAsia="ru-RU"/>
        </w:rPr>
        <w:t>Статья 69. Высшее образование</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2. К освоению программ </w:t>
      </w:r>
      <w:proofErr w:type="spellStart"/>
      <w:r w:rsidRPr="00705C8B">
        <w:rPr>
          <w:rFonts w:ascii="Times New Roman" w:eastAsia="Times New Roman" w:hAnsi="Times New Roman" w:cs="Times New Roman"/>
          <w:sz w:val="16"/>
          <w:szCs w:val="16"/>
          <w:lang w:eastAsia="ru-RU"/>
        </w:rPr>
        <w:t>бакалавриата</w:t>
      </w:r>
      <w:proofErr w:type="spellEnd"/>
      <w:r w:rsidRPr="00705C8B">
        <w:rPr>
          <w:rFonts w:ascii="Times New Roman" w:eastAsia="Times New Roman" w:hAnsi="Times New Roman" w:cs="Times New Roman"/>
          <w:sz w:val="16"/>
          <w:szCs w:val="16"/>
          <w:lang w:eastAsia="ru-RU"/>
        </w:rPr>
        <w:t xml:space="preserve"> или программ </w:t>
      </w:r>
      <w:proofErr w:type="spellStart"/>
      <w:r w:rsidRPr="00705C8B">
        <w:rPr>
          <w:rFonts w:ascii="Times New Roman" w:eastAsia="Times New Roman" w:hAnsi="Times New Roman" w:cs="Times New Roman"/>
          <w:sz w:val="16"/>
          <w:szCs w:val="16"/>
          <w:lang w:eastAsia="ru-RU"/>
        </w:rPr>
        <w:t>специалитета</w:t>
      </w:r>
      <w:proofErr w:type="spellEnd"/>
      <w:r w:rsidRPr="00705C8B">
        <w:rPr>
          <w:rFonts w:ascii="Times New Roman" w:eastAsia="Times New Roman" w:hAnsi="Times New Roman" w:cs="Times New Roman"/>
          <w:sz w:val="16"/>
          <w:szCs w:val="16"/>
          <w:lang w:eastAsia="ru-RU"/>
        </w:rPr>
        <w:t xml:space="preserve"> допускаются лица, имеющие среднее общее образование.</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3. К освоению программ магистратуры допускаются лица, имеющие высшее образование любого уровня.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4. К освоению программ подготовки научно-педагогических кадров в аспирантуре (адъюнктуре), программ ординатуры, программ </w:t>
      </w:r>
      <w:proofErr w:type="spellStart"/>
      <w:r w:rsidRPr="00705C8B">
        <w:rPr>
          <w:rFonts w:ascii="Times New Roman" w:eastAsia="Times New Roman" w:hAnsi="Times New Roman" w:cs="Times New Roman"/>
          <w:sz w:val="16"/>
          <w:szCs w:val="16"/>
          <w:lang w:eastAsia="ru-RU"/>
        </w:rPr>
        <w:t>ассистентуры-стажировки</w:t>
      </w:r>
      <w:proofErr w:type="spellEnd"/>
      <w:r w:rsidRPr="00705C8B">
        <w:rPr>
          <w:rFonts w:ascii="Times New Roman" w:eastAsia="Times New Roman" w:hAnsi="Times New Roman" w:cs="Times New Roman"/>
          <w:sz w:val="16"/>
          <w:szCs w:val="16"/>
          <w:lang w:eastAsia="ru-RU"/>
        </w:rPr>
        <w:t xml:space="preserve"> допускаются лица, имеющие образование не ниже высшего образования (</w:t>
      </w:r>
      <w:proofErr w:type="spellStart"/>
      <w:r w:rsidRPr="00705C8B">
        <w:rPr>
          <w:rFonts w:ascii="Times New Roman" w:eastAsia="Times New Roman" w:hAnsi="Times New Roman" w:cs="Times New Roman"/>
          <w:sz w:val="16"/>
          <w:szCs w:val="16"/>
          <w:lang w:eastAsia="ru-RU"/>
        </w:rPr>
        <w:t>специалитет</w:t>
      </w:r>
      <w:proofErr w:type="spellEnd"/>
      <w:r w:rsidRPr="00705C8B">
        <w:rPr>
          <w:rFonts w:ascii="Times New Roman" w:eastAsia="Times New Roman" w:hAnsi="Times New Roman" w:cs="Times New Roman"/>
          <w:sz w:val="16"/>
          <w:szCs w:val="16"/>
          <w:lang w:eastAsia="ru-RU"/>
        </w:rPr>
        <w:t xml:space="preserve">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w:t>
      </w:r>
      <w:proofErr w:type="spellStart"/>
      <w:r w:rsidRPr="00705C8B">
        <w:rPr>
          <w:rFonts w:ascii="Times New Roman" w:eastAsia="Times New Roman" w:hAnsi="Times New Roman" w:cs="Times New Roman"/>
          <w:sz w:val="16"/>
          <w:szCs w:val="16"/>
          <w:lang w:eastAsia="ru-RU"/>
        </w:rPr>
        <w:t>ассистентуры-стажировки</w:t>
      </w:r>
      <w:proofErr w:type="spellEnd"/>
      <w:r w:rsidRPr="00705C8B">
        <w:rPr>
          <w:rFonts w:ascii="Times New Roman" w:eastAsia="Times New Roman" w:hAnsi="Times New Roman" w:cs="Times New Roman"/>
          <w:sz w:val="16"/>
          <w:szCs w:val="16"/>
          <w:lang w:eastAsia="ru-RU"/>
        </w:rPr>
        <w:t xml:space="preserve"> допускаются лица, имеющие высшее образование в области искусств.</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5. Прием на </w:t>
      </w:r>
      <w:proofErr w:type="gramStart"/>
      <w:r w:rsidRPr="00705C8B">
        <w:rPr>
          <w:rFonts w:ascii="Times New Roman" w:eastAsia="Times New Roman" w:hAnsi="Times New Roman" w:cs="Times New Roman"/>
          <w:sz w:val="16"/>
          <w:szCs w:val="16"/>
          <w:lang w:eastAsia="ru-RU"/>
        </w:rPr>
        <w:t>обучение по</w:t>
      </w:r>
      <w:proofErr w:type="gramEnd"/>
      <w:r w:rsidRPr="00705C8B">
        <w:rPr>
          <w:rFonts w:ascii="Times New Roman" w:eastAsia="Times New Roman" w:hAnsi="Times New Roman" w:cs="Times New Roman"/>
          <w:sz w:val="16"/>
          <w:szCs w:val="16"/>
          <w:lang w:eastAsia="ru-RU"/>
        </w:rPr>
        <w:t xml:space="preserve"> образовательным программам высшего образования осуществляется отдельно по программам </w:t>
      </w:r>
      <w:proofErr w:type="spellStart"/>
      <w:r w:rsidRPr="00705C8B">
        <w:rPr>
          <w:rFonts w:ascii="Times New Roman" w:eastAsia="Times New Roman" w:hAnsi="Times New Roman" w:cs="Times New Roman"/>
          <w:sz w:val="16"/>
          <w:szCs w:val="16"/>
          <w:lang w:eastAsia="ru-RU"/>
        </w:rPr>
        <w:t>бакалавриата</w:t>
      </w:r>
      <w:proofErr w:type="spellEnd"/>
      <w:r w:rsidRPr="00705C8B">
        <w:rPr>
          <w:rFonts w:ascii="Times New Roman" w:eastAsia="Times New Roman" w:hAnsi="Times New Roman" w:cs="Times New Roman"/>
          <w:sz w:val="16"/>
          <w:szCs w:val="16"/>
          <w:lang w:eastAsia="ru-RU"/>
        </w:rPr>
        <w:t xml:space="preserve">, программам </w:t>
      </w:r>
      <w:proofErr w:type="spellStart"/>
      <w:r w:rsidRPr="00705C8B">
        <w:rPr>
          <w:rFonts w:ascii="Times New Roman" w:eastAsia="Times New Roman" w:hAnsi="Times New Roman" w:cs="Times New Roman"/>
          <w:sz w:val="16"/>
          <w:szCs w:val="16"/>
          <w:lang w:eastAsia="ru-RU"/>
        </w:rPr>
        <w:t>специалитета</w:t>
      </w:r>
      <w:proofErr w:type="spellEnd"/>
      <w:r w:rsidRPr="00705C8B">
        <w:rPr>
          <w:rFonts w:ascii="Times New Roman" w:eastAsia="Times New Roman" w:hAnsi="Times New Roman" w:cs="Times New Roman"/>
          <w:sz w:val="16"/>
          <w:szCs w:val="16"/>
          <w:lang w:eastAsia="ru-RU"/>
        </w:rPr>
        <w:t xml:space="preserve">, программам магистратуры, программам подготовки научно-педагогических кадров в аспирантуре (адъюнктуре), программам ординатуры, а также по программам </w:t>
      </w:r>
      <w:proofErr w:type="spellStart"/>
      <w:r w:rsidRPr="00705C8B">
        <w:rPr>
          <w:rFonts w:ascii="Times New Roman" w:eastAsia="Times New Roman" w:hAnsi="Times New Roman" w:cs="Times New Roman"/>
          <w:sz w:val="16"/>
          <w:szCs w:val="16"/>
          <w:lang w:eastAsia="ru-RU"/>
        </w:rPr>
        <w:t>ассистентуры-стажировки</w:t>
      </w:r>
      <w:proofErr w:type="spellEnd"/>
      <w:r w:rsidRPr="00705C8B">
        <w:rPr>
          <w:rFonts w:ascii="Times New Roman" w:eastAsia="Times New Roman" w:hAnsi="Times New Roman" w:cs="Times New Roman"/>
          <w:sz w:val="16"/>
          <w:szCs w:val="16"/>
          <w:lang w:eastAsia="ru-RU"/>
        </w:rPr>
        <w:t xml:space="preserve"> на конкурсной основе, если иное не предусмотрено настоящим Федеральным законом.</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6. Прием на </w:t>
      </w:r>
      <w:proofErr w:type="gramStart"/>
      <w:r w:rsidRPr="00705C8B">
        <w:rPr>
          <w:rFonts w:ascii="Times New Roman" w:eastAsia="Times New Roman" w:hAnsi="Times New Roman" w:cs="Times New Roman"/>
          <w:sz w:val="16"/>
          <w:szCs w:val="16"/>
          <w:lang w:eastAsia="ru-RU"/>
        </w:rPr>
        <w:t>обучение по программам</w:t>
      </w:r>
      <w:proofErr w:type="gramEnd"/>
      <w:r w:rsidRPr="00705C8B">
        <w:rPr>
          <w:rFonts w:ascii="Times New Roman" w:eastAsia="Times New Roman" w:hAnsi="Times New Roman" w:cs="Times New Roman"/>
          <w:sz w:val="16"/>
          <w:szCs w:val="16"/>
          <w:lang w:eastAsia="ru-RU"/>
        </w:rPr>
        <w:t xml:space="preserve"> магистратуры, программам подготовки научно-педагогических кадров в аспирантуре (адъюнктуре), программам ординатуры, а также по программам </w:t>
      </w:r>
      <w:proofErr w:type="spellStart"/>
      <w:r w:rsidRPr="00705C8B">
        <w:rPr>
          <w:rFonts w:ascii="Times New Roman" w:eastAsia="Times New Roman" w:hAnsi="Times New Roman" w:cs="Times New Roman"/>
          <w:sz w:val="16"/>
          <w:szCs w:val="16"/>
          <w:lang w:eastAsia="ru-RU"/>
        </w:rPr>
        <w:t>ассистентуры-стажировки</w:t>
      </w:r>
      <w:proofErr w:type="spellEnd"/>
      <w:r w:rsidRPr="00705C8B">
        <w:rPr>
          <w:rFonts w:ascii="Times New Roman" w:eastAsia="Times New Roman" w:hAnsi="Times New Roman" w:cs="Times New Roman"/>
          <w:sz w:val="16"/>
          <w:szCs w:val="16"/>
          <w:lang w:eastAsia="ru-RU"/>
        </w:rPr>
        <w:t xml:space="preserve"> осуществляется по результатам вступительных испытаний, проводимых образовательной организацией самостоятельно.</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7. Поступающие на </w:t>
      </w:r>
      <w:proofErr w:type="gramStart"/>
      <w:r w:rsidRPr="00705C8B">
        <w:rPr>
          <w:rFonts w:ascii="Times New Roman" w:eastAsia="Times New Roman" w:hAnsi="Times New Roman" w:cs="Times New Roman"/>
          <w:sz w:val="16"/>
          <w:szCs w:val="16"/>
          <w:lang w:eastAsia="ru-RU"/>
        </w:rPr>
        <w:t>обучение по</w:t>
      </w:r>
      <w:proofErr w:type="gramEnd"/>
      <w:r w:rsidRPr="00705C8B">
        <w:rPr>
          <w:rFonts w:ascii="Times New Roman" w:eastAsia="Times New Roman" w:hAnsi="Times New Roman" w:cs="Times New Roman"/>
          <w:sz w:val="16"/>
          <w:szCs w:val="16"/>
          <w:lang w:eastAsia="ru-RU"/>
        </w:rPr>
        <w:t xml:space="preserve">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частью 8 статьи 55 настоящего Федерального закона.</w:t>
      </w:r>
    </w:p>
    <w:p w:rsidR="00705C8B" w:rsidRPr="00705C8B" w:rsidRDefault="00705C8B" w:rsidP="00705C8B">
      <w:pPr>
        <w:spacing w:after="0" w:line="240" w:lineRule="auto"/>
        <w:rPr>
          <w:rFonts w:ascii="Verdana" w:eastAsia="Times New Roman" w:hAnsi="Verdana" w:cs="Times New Roman"/>
          <w:color w:val="392C69"/>
          <w:sz w:val="16"/>
          <w:szCs w:val="16"/>
          <w:lang w:eastAsia="ru-RU"/>
        </w:rPr>
      </w:pPr>
      <w:proofErr w:type="spellStart"/>
      <w:r w:rsidRPr="00705C8B">
        <w:rPr>
          <w:rFonts w:ascii="Times New Roman" w:eastAsia="Times New Roman" w:hAnsi="Times New Roman" w:cs="Times New Roman"/>
          <w:color w:val="392C69"/>
          <w:sz w:val="16"/>
          <w:szCs w:val="16"/>
          <w:lang w:eastAsia="ru-RU"/>
        </w:rPr>
        <w:t>КонсультантПлюс</w:t>
      </w:r>
      <w:proofErr w:type="spellEnd"/>
      <w:r w:rsidRPr="00705C8B">
        <w:rPr>
          <w:rFonts w:ascii="Times New Roman" w:eastAsia="Times New Roman" w:hAnsi="Times New Roman" w:cs="Times New Roman"/>
          <w:color w:val="392C69"/>
          <w:sz w:val="16"/>
          <w:szCs w:val="16"/>
          <w:lang w:eastAsia="ru-RU"/>
        </w:rPr>
        <w:t>: примечание.</w:t>
      </w:r>
    </w:p>
    <w:p w:rsidR="00705C8B" w:rsidRPr="00705C8B" w:rsidRDefault="00705C8B" w:rsidP="00705C8B">
      <w:pPr>
        <w:spacing w:after="0" w:line="240" w:lineRule="auto"/>
        <w:rPr>
          <w:rFonts w:ascii="Verdana" w:eastAsia="Times New Roman" w:hAnsi="Verdana" w:cs="Times New Roman"/>
          <w:color w:val="392C69"/>
          <w:sz w:val="16"/>
          <w:szCs w:val="16"/>
          <w:lang w:eastAsia="ru-RU"/>
        </w:rPr>
      </w:pPr>
      <w:r w:rsidRPr="00705C8B">
        <w:rPr>
          <w:rFonts w:ascii="Times New Roman" w:eastAsia="Times New Roman" w:hAnsi="Times New Roman" w:cs="Times New Roman"/>
          <w:color w:val="392C69"/>
          <w:sz w:val="16"/>
          <w:szCs w:val="16"/>
          <w:lang w:eastAsia="ru-RU"/>
        </w:rPr>
        <w:t>Для лиц, имеющих квалификацию "дипломированный специалист", окончание магистратуры не рассматривается как получение второго высшего образования (</w:t>
      </w:r>
      <w:proofErr w:type="gramStart"/>
      <w:r w:rsidRPr="00705C8B">
        <w:rPr>
          <w:rFonts w:ascii="Times New Roman" w:eastAsia="Times New Roman" w:hAnsi="Times New Roman" w:cs="Times New Roman"/>
          <w:color w:val="392C69"/>
          <w:sz w:val="16"/>
          <w:szCs w:val="16"/>
          <w:lang w:eastAsia="ru-RU"/>
        </w:rPr>
        <w:t>ч</w:t>
      </w:r>
      <w:proofErr w:type="gramEnd"/>
      <w:r w:rsidRPr="00705C8B">
        <w:rPr>
          <w:rFonts w:ascii="Times New Roman" w:eastAsia="Times New Roman" w:hAnsi="Times New Roman" w:cs="Times New Roman"/>
          <w:color w:val="392C69"/>
          <w:sz w:val="16"/>
          <w:szCs w:val="16"/>
          <w:lang w:eastAsia="ru-RU"/>
        </w:rPr>
        <w:t>. 15 ст. 108 данного закона).</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8. </w:t>
      </w:r>
      <w:proofErr w:type="gramStart"/>
      <w:r w:rsidRPr="00705C8B">
        <w:rPr>
          <w:rFonts w:ascii="Times New Roman" w:eastAsia="Times New Roman" w:hAnsi="Times New Roman" w:cs="Times New Roman"/>
          <w:sz w:val="16"/>
          <w:szCs w:val="16"/>
          <w:lang w:eastAsia="ru-RU"/>
        </w:rPr>
        <w:t>Обучение</w:t>
      </w:r>
      <w:proofErr w:type="gramEnd"/>
      <w:r w:rsidRPr="00705C8B">
        <w:rPr>
          <w:rFonts w:ascii="Times New Roman" w:eastAsia="Times New Roman" w:hAnsi="Times New Roman" w:cs="Times New Roman"/>
          <w:sz w:val="16"/>
          <w:szCs w:val="16"/>
          <w:lang w:eastAsia="ru-RU"/>
        </w:rPr>
        <w:t xml:space="preserve"> по следующим образовательным программам высшего образования является получением второго или последующего высшего образования:</w:t>
      </w:r>
    </w:p>
    <w:p w:rsidR="00705C8B" w:rsidRPr="00705C8B" w:rsidRDefault="00705C8B" w:rsidP="00705C8B">
      <w:pPr>
        <w:spacing w:after="0" w:line="240" w:lineRule="auto"/>
        <w:jc w:val="both"/>
        <w:rPr>
          <w:rFonts w:ascii="Verdana" w:eastAsia="Times New Roman" w:hAnsi="Verdana" w:cs="Times New Roman"/>
          <w:color w:val="828282"/>
          <w:sz w:val="16"/>
          <w:szCs w:val="16"/>
          <w:lang w:eastAsia="ru-RU"/>
        </w:rPr>
      </w:pPr>
      <w:r w:rsidRPr="00705C8B">
        <w:rPr>
          <w:rFonts w:ascii="Times New Roman" w:eastAsia="Times New Roman" w:hAnsi="Times New Roman" w:cs="Times New Roman"/>
          <w:color w:val="828282"/>
          <w:sz w:val="16"/>
          <w:szCs w:val="16"/>
          <w:lang w:eastAsia="ru-RU"/>
        </w:rPr>
        <w:t>(в ред. Федерального закона от 31.12.2014 N 500-ФЗ)</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1) по программам </w:t>
      </w:r>
      <w:proofErr w:type="spellStart"/>
      <w:r w:rsidRPr="00705C8B">
        <w:rPr>
          <w:rFonts w:ascii="Times New Roman" w:eastAsia="Times New Roman" w:hAnsi="Times New Roman" w:cs="Times New Roman"/>
          <w:sz w:val="16"/>
          <w:szCs w:val="16"/>
          <w:lang w:eastAsia="ru-RU"/>
        </w:rPr>
        <w:t>бакалавриата</w:t>
      </w:r>
      <w:proofErr w:type="spellEnd"/>
      <w:r w:rsidRPr="00705C8B">
        <w:rPr>
          <w:rFonts w:ascii="Times New Roman" w:eastAsia="Times New Roman" w:hAnsi="Times New Roman" w:cs="Times New Roman"/>
          <w:sz w:val="16"/>
          <w:szCs w:val="16"/>
          <w:lang w:eastAsia="ru-RU"/>
        </w:rPr>
        <w:t xml:space="preserve"> или программам </w:t>
      </w:r>
      <w:proofErr w:type="spellStart"/>
      <w:r w:rsidRPr="00705C8B">
        <w:rPr>
          <w:rFonts w:ascii="Times New Roman" w:eastAsia="Times New Roman" w:hAnsi="Times New Roman" w:cs="Times New Roman"/>
          <w:sz w:val="16"/>
          <w:szCs w:val="16"/>
          <w:lang w:eastAsia="ru-RU"/>
        </w:rPr>
        <w:t>специалитета</w:t>
      </w:r>
      <w:proofErr w:type="spellEnd"/>
      <w:r w:rsidRPr="00705C8B">
        <w:rPr>
          <w:rFonts w:ascii="Times New Roman" w:eastAsia="Times New Roman" w:hAnsi="Times New Roman" w:cs="Times New Roman"/>
          <w:sz w:val="16"/>
          <w:szCs w:val="16"/>
          <w:lang w:eastAsia="ru-RU"/>
        </w:rPr>
        <w:t xml:space="preserve"> - лицами, имеющими диплом бакалавра, диплом специалиста или диплом магистра;</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 по программам магистратуры - лицами, имеющими диплом специалиста или диплом магистра;</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3) по программам ординатуры или программам </w:t>
      </w:r>
      <w:proofErr w:type="spellStart"/>
      <w:r w:rsidRPr="00705C8B">
        <w:rPr>
          <w:rFonts w:ascii="Times New Roman" w:eastAsia="Times New Roman" w:hAnsi="Times New Roman" w:cs="Times New Roman"/>
          <w:sz w:val="16"/>
          <w:szCs w:val="16"/>
          <w:lang w:eastAsia="ru-RU"/>
        </w:rPr>
        <w:t>ассистентуры-стажировки</w:t>
      </w:r>
      <w:proofErr w:type="spellEnd"/>
      <w:r w:rsidRPr="00705C8B">
        <w:rPr>
          <w:rFonts w:ascii="Times New Roman" w:eastAsia="Times New Roman" w:hAnsi="Times New Roman" w:cs="Times New Roman"/>
          <w:sz w:val="16"/>
          <w:szCs w:val="16"/>
          <w:lang w:eastAsia="ru-RU"/>
        </w:rPr>
        <w:t xml:space="preserve"> - лицами, имеющими диплом об окончании ординатуры или диплом об окончании </w:t>
      </w:r>
      <w:proofErr w:type="spellStart"/>
      <w:r w:rsidRPr="00705C8B">
        <w:rPr>
          <w:rFonts w:ascii="Times New Roman" w:eastAsia="Times New Roman" w:hAnsi="Times New Roman" w:cs="Times New Roman"/>
          <w:sz w:val="16"/>
          <w:szCs w:val="16"/>
          <w:lang w:eastAsia="ru-RU"/>
        </w:rPr>
        <w:t>ассистентуры-стажировки</w:t>
      </w:r>
      <w:proofErr w:type="spellEnd"/>
      <w:r w:rsidRPr="00705C8B">
        <w:rPr>
          <w:rFonts w:ascii="Times New Roman" w:eastAsia="Times New Roman" w:hAnsi="Times New Roman" w:cs="Times New Roman"/>
          <w:sz w:val="16"/>
          <w:szCs w:val="16"/>
          <w:lang w:eastAsia="ru-RU"/>
        </w:rPr>
        <w:t>;</w:t>
      </w:r>
    </w:p>
    <w:p w:rsidR="00130501" w:rsidRPr="00130501" w:rsidRDefault="00705C8B" w:rsidP="00705C8B">
      <w:pPr>
        <w:spacing w:after="0" w:line="240" w:lineRule="auto"/>
        <w:ind w:firstLine="540"/>
        <w:jc w:val="both"/>
        <w:rPr>
          <w:rFonts w:ascii="Times New Roman" w:eastAsia="Times New Roman" w:hAnsi="Times New Roman" w:cs="Times New Roman"/>
          <w:sz w:val="16"/>
          <w:szCs w:val="16"/>
          <w:lang w:eastAsia="ru-RU"/>
        </w:rPr>
      </w:pPr>
      <w:r w:rsidRPr="00705C8B">
        <w:rPr>
          <w:rFonts w:ascii="Times New Roman" w:eastAsia="Times New Roman" w:hAnsi="Times New Roman" w:cs="Times New Roman"/>
          <w:sz w:val="16"/>
          <w:szCs w:val="16"/>
          <w:lang w:eastAsia="ru-RU"/>
        </w:rPr>
        <w:t xml:space="preserve">4) по программам подготовки научно-педагогических кадров </w:t>
      </w:r>
      <w:r w:rsidR="00130501">
        <w:rPr>
          <w:rFonts w:ascii="Times New Roman" w:eastAsia="Times New Roman" w:hAnsi="Times New Roman" w:cs="Times New Roman"/>
          <w:sz w:val="16"/>
          <w:szCs w:val="16"/>
          <w:lang w:eastAsia="ru-RU"/>
        </w:rPr>
        <w:t>–</w:t>
      </w:r>
      <w:r w:rsidRPr="00705C8B">
        <w:rPr>
          <w:rFonts w:ascii="Times New Roman" w:eastAsia="Times New Roman" w:hAnsi="Times New Roman" w:cs="Times New Roman"/>
          <w:sz w:val="16"/>
          <w:szCs w:val="16"/>
          <w:lang w:eastAsia="ru-RU"/>
        </w:rPr>
        <w:t xml:space="preserve"> </w:t>
      </w:r>
    </w:p>
    <w:p w:rsidR="00130501" w:rsidRDefault="00705C8B" w:rsidP="00705C8B">
      <w:pPr>
        <w:spacing w:after="0" w:line="240" w:lineRule="auto"/>
        <w:ind w:firstLine="540"/>
        <w:jc w:val="both"/>
        <w:rPr>
          <w:rFonts w:ascii="Times New Roman" w:eastAsia="Times New Roman" w:hAnsi="Times New Roman" w:cs="Times New Roman"/>
          <w:sz w:val="16"/>
          <w:szCs w:val="16"/>
          <w:lang w:val="en-US" w:eastAsia="ru-RU"/>
        </w:rPr>
      </w:pPr>
      <w:r w:rsidRPr="00705C8B">
        <w:rPr>
          <w:rFonts w:ascii="Times New Roman" w:eastAsia="Times New Roman" w:hAnsi="Times New Roman" w:cs="Times New Roman"/>
          <w:sz w:val="16"/>
          <w:szCs w:val="16"/>
          <w:lang w:eastAsia="ru-RU"/>
        </w:rPr>
        <w:t xml:space="preserve">лицами, имеющими диплом об окончании аспирантуры (адъюнктуры) </w:t>
      </w:r>
    </w:p>
    <w:p w:rsidR="00705C8B" w:rsidRDefault="00705C8B" w:rsidP="00705C8B">
      <w:pPr>
        <w:spacing w:after="0" w:line="240" w:lineRule="auto"/>
        <w:ind w:firstLine="540"/>
        <w:jc w:val="both"/>
        <w:rPr>
          <w:rFonts w:ascii="Times New Roman" w:eastAsia="Times New Roman" w:hAnsi="Times New Roman" w:cs="Times New Roman"/>
          <w:sz w:val="16"/>
          <w:szCs w:val="16"/>
          <w:lang w:val="en-US" w:eastAsia="ru-RU"/>
        </w:rPr>
      </w:pPr>
      <w:r w:rsidRPr="00705C8B">
        <w:rPr>
          <w:rFonts w:ascii="Times New Roman" w:eastAsia="Times New Roman" w:hAnsi="Times New Roman" w:cs="Times New Roman"/>
          <w:sz w:val="16"/>
          <w:szCs w:val="16"/>
          <w:lang w:eastAsia="ru-RU"/>
        </w:rPr>
        <w:lastRenderedPageBreak/>
        <w:t>или диплом кандидата наук.</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Arial" w:eastAsia="Times New Roman" w:hAnsi="Arial" w:cs="Arial"/>
          <w:b/>
          <w:bCs/>
          <w:sz w:val="16"/>
          <w:szCs w:val="16"/>
          <w:lang w:eastAsia="ru-RU"/>
        </w:rPr>
        <w:t xml:space="preserve">Статья 70. Общие требования к организации приема на </w:t>
      </w:r>
      <w:proofErr w:type="gramStart"/>
      <w:r w:rsidRPr="00705C8B">
        <w:rPr>
          <w:rFonts w:ascii="Arial" w:eastAsia="Times New Roman" w:hAnsi="Arial" w:cs="Arial"/>
          <w:b/>
          <w:bCs/>
          <w:sz w:val="16"/>
          <w:szCs w:val="16"/>
          <w:lang w:eastAsia="ru-RU"/>
        </w:rPr>
        <w:t>обучение по программам</w:t>
      </w:r>
      <w:proofErr w:type="gramEnd"/>
      <w:r w:rsidRPr="00705C8B">
        <w:rPr>
          <w:rFonts w:ascii="Arial" w:eastAsia="Times New Roman" w:hAnsi="Arial" w:cs="Arial"/>
          <w:b/>
          <w:bCs/>
          <w:sz w:val="16"/>
          <w:szCs w:val="16"/>
          <w:lang w:eastAsia="ru-RU"/>
        </w:rPr>
        <w:t xml:space="preserve"> </w:t>
      </w:r>
      <w:proofErr w:type="spellStart"/>
      <w:r w:rsidRPr="00705C8B">
        <w:rPr>
          <w:rFonts w:ascii="Arial" w:eastAsia="Times New Roman" w:hAnsi="Arial" w:cs="Arial"/>
          <w:b/>
          <w:bCs/>
          <w:sz w:val="16"/>
          <w:szCs w:val="16"/>
          <w:lang w:eastAsia="ru-RU"/>
        </w:rPr>
        <w:t>бакалавриата</w:t>
      </w:r>
      <w:proofErr w:type="spellEnd"/>
      <w:r w:rsidRPr="00705C8B">
        <w:rPr>
          <w:rFonts w:ascii="Arial" w:eastAsia="Times New Roman" w:hAnsi="Arial" w:cs="Arial"/>
          <w:b/>
          <w:bCs/>
          <w:sz w:val="16"/>
          <w:szCs w:val="16"/>
          <w:lang w:eastAsia="ru-RU"/>
        </w:rPr>
        <w:t xml:space="preserve"> и программам </w:t>
      </w:r>
      <w:proofErr w:type="spellStart"/>
      <w:r w:rsidRPr="00705C8B">
        <w:rPr>
          <w:rFonts w:ascii="Arial" w:eastAsia="Times New Roman" w:hAnsi="Arial" w:cs="Arial"/>
          <w:b/>
          <w:bCs/>
          <w:sz w:val="16"/>
          <w:szCs w:val="16"/>
          <w:lang w:eastAsia="ru-RU"/>
        </w:rPr>
        <w:t>специалитета</w:t>
      </w:r>
      <w:proofErr w:type="spellEnd"/>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 1. Прием на </w:t>
      </w:r>
      <w:proofErr w:type="gramStart"/>
      <w:r w:rsidRPr="00705C8B">
        <w:rPr>
          <w:rFonts w:ascii="Times New Roman" w:eastAsia="Times New Roman" w:hAnsi="Times New Roman" w:cs="Times New Roman"/>
          <w:sz w:val="16"/>
          <w:szCs w:val="16"/>
          <w:lang w:eastAsia="ru-RU"/>
        </w:rPr>
        <w:t>обучение по программам</w:t>
      </w:r>
      <w:proofErr w:type="gramEnd"/>
      <w:r w:rsidRPr="00705C8B">
        <w:rPr>
          <w:rFonts w:ascii="Times New Roman" w:eastAsia="Times New Roman" w:hAnsi="Times New Roman" w:cs="Times New Roman"/>
          <w:sz w:val="16"/>
          <w:szCs w:val="16"/>
          <w:lang w:eastAsia="ru-RU"/>
        </w:rPr>
        <w:t xml:space="preserve"> </w:t>
      </w:r>
      <w:proofErr w:type="spellStart"/>
      <w:r w:rsidRPr="00705C8B">
        <w:rPr>
          <w:rFonts w:ascii="Times New Roman" w:eastAsia="Times New Roman" w:hAnsi="Times New Roman" w:cs="Times New Roman"/>
          <w:sz w:val="16"/>
          <w:szCs w:val="16"/>
          <w:lang w:eastAsia="ru-RU"/>
        </w:rPr>
        <w:t>бакалавриата</w:t>
      </w:r>
      <w:proofErr w:type="spellEnd"/>
      <w:r w:rsidRPr="00705C8B">
        <w:rPr>
          <w:rFonts w:ascii="Times New Roman" w:eastAsia="Times New Roman" w:hAnsi="Times New Roman" w:cs="Times New Roman"/>
          <w:sz w:val="16"/>
          <w:szCs w:val="16"/>
          <w:lang w:eastAsia="ru-RU"/>
        </w:rPr>
        <w:t xml:space="preserve"> и программам </w:t>
      </w:r>
      <w:proofErr w:type="spellStart"/>
      <w:r w:rsidRPr="00705C8B">
        <w:rPr>
          <w:rFonts w:ascii="Times New Roman" w:eastAsia="Times New Roman" w:hAnsi="Times New Roman" w:cs="Times New Roman"/>
          <w:sz w:val="16"/>
          <w:szCs w:val="16"/>
          <w:lang w:eastAsia="ru-RU"/>
        </w:rPr>
        <w:t>специалитета</w:t>
      </w:r>
      <w:proofErr w:type="spellEnd"/>
      <w:r w:rsidRPr="00705C8B">
        <w:rPr>
          <w:rFonts w:ascii="Times New Roman" w:eastAsia="Times New Roman" w:hAnsi="Times New Roman" w:cs="Times New Roman"/>
          <w:sz w:val="16"/>
          <w:szCs w:val="16"/>
          <w:lang w:eastAsia="ru-RU"/>
        </w:rPr>
        <w:t xml:space="preserve"> проводится на основании результатов единого государственного экзамена, если иное не предусмотрено настоящим Федеральным законом.</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2. Результаты единого государственного экзамена при приеме на </w:t>
      </w:r>
      <w:proofErr w:type="gramStart"/>
      <w:r w:rsidRPr="00705C8B">
        <w:rPr>
          <w:rFonts w:ascii="Times New Roman" w:eastAsia="Times New Roman" w:hAnsi="Times New Roman" w:cs="Times New Roman"/>
          <w:sz w:val="16"/>
          <w:szCs w:val="16"/>
          <w:lang w:eastAsia="ru-RU"/>
        </w:rPr>
        <w:t>обучение по программам</w:t>
      </w:r>
      <w:proofErr w:type="gramEnd"/>
      <w:r w:rsidRPr="00705C8B">
        <w:rPr>
          <w:rFonts w:ascii="Times New Roman" w:eastAsia="Times New Roman" w:hAnsi="Times New Roman" w:cs="Times New Roman"/>
          <w:sz w:val="16"/>
          <w:szCs w:val="16"/>
          <w:lang w:eastAsia="ru-RU"/>
        </w:rPr>
        <w:t xml:space="preserve"> </w:t>
      </w:r>
      <w:proofErr w:type="spellStart"/>
      <w:r w:rsidRPr="00705C8B">
        <w:rPr>
          <w:rFonts w:ascii="Times New Roman" w:eastAsia="Times New Roman" w:hAnsi="Times New Roman" w:cs="Times New Roman"/>
          <w:sz w:val="16"/>
          <w:szCs w:val="16"/>
          <w:lang w:eastAsia="ru-RU"/>
        </w:rPr>
        <w:t>бакалавриата</w:t>
      </w:r>
      <w:proofErr w:type="spellEnd"/>
      <w:r w:rsidRPr="00705C8B">
        <w:rPr>
          <w:rFonts w:ascii="Times New Roman" w:eastAsia="Times New Roman" w:hAnsi="Times New Roman" w:cs="Times New Roman"/>
          <w:sz w:val="16"/>
          <w:szCs w:val="16"/>
          <w:lang w:eastAsia="ru-RU"/>
        </w:rPr>
        <w:t xml:space="preserve"> и программам </w:t>
      </w:r>
      <w:proofErr w:type="spellStart"/>
      <w:r w:rsidRPr="00705C8B">
        <w:rPr>
          <w:rFonts w:ascii="Times New Roman" w:eastAsia="Times New Roman" w:hAnsi="Times New Roman" w:cs="Times New Roman"/>
          <w:sz w:val="16"/>
          <w:szCs w:val="16"/>
          <w:lang w:eastAsia="ru-RU"/>
        </w:rPr>
        <w:t>специалитета</w:t>
      </w:r>
      <w:proofErr w:type="spellEnd"/>
      <w:r w:rsidRPr="00705C8B">
        <w:rPr>
          <w:rFonts w:ascii="Times New Roman" w:eastAsia="Times New Roman" w:hAnsi="Times New Roman" w:cs="Times New Roman"/>
          <w:sz w:val="16"/>
          <w:szCs w:val="16"/>
          <w:lang w:eastAsia="ru-RU"/>
        </w:rPr>
        <w:t xml:space="preserve"> действительны четыре года, следующих за годом получения таких результатов.</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705C8B" w:rsidRPr="00705C8B" w:rsidRDefault="00705C8B" w:rsidP="00705C8B">
      <w:pPr>
        <w:spacing w:after="0" w:line="240" w:lineRule="auto"/>
        <w:jc w:val="both"/>
        <w:rPr>
          <w:rFonts w:ascii="Verdana" w:eastAsia="Times New Roman" w:hAnsi="Verdana" w:cs="Times New Roman"/>
          <w:color w:val="828282"/>
          <w:sz w:val="16"/>
          <w:szCs w:val="16"/>
          <w:lang w:eastAsia="ru-RU"/>
        </w:rPr>
      </w:pPr>
      <w:r w:rsidRPr="00705C8B">
        <w:rPr>
          <w:rFonts w:ascii="Times New Roman" w:eastAsia="Times New Roman" w:hAnsi="Times New Roman" w:cs="Times New Roman"/>
          <w:color w:val="828282"/>
          <w:sz w:val="16"/>
          <w:szCs w:val="16"/>
          <w:lang w:eastAsia="ru-RU"/>
        </w:rPr>
        <w:t>(</w:t>
      </w:r>
      <w:proofErr w:type="gramStart"/>
      <w:r w:rsidRPr="00705C8B">
        <w:rPr>
          <w:rFonts w:ascii="Times New Roman" w:eastAsia="Times New Roman" w:hAnsi="Times New Roman" w:cs="Times New Roman"/>
          <w:color w:val="828282"/>
          <w:sz w:val="16"/>
          <w:szCs w:val="16"/>
          <w:lang w:eastAsia="ru-RU"/>
        </w:rPr>
        <w:t>в</w:t>
      </w:r>
      <w:proofErr w:type="gramEnd"/>
      <w:r w:rsidRPr="00705C8B">
        <w:rPr>
          <w:rFonts w:ascii="Times New Roman" w:eastAsia="Times New Roman" w:hAnsi="Times New Roman" w:cs="Times New Roman"/>
          <w:color w:val="828282"/>
          <w:sz w:val="16"/>
          <w:szCs w:val="16"/>
          <w:lang w:eastAsia="ru-RU"/>
        </w:rPr>
        <w:t xml:space="preserve"> ред. Федерального закона от 03.08.2018 N 337-ФЗ)</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4. Минимальное количество баллов единого государственного экзамена, устанавливаемое в соответствии с частью 3 настоящей статьи, не может быть ниже количества баллов единого государственного экзамена, необходимого для поступления на </w:t>
      </w:r>
      <w:proofErr w:type="gramStart"/>
      <w:r w:rsidRPr="00705C8B">
        <w:rPr>
          <w:rFonts w:ascii="Times New Roman" w:eastAsia="Times New Roman" w:hAnsi="Times New Roman" w:cs="Times New Roman"/>
          <w:sz w:val="16"/>
          <w:szCs w:val="16"/>
          <w:lang w:eastAsia="ru-RU"/>
        </w:rPr>
        <w:t>обучение по программам</w:t>
      </w:r>
      <w:proofErr w:type="gramEnd"/>
      <w:r w:rsidRPr="00705C8B">
        <w:rPr>
          <w:rFonts w:ascii="Times New Roman" w:eastAsia="Times New Roman" w:hAnsi="Times New Roman" w:cs="Times New Roman"/>
          <w:sz w:val="16"/>
          <w:szCs w:val="16"/>
          <w:lang w:eastAsia="ru-RU"/>
        </w:rPr>
        <w:t xml:space="preserve"> </w:t>
      </w:r>
      <w:proofErr w:type="spellStart"/>
      <w:r w:rsidRPr="00705C8B">
        <w:rPr>
          <w:rFonts w:ascii="Times New Roman" w:eastAsia="Times New Roman" w:hAnsi="Times New Roman" w:cs="Times New Roman"/>
          <w:sz w:val="16"/>
          <w:szCs w:val="16"/>
          <w:lang w:eastAsia="ru-RU"/>
        </w:rPr>
        <w:t>бакалавриата</w:t>
      </w:r>
      <w:proofErr w:type="spellEnd"/>
      <w:r w:rsidRPr="00705C8B">
        <w:rPr>
          <w:rFonts w:ascii="Times New Roman" w:eastAsia="Times New Roman" w:hAnsi="Times New Roman" w:cs="Times New Roman"/>
          <w:sz w:val="16"/>
          <w:szCs w:val="16"/>
          <w:lang w:eastAsia="ru-RU"/>
        </w:rPr>
        <w:t xml:space="preserve"> и программам </w:t>
      </w:r>
      <w:proofErr w:type="spellStart"/>
      <w:r w:rsidRPr="00705C8B">
        <w:rPr>
          <w:rFonts w:ascii="Times New Roman" w:eastAsia="Times New Roman" w:hAnsi="Times New Roman" w:cs="Times New Roman"/>
          <w:sz w:val="16"/>
          <w:szCs w:val="16"/>
          <w:lang w:eastAsia="ru-RU"/>
        </w:rPr>
        <w:t>специалитета</w:t>
      </w:r>
      <w:proofErr w:type="spellEnd"/>
      <w:r w:rsidRPr="00705C8B">
        <w:rPr>
          <w:rFonts w:ascii="Times New Roman" w:eastAsia="Times New Roman" w:hAnsi="Times New Roman" w:cs="Times New Roman"/>
          <w:sz w:val="16"/>
          <w:szCs w:val="16"/>
          <w:lang w:eastAsia="ru-RU"/>
        </w:rPr>
        <w:t xml:space="preserve"> и установленного федеральным органом исполнительной власти, осуществляющим функции по контролю и надзору в сфере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5. Иностранным гражданам предоставляется право приема на </w:t>
      </w:r>
      <w:proofErr w:type="gramStart"/>
      <w:r w:rsidRPr="00705C8B">
        <w:rPr>
          <w:rFonts w:ascii="Times New Roman" w:eastAsia="Times New Roman" w:hAnsi="Times New Roman" w:cs="Times New Roman"/>
          <w:sz w:val="16"/>
          <w:szCs w:val="16"/>
          <w:lang w:eastAsia="ru-RU"/>
        </w:rPr>
        <w:t>обучение по программам</w:t>
      </w:r>
      <w:proofErr w:type="gramEnd"/>
      <w:r w:rsidRPr="00705C8B">
        <w:rPr>
          <w:rFonts w:ascii="Times New Roman" w:eastAsia="Times New Roman" w:hAnsi="Times New Roman" w:cs="Times New Roman"/>
          <w:sz w:val="16"/>
          <w:szCs w:val="16"/>
          <w:lang w:eastAsia="ru-RU"/>
        </w:rPr>
        <w:t xml:space="preserve"> </w:t>
      </w:r>
      <w:proofErr w:type="spellStart"/>
      <w:r w:rsidRPr="00705C8B">
        <w:rPr>
          <w:rFonts w:ascii="Times New Roman" w:eastAsia="Times New Roman" w:hAnsi="Times New Roman" w:cs="Times New Roman"/>
          <w:sz w:val="16"/>
          <w:szCs w:val="16"/>
          <w:lang w:eastAsia="ru-RU"/>
        </w:rPr>
        <w:t>бакалавриата</w:t>
      </w:r>
      <w:proofErr w:type="spellEnd"/>
      <w:r w:rsidRPr="00705C8B">
        <w:rPr>
          <w:rFonts w:ascii="Times New Roman" w:eastAsia="Times New Roman" w:hAnsi="Times New Roman" w:cs="Times New Roman"/>
          <w:sz w:val="16"/>
          <w:szCs w:val="16"/>
          <w:lang w:eastAsia="ru-RU"/>
        </w:rPr>
        <w:t xml:space="preserve"> и программам </w:t>
      </w:r>
      <w:proofErr w:type="spellStart"/>
      <w:r w:rsidRPr="00705C8B">
        <w:rPr>
          <w:rFonts w:ascii="Times New Roman" w:eastAsia="Times New Roman" w:hAnsi="Times New Roman" w:cs="Times New Roman"/>
          <w:sz w:val="16"/>
          <w:szCs w:val="16"/>
          <w:lang w:eastAsia="ru-RU"/>
        </w:rPr>
        <w:t>специалитета</w:t>
      </w:r>
      <w:proofErr w:type="spellEnd"/>
      <w:r w:rsidRPr="00705C8B">
        <w:rPr>
          <w:rFonts w:ascii="Times New Roman" w:eastAsia="Times New Roman" w:hAnsi="Times New Roman" w:cs="Times New Roman"/>
          <w:sz w:val="16"/>
          <w:szCs w:val="16"/>
          <w:lang w:eastAsia="ru-RU"/>
        </w:rPr>
        <w:t xml:space="preserve">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6. Прием на </w:t>
      </w:r>
      <w:proofErr w:type="gramStart"/>
      <w:r w:rsidRPr="00705C8B">
        <w:rPr>
          <w:rFonts w:ascii="Times New Roman" w:eastAsia="Times New Roman" w:hAnsi="Times New Roman" w:cs="Times New Roman"/>
          <w:sz w:val="16"/>
          <w:szCs w:val="16"/>
          <w:lang w:eastAsia="ru-RU"/>
        </w:rPr>
        <w:t>обучение по программам</w:t>
      </w:r>
      <w:proofErr w:type="gramEnd"/>
      <w:r w:rsidRPr="00705C8B">
        <w:rPr>
          <w:rFonts w:ascii="Times New Roman" w:eastAsia="Times New Roman" w:hAnsi="Times New Roman" w:cs="Times New Roman"/>
          <w:sz w:val="16"/>
          <w:szCs w:val="16"/>
          <w:lang w:eastAsia="ru-RU"/>
        </w:rPr>
        <w:t xml:space="preserve"> </w:t>
      </w:r>
      <w:proofErr w:type="spellStart"/>
      <w:r w:rsidRPr="00705C8B">
        <w:rPr>
          <w:rFonts w:ascii="Times New Roman" w:eastAsia="Times New Roman" w:hAnsi="Times New Roman" w:cs="Times New Roman"/>
          <w:sz w:val="16"/>
          <w:szCs w:val="16"/>
          <w:lang w:eastAsia="ru-RU"/>
        </w:rPr>
        <w:t>бакалавриата</w:t>
      </w:r>
      <w:proofErr w:type="spellEnd"/>
      <w:r w:rsidRPr="00705C8B">
        <w:rPr>
          <w:rFonts w:ascii="Times New Roman" w:eastAsia="Times New Roman" w:hAnsi="Times New Roman" w:cs="Times New Roman"/>
          <w:sz w:val="16"/>
          <w:szCs w:val="16"/>
          <w:lang w:eastAsia="ru-RU"/>
        </w:rPr>
        <w:t xml:space="preserve"> и программам </w:t>
      </w:r>
      <w:proofErr w:type="spellStart"/>
      <w:r w:rsidRPr="00705C8B">
        <w:rPr>
          <w:rFonts w:ascii="Times New Roman" w:eastAsia="Times New Roman" w:hAnsi="Times New Roman" w:cs="Times New Roman"/>
          <w:sz w:val="16"/>
          <w:szCs w:val="16"/>
          <w:lang w:eastAsia="ru-RU"/>
        </w:rPr>
        <w:t>специалитета</w:t>
      </w:r>
      <w:proofErr w:type="spellEnd"/>
      <w:r w:rsidRPr="00705C8B">
        <w:rPr>
          <w:rFonts w:ascii="Times New Roman" w:eastAsia="Times New Roman" w:hAnsi="Times New Roman" w:cs="Times New Roman"/>
          <w:sz w:val="16"/>
          <w:szCs w:val="16"/>
          <w:lang w:eastAsia="ru-RU"/>
        </w:rPr>
        <w:t xml:space="preserve">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7. </w:t>
      </w:r>
      <w:proofErr w:type="gramStart"/>
      <w:r w:rsidRPr="00705C8B">
        <w:rPr>
          <w:rFonts w:ascii="Times New Roman" w:eastAsia="Times New Roman" w:hAnsi="Times New Roman" w:cs="Times New Roman"/>
          <w:sz w:val="16"/>
          <w:szCs w:val="16"/>
          <w:lang w:eastAsia="ru-RU"/>
        </w:rPr>
        <w:t xml:space="preserve">При приеме на обучение по программам </w:t>
      </w:r>
      <w:proofErr w:type="spellStart"/>
      <w:r w:rsidRPr="00705C8B">
        <w:rPr>
          <w:rFonts w:ascii="Times New Roman" w:eastAsia="Times New Roman" w:hAnsi="Times New Roman" w:cs="Times New Roman"/>
          <w:sz w:val="16"/>
          <w:szCs w:val="16"/>
          <w:lang w:eastAsia="ru-RU"/>
        </w:rPr>
        <w:t>бакалавриата</w:t>
      </w:r>
      <w:proofErr w:type="spellEnd"/>
      <w:r w:rsidRPr="00705C8B">
        <w:rPr>
          <w:rFonts w:ascii="Times New Roman" w:eastAsia="Times New Roman" w:hAnsi="Times New Roman" w:cs="Times New Roman"/>
          <w:sz w:val="16"/>
          <w:szCs w:val="16"/>
          <w:lang w:eastAsia="ru-RU"/>
        </w:rPr>
        <w:t xml:space="preserve"> и программам </w:t>
      </w:r>
      <w:proofErr w:type="spellStart"/>
      <w:r w:rsidRPr="00705C8B">
        <w:rPr>
          <w:rFonts w:ascii="Times New Roman" w:eastAsia="Times New Roman" w:hAnsi="Times New Roman" w:cs="Times New Roman"/>
          <w:sz w:val="16"/>
          <w:szCs w:val="16"/>
          <w:lang w:eastAsia="ru-RU"/>
        </w:rPr>
        <w:t>специалитета</w:t>
      </w:r>
      <w:proofErr w:type="spellEnd"/>
      <w:r w:rsidRPr="00705C8B">
        <w:rPr>
          <w:rFonts w:ascii="Times New Roman" w:eastAsia="Times New Roman" w:hAnsi="Times New Roman" w:cs="Times New Roman"/>
          <w:sz w:val="16"/>
          <w:szCs w:val="16"/>
          <w:lang w:eastAsia="ru-RU"/>
        </w:rPr>
        <w:t xml:space="preserve">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w:t>
      </w:r>
      <w:proofErr w:type="gramEnd"/>
      <w:r w:rsidRPr="00705C8B">
        <w:rPr>
          <w:rFonts w:ascii="Times New Roman" w:eastAsia="Times New Roman" w:hAnsi="Times New Roman" w:cs="Times New Roman"/>
          <w:sz w:val="16"/>
          <w:szCs w:val="16"/>
          <w:lang w:eastAsia="ru-RU"/>
        </w:rPr>
        <w:t xml:space="preserve">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w:t>
      </w:r>
      <w:proofErr w:type="spellStart"/>
      <w:r w:rsidRPr="00705C8B">
        <w:rPr>
          <w:rFonts w:ascii="Times New Roman" w:eastAsia="Times New Roman" w:hAnsi="Times New Roman" w:cs="Times New Roman"/>
          <w:sz w:val="16"/>
          <w:szCs w:val="16"/>
          <w:lang w:eastAsia="ru-RU"/>
        </w:rPr>
        <w:t>бакалавриата</w:t>
      </w:r>
      <w:proofErr w:type="spellEnd"/>
      <w:r w:rsidRPr="00705C8B">
        <w:rPr>
          <w:rFonts w:ascii="Times New Roman" w:eastAsia="Times New Roman" w:hAnsi="Times New Roman" w:cs="Times New Roman"/>
          <w:sz w:val="16"/>
          <w:szCs w:val="16"/>
          <w:lang w:eastAsia="ru-RU"/>
        </w:rPr>
        <w:t xml:space="preserve"> и программам </w:t>
      </w:r>
      <w:proofErr w:type="spellStart"/>
      <w:r w:rsidRPr="00705C8B">
        <w:rPr>
          <w:rFonts w:ascii="Times New Roman" w:eastAsia="Times New Roman" w:hAnsi="Times New Roman" w:cs="Times New Roman"/>
          <w:sz w:val="16"/>
          <w:szCs w:val="16"/>
          <w:lang w:eastAsia="ru-RU"/>
        </w:rPr>
        <w:t>специалитета</w:t>
      </w:r>
      <w:proofErr w:type="spellEnd"/>
      <w:r w:rsidRPr="00705C8B">
        <w:rPr>
          <w:rFonts w:ascii="Times New Roman" w:eastAsia="Times New Roman" w:hAnsi="Times New Roman" w:cs="Times New Roman"/>
          <w:sz w:val="16"/>
          <w:szCs w:val="16"/>
          <w:lang w:eastAsia="ru-RU"/>
        </w:rPr>
        <w:t xml:space="preserve">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w:t>
      </w:r>
      <w:proofErr w:type="gramStart"/>
      <w:r w:rsidRPr="00705C8B">
        <w:rPr>
          <w:rFonts w:ascii="Times New Roman" w:eastAsia="Times New Roman" w:hAnsi="Times New Roman" w:cs="Times New Roman"/>
          <w:sz w:val="16"/>
          <w:szCs w:val="16"/>
          <w:lang w:eastAsia="ru-RU"/>
        </w:rPr>
        <w:t>обучение по программам</w:t>
      </w:r>
      <w:proofErr w:type="gramEnd"/>
      <w:r w:rsidRPr="00705C8B">
        <w:rPr>
          <w:rFonts w:ascii="Times New Roman" w:eastAsia="Times New Roman" w:hAnsi="Times New Roman" w:cs="Times New Roman"/>
          <w:sz w:val="16"/>
          <w:szCs w:val="16"/>
          <w:lang w:eastAsia="ru-RU"/>
        </w:rPr>
        <w:t xml:space="preserve"> </w:t>
      </w:r>
      <w:proofErr w:type="spellStart"/>
      <w:r w:rsidRPr="00705C8B">
        <w:rPr>
          <w:rFonts w:ascii="Times New Roman" w:eastAsia="Times New Roman" w:hAnsi="Times New Roman" w:cs="Times New Roman"/>
          <w:sz w:val="16"/>
          <w:szCs w:val="16"/>
          <w:lang w:eastAsia="ru-RU"/>
        </w:rPr>
        <w:t>бакалавриата</w:t>
      </w:r>
      <w:proofErr w:type="spellEnd"/>
      <w:r w:rsidRPr="00705C8B">
        <w:rPr>
          <w:rFonts w:ascii="Times New Roman" w:eastAsia="Times New Roman" w:hAnsi="Times New Roman" w:cs="Times New Roman"/>
          <w:sz w:val="16"/>
          <w:szCs w:val="16"/>
          <w:lang w:eastAsia="ru-RU"/>
        </w:rPr>
        <w:t xml:space="preserve"> и программам </w:t>
      </w:r>
      <w:proofErr w:type="spellStart"/>
      <w:r w:rsidRPr="00705C8B">
        <w:rPr>
          <w:rFonts w:ascii="Times New Roman" w:eastAsia="Times New Roman" w:hAnsi="Times New Roman" w:cs="Times New Roman"/>
          <w:sz w:val="16"/>
          <w:szCs w:val="16"/>
          <w:lang w:eastAsia="ru-RU"/>
        </w:rPr>
        <w:t>специалитета</w:t>
      </w:r>
      <w:proofErr w:type="spellEnd"/>
      <w:r w:rsidRPr="00705C8B">
        <w:rPr>
          <w:rFonts w:ascii="Times New Roman" w:eastAsia="Times New Roman" w:hAnsi="Times New Roman" w:cs="Times New Roman"/>
          <w:sz w:val="16"/>
          <w:szCs w:val="16"/>
          <w:lang w:eastAsia="ru-RU"/>
        </w:rPr>
        <w:t xml:space="preserve">. Перечень таких образовательных организаций, специальностей и (или) направлений подготовки, по которым таким организациям предоставлено право </w:t>
      </w:r>
      <w:proofErr w:type="gramStart"/>
      <w:r w:rsidRPr="00705C8B">
        <w:rPr>
          <w:rFonts w:ascii="Times New Roman" w:eastAsia="Times New Roman" w:hAnsi="Times New Roman" w:cs="Times New Roman"/>
          <w:sz w:val="16"/>
          <w:szCs w:val="16"/>
          <w:lang w:eastAsia="ru-RU"/>
        </w:rPr>
        <w:t>проводить</w:t>
      </w:r>
      <w:proofErr w:type="gramEnd"/>
      <w:r w:rsidRPr="00705C8B">
        <w:rPr>
          <w:rFonts w:ascii="Times New Roman" w:eastAsia="Times New Roman" w:hAnsi="Times New Roman" w:cs="Times New Roman"/>
          <w:sz w:val="16"/>
          <w:szCs w:val="16"/>
          <w:lang w:eastAsia="ru-RU"/>
        </w:rPr>
        <w:t xml:space="preserve">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w:t>
      </w:r>
      <w:proofErr w:type="gramStart"/>
      <w:r w:rsidRPr="00705C8B">
        <w:rPr>
          <w:rFonts w:ascii="Times New Roman" w:eastAsia="Times New Roman" w:hAnsi="Times New Roman" w:cs="Times New Roman"/>
          <w:sz w:val="16"/>
          <w:szCs w:val="16"/>
          <w:lang w:eastAsia="ru-RU"/>
        </w:rPr>
        <w:t>обучение по программам</w:t>
      </w:r>
      <w:proofErr w:type="gramEnd"/>
      <w:r w:rsidRPr="00705C8B">
        <w:rPr>
          <w:rFonts w:ascii="Times New Roman" w:eastAsia="Times New Roman" w:hAnsi="Times New Roman" w:cs="Times New Roman"/>
          <w:sz w:val="16"/>
          <w:szCs w:val="16"/>
          <w:lang w:eastAsia="ru-RU"/>
        </w:rPr>
        <w:t xml:space="preserve"> </w:t>
      </w:r>
      <w:proofErr w:type="spellStart"/>
      <w:r w:rsidRPr="00705C8B">
        <w:rPr>
          <w:rFonts w:ascii="Times New Roman" w:eastAsia="Times New Roman" w:hAnsi="Times New Roman" w:cs="Times New Roman"/>
          <w:sz w:val="16"/>
          <w:szCs w:val="16"/>
          <w:lang w:eastAsia="ru-RU"/>
        </w:rPr>
        <w:t>бакалавриата</w:t>
      </w:r>
      <w:proofErr w:type="spellEnd"/>
      <w:r w:rsidRPr="00705C8B">
        <w:rPr>
          <w:rFonts w:ascii="Times New Roman" w:eastAsia="Times New Roman" w:hAnsi="Times New Roman" w:cs="Times New Roman"/>
          <w:sz w:val="16"/>
          <w:szCs w:val="16"/>
          <w:lang w:eastAsia="ru-RU"/>
        </w:rPr>
        <w:t xml:space="preserve"> и программам </w:t>
      </w:r>
      <w:proofErr w:type="spellStart"/>
      <w:r w:rsidRPr="00705C8B">
        <w:rPr>
          <w:rFonts w:ascii="Times New Roman" w:eastAsia="Times New Roman" w:hAnsi="Times New Roman" w:cs="Times New Roman"/>
          <w:sz w:val="16"/>
          <w:szCs w:val="16"/>
          <w:lang w:eastAsia="ru-RU"/>
        </w:rPr>
        <w:t>специалитета</w:t>
      </w:r>
      <w:proofErr w:type="spellEnd"/>
      <w:r w:rsidRPr="00705C8B">
        <w:rPr>
          <w:rFonts w:ascii="Times New Roman" w:eastAsia="Times New Roman" w:hAnsi="Times New Roman" w:cs="Times New Roman"/>
          <w:sz w:val="16"/>
          <w:szCs w:val="16"/>
          <w:lang w:eastAsia="ru-RU"/>
        </w:rPr>
        <w:t xml:space="preserve">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Arial" w:eastAsia="Times New Roman" w:hAnsi="Arial" w:cs="Arial"/>
          <w:b/>
          <w:bCs/>
          <w:sz w:val="16"/>
          <w:szCs w:val="16"/>
          <w:lang w:eastAsia="ru-RU"/>
        </w:rPr>
        <w:t xml:space="preserve">Статья 71. Особые права при приеме на </w:t>
      </w:r>
      <w:proofErr w:type="gramStart"/>
      <w:r w:rsidRPr="00705C8B">
        <w:rPr>
          <w:rFonts w:ascii="Arial" w:eastAsia="Times New Roman" w:hAnsi="Arial" w:cs="Arial"/>
          <w:b/>
          <w:bCs/>
          <w:sz w:val="16"/>
          <w:szCs w:val="16"/>
          <w:lang w:eastAsia="ru-RU"/>
        </w:rPr>
        <w:t>обучение по программам</w:t>
      </w:r>
      <w:proofErr w:type="gramEnd"/>
      <w:r w:rsidRPr="00705C8B">
        <w:rPr>
          <w:rFonts w:ascii="Arial" w:eastAsia="Times New Roman" w:hAnsi="Arial" w:cs="Arial"/>
          <w:b/>
          <w:bCs/>
          <w:sz w:val="16"/>
          <w:szCs w:val="16"/>
          <w:lang w:eastAsia="ru-RU"/>
        </w:rPr>
        <w:t xml:space="preserve"> </w:t>
      </w:r>
      <w:proofErr w:type="spellStart"/>
      <w:r w:rsidRPr="00705C8B">
        <w:rPr>
          <w:rFonts w:ascii="Arial" w:eastAsia="Times New Roman" w:hAnsi="Arial" w:cs="Arial"/>
          <w:b/>
          <w:bCs/>
          <w:sz w:val="16"/>
          <w:szCs w:val="16"/>
          <w:lang w:eastAsia="ru-RU"/>
        </w:rPr>
        <w:t>бакалавриата</w:t>
      </w:r>
      <w:proofErr w:type="spellEnd"/>
      <w:r w:rsidRPr="00705C8B">
        <w:rPr>
          <w:rFonts w:ascii="Arial" w:eastAsia="Times New Roman" w:hAnsi="Arial" w:cs="Arial"/>
          <w:b/>
          <w:bCs/>
          <w:sz w:val="16"/>
          <w:szCs w:val="16"/>
          <w:lang w:eastAsia="ru-RU"/>
        </w:rPr>
        <w:t xml:space="preserve"> и программам </w:t>
      </w:r>
      <w:proofErr w:type="spellStart"/>
      <w:r w:rsidRPr="00705C8B">
        <w:rPr>
          <w:rFonts w:ascii="Arial" w:eastAsia="Times New Roman" w:hAnsi="Arial" w:cs="Arial"/>
          <w:b/>
          <w:bCs/>
          <w:sz w:val="16"/>
          <w:szCs w:val="16"/>
          <w:lang w:eastAsia="ru-RU"/>
        </w:rPr>
        <w:t>специалитета</w:t>
      </w:r>
      <w:proofErr w:type="spellEnd"/>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 1. </w:t>
      </w:r>
      <w:proofErr w:type="gramStart"/>
      <w:r w:rsidRPr="00705C8B">
        <w:rPr>
          <w:rFonts w:ascii="Times New Roman" w:eastAsia="Times New Roman" w:hAnsi="Times New Roman" w:cs="Times New Roman"/>
          <w:sz w:val="16"/>
          <w:szCs w:val="16"/>
          <w:lang w:eastAsia="ru-RU"/>
        </w:rPr>
        <w:t xml:space="preserve">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w:t>
      </w:r>
      <w:proofErr w:type="spellStart"/>
      <w:r w:rsidRPr="00705C8B">
        <w:rPr>
          <w:rFonts w:ascii="Times New Roman" w:eastAsia="Times New Roman" w:hAnsi="Times New Roman" w:cs="Times New Roman"/>
          <w:sz w:val="16"/>
          <w:szCs w:val="16"/>
          <w:lang w:eastAsia="ru-RU"/>
        </w:rPr>
        <w:t>бакалавриата</w:t>
      </w:r>
      <w:proofErr w:type="spellEnd"/>
      <w:r w:rsidRPr="00705C8B">
        <w:rPr>
          <w:rFonts w:ascii="Times New Roman" w:eastAsia="Times New Roman" w:hAnsi="Times New Roman" w:cs="Times New Roman"/>
          <w:sz w:val="16"/>
          <w:szCs w:val="16"/>
          <w:lang w:eastAsia="ru-RU"/>
        </w:rPr>
        <w:t xml:space="preserve"> и </w:t>
      </w:r>
      <w:r w:rsidRPr="00705C8B">
        <w:rPr>
          <w:rFonts w:ascii="Times New Roman" w:eastAsia="Times New Roman" w:hAnsi="Times New Roman" w:cs="Times New Roman"/>
          <w:sz w:val="16"/>
          <w:szCs w:val="16"/>
          <w:lang w:eastAsia="ru-RU"/>
        </w:rPr>
        <w:lastRenderedPageBreak/>
        <w:t xml:space="preserve">программам </w:t>
      </w:r>
      <w:proofErr w:type="spellStart"/>
      <w:r w:rsidRPr="00705C8B">
        <w:rPr>
          <w:rFonts w:ascii="Times New Roman" w:eastAsia="Times New Roman" w:hAnsi="Times New Roman" w:cs="Times New Roman"/>
          <w:sz w:val="16"/>
          <w:szCs w:val="16"/>
          <w:lang w:eastAsia="ru-RU"/>
        </w:rPr>
        <w:t>специалитета</w:t>
      </w:r>
      <w:proofErr w:type="spellEnd"/>
      <w:r w:rsidRPr="00705C8B">
        <w:rPr>
          <w:rFonts w:ascii="Times New Roman" w:eastAsia="Times New Roman" w:hAnsi="Times New Roman" w:cs="Times New Roman"/>
          <w:sz w:val="16"/>
          <w:szCs w:val="16"/>
          <w:lang w:eastAsia="ru-RU"/>
        </w:rPr>
        <w:t xml:space="preserve"> гражданам могут быть предоставлены особые права:</w:t>
      </w:r>
      <w:proofErr w:type="gramEnd"/>
    </w:p>
    <w:p w:rsidR="00705C8B" w:rsidRPr="00705C8B" w:rsidRDefault="00705C8B" w:rsidP="00705C8B">
      <w:pPr>
        <w:spacing w:after="0" w:line="240" w:lineRule="auto"/>
        <w:jc w:val="both"/>
        <w:rPr>
          <w:rFonts w:ascii="Verdana" w:eastAsia="Times New Roman" w:hAnsi="Verdana" w:cs="Times New Roman"/>
          <w:color w:val="828282"/>
          <w:sz w:val="16"/>
          <w:szCs w:val="16"/>
          <w:lang w:eastAsia="ru-RU"/>
        </w:rPr>
      </w:pPr>
      <w:r w:rsidRPr="00705C8B">
        <w:rPr>
          <w:rFonts w:ascii="Times New Roman" w:eastAsia="Times New Roman" w:hAnsi="Times New Roman" w:cs="Times New Roman"/>
          <w:color w:val="828282"/>
          <w:sz w:val="16"/>
          <w:szCs w:val="16"/>
          <w:lang w:eastAsia="ru-RU"/>
        </w:rPr>
        <w:t>(в ред. Федерального закона от 31.12.2014 N 500-ФЗ)</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 прием без вступительных испытаний;</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 прием в пределах установленной квоты при условии успешного прохождения вступительных испытаний;</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3) преимущественное право зачисления при условии успешного прохождения вступительных испытаний и при прочих равных условиях;</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5) иные особые права, установленные настоящей статьей.</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2. Перечень граждан, которым предоставляются особые права при приеме на </w:t>
      </w:r>
      <w:proofErr w:type="gramStart"/>
      <w:r w:rsidRPr="00705C8B">
        <w:rPr>
          <w:rFonts w:ascii="Times New Roman" w:eastAsia="Times New Roman" w:hAnsi="Times New Roman" w:cs="Times New Roman"/>
          <w:sz w:val="16"/>
          <w:szCs w:val="16"/>
          <w:lang w:eastAsia="ru-RU"/>
        </w:rPr>
        <w:t>обучение по программам</w:t>
      </w:r>
      <w:proofErr w:type="gramEnd"/>
      <w:r w:rsidRPr="00705C8B">
        <w:rPr>
          <w:rFonts w:ascii="Times New Roman" w:eastAsia="Times New Roman" w:hAnsi="Times New Roman" w:cs="Times New Roman"/>
          <w:sz w:val="16"/>
          <w:szCs w:val="16"/>
          <w:lang w:eastAsia="ru-RU"/>
        </w:rPr>
        <w:t xml:space="preserve"> </w:t>
      </w:r>
      <w:proofErr w:type="spellStart"/>
      <w:r w:rsidRPr="00705C8B">
        <w:rPr>
          <w:rFonts w:ascii="Times New Roman" w:eastAsia="Times New Roman" w:hAnsi="Times New Roman" w:cs="Times New Roman"/>
          <w:sz w:val="16"/>
          <w:szCs w:val="16"/>
          <w:lang w:eastAsia="ru-RU"/>
        </w:rPr>
        <w:t>бакалавриата</w:t>
      </w:r>
      <w:proofErr w:type="spellEnd"/>
      <w:r w:rsidRPr="00705C8B">
        <w:rPr>
          <w:rFonts w:ascii="Times New Roman" w:eastAsia="Times New Roman" w:hAnsi="Times New Roman" w:cs="Times New Roman"/>
          <w:sz w:val="16"/>
          <w:szCs w:val="16"/>
          <w:lang w:eastAsia="ru-RU"/>
        </w:rPr>
        <w:t xml:space="preserve"> и программам </w:t>
      </w:r>
      <w:proofErr w:type="spellStart"/>
      <w:r w:rsidRPr="00705C8B">
        <w:rPr>
          <w:rFonts w:ascii="Times New Roman" w:eastAsia="Times New Roman" w:hAnsi="Times New Roman" w:cs="Times New Roman"/>
          <w:sz w:val="16"/>
          <w:szCs w:val="16"/>
          <w:lang w:eastAsia="ru-RU"/>
        </w:rPr>
        <w:t>специалитета</w:t>
      </w:r>
      <w:proofErr w:type="spellEnd"/>
      <w:r w:rsidRPr="00705C8B">
        <w:rPr>
          <w:rFonts w:ascii="Times New Roman" w:eastAsia="Times New Roman" w:hAnsi="Times New Roman" w:cs="Times New Roman"/>
          <w:sz w:val="16"/>
          <w:szCs w:val="16"/>
          <w:lang w:eastAsia="ru-RU"/>
        </w:rPr>
        <w:t xml:space="preserve">,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пунктами 3 и 4 части 1 настоящей статьи особые права при приеме на </w:t>
      </w:r>
      <w:proofErr w:type="gramStart"/>
      <w:r w:rsidRPr="00705C8B">
        <w:rPr>
          <w:rFonts w:ascii="Times New Roman" w:eastAsia="Times New Roman" w:hAnsi="Times New Roman" w:cs="Times New Roman"/>
          <w:sz w:val="16"/>
          <w:szCs w:val="16"/>
          <w:lang w:eastAsia="ru-RU"/>
        </w:rPr>
        <w:t>обучение</w:t>
      </w:r>
      <w:proofErr w:type="gramEnd"/>
      <w:r w:rsidRPr="00705C8B">
        <w:rPr>
          <w:rFonts w:ascii="Times New Roman" w:eastAsia="Times New Roman" w:hAnsi="Times New Roman" w:cs="Times New Roman"/>
          <w:sz w:val="16"/>
          <w:szCs w:val="16"/>
          <w:lang w:eastAsia="ru-RU"/>
        </w:rPr>
        <w:t xml:space="preserve">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3. </w:t>
      </w:r>
      <w:proofErr w:type="gramStart"/>
      <w:r w:rsidRPr="00705C8B">
        <w:rPr>
          <w:rFonts w:ascii="Times New Roman" w:eastAsia="Times New Roman" w:hAnsi="Times New Roman" w:cs="Times New Roman"/>
          <w:sz w:val="16"/>
          <w:szCs w:val="16"/>
          <w:lang w:eastAsia="ru-RU"/>
        </w:rPr>
        <w:t xml:space="preserve">При приеме на обучение по программам </w:t>
      </w:r>
      <w:proofErr w:type="spellStart"/>
      <w:r w:rsidRPr="00705C8B">
        <w:rPr>
          <w:rFonts w:ascii="Times New Roman" w:eastAsia="Times New Roman" w:hAnsi="Times New Roman" w:cs="Times New Roman"/>
          <w:sz w:val="16"/>
          <w:szCs w:val="16"/>
          <w:lang w:eastAsia="ru-RU"/>
        </w:rPr>
        <w:t>бакалавриата</w:t>
      </w:r>
      <w:proofErr w:type="spellEnd"/>
      <w:r w:rsidRPr="00705C8B">
        <w:rPr>
          <w:rFonts w:ascii="Times New Roman" w:eastAsia="Times New Roman" w:hAnsi="Times New Roman" w:cs="Times New Roman"/>
          <w:sz w:val="16"/>
          <w:szCs w:val="16"/>
          <w:lang w:eastAsia="ru-RU"/>
        </w:rPr>
        <w:t xml:space="preserve"> и программам </w:t>
      </w:r>
      <w:proofErr w:type="spellStart"/>
      <w:r w:rsidRPr="00705C8B">
        <w:rPr>
          <w:rFonts w:ascii="Times New Roman" w:eastAsia="Times New Roman" w:hAnsi="Times New Roman" w:cs="Times New Roman"/>
          <w:sz w:val="16"/>
          <w:szCs w:val="16"/>
          <w:lang w:eastAsia="ru-RU"/>
        </w:rPr>
        <w:t>специалитета</w:t>
      </w:r>
      <w:proofErr w:type="spellEnd"/>
      <w:r w:rsidRPr="00705C8B">
        <w:rPr>
          <w:rFonts w:ascii="Times New Roman" w:eastAsia="Times New Roman" w:hAnsi="Times New Roman" w:cs="Times New Roman"/>
          <w:sz w:val="16"/>
          <w:szCs w:val="16"/>
          <w:lang w:eastAsia="ru-RU"/>
        </w:rPr>
        <w:t xml:space="preserve">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пункте 1 части 1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w:t>
      </w:r>
      <w:proofErr w:type="gramEnd"/>
      <w:r w:rsidRPr="00705C8B">
        <w:rPr>
          <w:rFonts w:ascii="Times New Roman" w:eastAsia="Times New Roman" w:hAnsi="Times New Roman" w:cs="Times New Roman"/>
          <w:sz w:val="16"/>
          <w:szCs w:val="16"/>
          <w:lang w:eastAsia="ru-RU"/>
        </w:rPr>
        <w:t xml:space="preserve">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705C8B" w:rsidRPr="00705C8B" w:rsidRDefault="00705C8B" w:rsidP="00705C8B">
      <w:pPr>
        <w:spacing w:after="0" w:line="240" w:lineRule="auto"/>
        <w:jc w:val="both"/>
        <w:rPr>
          <w:rFonts w:ascii="Verdana" w:eastAsia="Times New Roman" w:hAnsi="Verdana" w:cs="Times New Roman"/>
          <w:color w:val="828282"/>
          <w:sz w:val="16"/>
          <w:szCs w:val="16"/>
          <w:lang w:eastAsia="ru-RU"/>
        </w:rPr>
      </w:pPr>
      <w:r w:rsidRPr="00705C8B">
        <w:rPr>
          <w:rFonts w:ascii="Times New Roman" w:eastAsia="Times New Roman" w:hAnsi="Times New Roman" w:cs="Times New Roman"/>
          <w:color w:val="828282"/>
          <w:sz w:val="16"/>
          <w:szCs w:val="16"/>
          <w:lang w:eastAsia="ru-RU"/>
        </w:rPr>
        <w:t>(в ред. Федеральных законов от 31.12.2014 N 500-ФЗ, от 27.06.2018 N 162-ФЗ)</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4. Право на прием без вступительных испытаний в соответствии с частью 1 настоящей статьи имеют:</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proofErr w:type="gramStart"/>
      <w:r w:rsidRPr="00705C8B">
        <w:rPr>
          <w:rFonts w:ascii="Times New Roman" w:eastAsia="Times New Roman" w:hAnsi="Times New Roman" w:cs="Times New Roman"/>
          <w:sz w:val="16"/>
          <w:szCs w:val="16"/>
          <w:lang w:eastAsia="ru-RU"/>
        </w:rPr>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w:t>
      </w:r>
      <w:proofErr w:type="gramEnd"/>
      <w:r w:rsidRPr="00705C8B">
        <w:rPr>
          <w:rFonts w:ascii="Times New Roman" w:eastAsia="Times New Roman" w:hAnsi="Times New Roman" w:cs="Times New Roman"/>
          <w:sz w:val="16"/>
          <w:szCs w:val="16"/>
          <w:lang w:eastAsia="ru-RU"/>
        </w:rPr>
        <w:t xml:space="preserve">, </w:t>
      </w:r>
      <w:proofErr w:type="gramStart"/>
      <w:r w:rsidRPr="00705C8B">
        <w:rPr>
          <w:rFonts w:ascii="Times New Roman" w:eastAsia="Times New Roman" w:hAnsi="Times New Roman" w:cs="Times New Roman"/>
          <w:sz w:val="16"/>
          <w:szCs w:val="16"/>
          <w:lang w:eastAsia="ru-RU"/>
        </w:rPr>
        <w:t>следующих</w:t>
      </w:r>
      <w:proofErr w:type="gramEnd"/>
      <w:r w:rsidRPr="00705C8B">
        <w:rPr>
          <w:rFonts w:ascii="Times New Roman" w:eastAsia="Times New Roman" w:hAnsi="Times New Roman" w:cs="Times New Roman"/>
          <w:sz w:val="16"/>
          <w:szCs w:val="16"/>
          <w:lang w:eastAsia="ru-RU"/>
        </w:rPr>
        <w:t xml:space="preserve">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705C8B" w:rsidRPr="00705C8B" w:rsidRDefault="00705C8B" w:rsidP="00705C8B">
      <w:pPr>
        <w:spacing w:after="0" w:line="240" w:lineRule="auto"/>
        <w:jc w:val="both"/>
        <w:rPr>
          <w:rFonts w:ascii="Verdana" w:eastAsia="Times New Roman" w:hAnsi="Verdana" w:cs="Times New Roman"/>
          <w:color w:val="828282"/>
          <w:sz w:val="16"/>
          <w:szCs w:val="16"/>
          <w:lang w:eastAsia="ru-RU"/>
        </w:rPr>
      </w:pPr>
      <w:r w:rsidRPr="00705C8B">
        <w:rPr>
          <w:rFonts w:ascii="Times New Roman" w:eastAsia="Times New Roman" w:hAnsi="Times New Roman" w:cs="Times New Roman"/>
          <w:color w:val="828282"/>
          <w:sz w:val="16"/>
          <w:szCs w:val="16"/>
          <w:lang w:eastAsia="ru-RU"/>
        </w:rPr>
        <w:t>(в ред. Федерального закона от 13.07.2015 N 238-ФЗ)</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2) чемпионы и призеры Олимпийских игр, </w:t>
      </w:r>
      <w:proofErr w:type="spellStart"/>
      <w:r w:rsidRPr="00705C8B">
        <w:rPr>
          <w:rFonts w:ascii="Times New Roman" w:eastAsia="Times New Roman" w:hAnsi="Times New Roman" w:cs="Times New Roman"/>
          <w:sz w:val="16"/>
          <w:szCs w:val="16"/>
          <w:lang w:eastAsia="ru-RU"/>
        </w:rPr>
        <w:t>Паралимпийских</w:t>
      </w:r>
      <w:proofErr w:type="spellEnd"/>
      <w:r w:rsidRPr="00705C8B">
        <w:rPr>
          <w:rFonts w:ascii="Times New Roman" w:eastAsia="Times New Roman" w:hAnsi="Times New Roman" w:cs="Times New Roman"/>
          <w:sz w:val="16"/>
          <w:szCs w:val="16"/>
          <w:lang w:eastAsia="ru-RU"/>
        </w:rPr>
        <w:t xml:space="preserve"> игр и </w:t>
      </w:r>
      <w:proofErr w:type="spellStart"/>
      <w:r w:rsidRPr="00705C8B">
        <w:rPr>
          <w:rFonts w:ascii="Times New Roman" w:eastAsia="Times New Roman" w:hAnsi="Times New Roman" w:cs="Times New Roman"/>
          <w:sz w:val="16"/>
          <w:szCs w:val="16"/>
          <w:lang w:eastAsia="ru-RU"/>
        </w:rPr>
        <w:t>Сурдлимпийских</w:t>
      </w:r>
      <w:proofErr w:type="spellEnd"/>
      <w:r w:rsidRPr="00705C8B">
        <w:rPr>
          <w:rFonts w:ascii="Times New Roman" w:eastAsia="Times New Roman" w:hAnsi="Times New Roman" w:cs="Times New Roman"/>
          <w:sz w:val="16"/>
          <w:szCs w:val="16"/>
          <w:lang w:eastAsia="ru-RU"/>
        </w:rPr>
        <w:t xml:space="preserve">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w:t>
      </w:r>
      <w:proofErr w:type="spellStart"/>
      <w:r w:rsidRPr="00705C8B">
        <w:rPr>
          <w:rFonts w:ascii="Times New Roman" w:eastAsia="Times New Roman" w:hAnsi="Times New Roman" w:cs="Times New Roman"/>
          <w:sz w:val="16"/>
          <w:szCs w:val="16"/>
          <w:lang w:eastAsia="ru-RU"/>
        </w:rPr>
        <w:t>Паралимпийских</w:t>
      </w:r>
      <w:proofErr w:type="spellEnd"/>
      <w:r w:rsidRPr="00705C8B">
        <w:rPr>
          <w:rFonts w:ascii="Times New Roman" w:eastAsia="Times New Roman" w:hAnsi="Times New Roman" w:cs="Times New Roman"/>
          <w:sz w:val="16"/>
          <w:szCs w:val="16"/>
          <w:lang w:eastAsia="ru-RU"/>
        </w:rPr>
        <w:t xml:space="preserve"> игр и </w:t>
      </w:r>
      <w:proofErr w:type="spellStart"/>
      <w:r w:rsidRPr="00705C8B">
        <w:rPr>
          <w:rFonts w:ascii="Times New Roman" w:eastAsia="Times New Roman" w:hAnsi="Times New Roman" w:cs="Times New Roman"/>
          <w:sz w:val="16"/>
          <w:szCs w:val="16"/>
          <w:lang w:eastAsia="ru-RU"/>
        </w:rPr>
        <w:t>Сурдлимпийских</w:t>
      </w:r>
      <w:proofErr w:type="spellEnd"/>
      <w:r w:rsidRPr="00705C8B">
        <w:rPr>
          <w:rFonts w:ascii="Times New Roman" w:eastAsia="Times New Roman" w:hAnsi="Times New Roman" w:cs="Times New Roman"/>
          <w:sz w:val="16"/>
          <w:szCs w:val="16"/>
          <w:lang w:eastAsia="ru-RU"/>
        </w:rPr>
        <w:t xml:space="preserve"> игр, по специальностям и (или) направлениям подготовки в области физической культуры и спорта.</w:t>
      </w:r>
    </w:p>
    <w:p w:rsidR="00705C8B" w:rsidRPr="00705C8B" w:rsidRDefault="00705C8B" w:rsidP="00705C8B">
      <w:pPr>
        <w:spacing w:after="0" w:line="240" w:lineRule="auto"/>
        <w:rPr>
          <w:rFonts w:ascii="Verdana" w:eastAsia="Times New Roman" w:hAnsi="Verdana" w:cs="Times New Roman"/>
          <w:color w:val="392C69"/>
          <w:sz w:val="16"/>
          <w:szCs w:val="16"/>
          <w:lang w:eastAsia="ru-RU"/>
        </w:rPr>
      </w:pPr>
      <w:proofErr w:type="spellStart"/>
      <w:r w:rsidRPr="00705C8B">
        <w:rPr>
          <w:rFonts w:ascii="Times New Roman" w:eastAsia="Times New Roman" w:hAnsi="Times New Roman" w:cs="Times New Roman"/>
          <w:color w:val="392C69"/>
          <w:sz w:val="16"/>
          <w:szCs w:val="16"/>
          <w:lang w:eastAsia="ru-RU"/>
        </w:rPr>
        <w:t>КонсультантПлюс</w:t>
      </w:r>
      <w:proofErr w:type="spellEnd"/>
      <w:r w:rsidRPr="00705C8B">
        <w:rPr>
          <w:rFonts w:ascii="Times New Roman" w:eastAsia="Times New Roman" w:hAnsi="Times New Roman" w:cs="Times New Roman"/>
          <w:color w:val="392C69"/>
          <w:sz w:val="16"/>
          <w:szCs w:val="16"/>
          <w:lang w:eastAsia="ru-RU"/>
        </w:rPr>
        <w:t>: примечание.</w:t>
      </w:r>
    </w:p>
    <w:p w:rsidR="00705C8B" w:rsidRPr="00705C8B" w:rsidRDefault="00705C8B" w:rsidP="00705C8B">
      <w:pPr>
        <w:spacing w:after="0" w:line="240" w:lineRule="auto"/>
        <w:rPr>
          <w:rFonts w:ascii="Verdana" w:eastAsia="Times New Roman" w:hAnsi="Verdana" w:cs="Times New Roman"/>
          <w:color w:val="392C69"/>
          <w:sz w:val="16"/>
          <w:szCs w:val="16"/>
          <w:lang w:eastAsia="ru-RU"/>
        </w:rPr>
      </w:pPr>
      <w:r w:rsidRPr="00705C8B">
        <w:rPr>
          <w:rFonts w:ascii="Times New Roman" w:eastAsia="Times New Roman" w:hAnsi="Times New Roman" w:cs="Times New Roman"/>
          <w:color w:val="392C69"/>
          <w:sz w:val="16"/>
          <w:szCs w:val="16"/>
          <w:lang w:eastAsia="ru-RU"/>
        </w:rPr>
        <w:t>До 01.01.2019 ч. 5 ст. 71 распространяется также на детей-сирот, детей, оставшихся без попечения родителей, лиц из их числа и ветеранов боевых действий (ч. 14 ст. 108 данного закона).</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5. Право на прием на </w:t>
      </w:r>
      <w:proofErr w:type="gramStart"/>
      <w:r w:rsidRPr="00705C8B">
        <w:rPr>
          <w:rFonts w:ascii="Times New Roman" w:eastAsia="Times New Roman" w:hAnsi="Times New Roman" w:cs="Times New Roman"/>
          <w:sz w:val="16"/>
          <w:szCs w:val="16"/>
          <w:lang w:eastAsia="ru-RU"/>
        </w:rPr>
        <w:t>обучение по программам</w:t>
      </w:r>
      <w:proofErr w:type="gramEnd"/>
      <w:r w:rsidRPr="00705C8B">
        <w:rPr>
          <w:rFonts w:ascii="Times New Roman" w:eastAsia="Times New Roman" w:hAnsi="Times New Roman" w:cs="Times New Roman"/>
          <w:sz w:val="16"/>
          <w:szCs w:val="16"/>
          <w:lang w:eastAsia="ru-RU"/>
        </w:rPr>
        <w:t xml:space="preserve"> </w:t>
      </w:r>
      <w:proofErr w:type="spellStart"/>
      <w:r w:rsidRPr="00705C8B">
        <w:rPr>
          <w:rFonts w:ascii="Times New Roman" w:eastAsia="Times New Roman" w:hAnsi="Times New Roman" w:cs="Times New Roman"/>
          <w:sz w:val="16"/>
          <w:szCs w:val="16"/>
          <w:lang w:eastAsia="ru-RU"/>
        </w:rPr>
        <w:t>бакалавриата</w:t>
      </w:r>
      <w:proofErr w:type="spellEnd"/>
      <w:r w:rsidRPr="00705C8B">
        <w:rPr>
          <w:rFonts w:ascii="Times New Roman" w:eastAsia="Times New Roman" w:hAnsi="Times New Roman" w:cs="Times New Roman"/>
          <w:sz w:val="16"/>
          <w:szCs w:val="16"/>
          <w:lang w:eastAsia="ru-RU"/>
        </w:rPr>
        <w:t xml:space="preserve"> и программам </w:t>
      </w:r>
      <w:proofErr w:type="spellStart"/>
      <w:r w:rsidRPr="00705C8B">
        <w:rPr>
          <w:rFonts w:ascii="Times New Roman" w:eastAsia="Times New Roman" w:hAnsi="Times New Roman" w:cs="Times New Roman"/>
          <w:sz w:val="16"/>
          <w:szCs w:val="16"/>
          <w:lang w:eastAsia="ru-RU"/>
        </w:rPr>
        <w:t>специалитета</w:t>
      </w:r>
      <w:proofErr w:type="spellEnd"/>
      <w:r w:rsidRPr="00705C8B">
        <w:rPr>
          <w:rFonts w:ascii="Times New Roman" w:eastAsia="Times New Roman" w:hAnsi="Times New Roman" w:cs="Times New Roman"/>
          <w:sz w:val="16"/>
          <w:szCs w:val="16"/>
          <w:lang w:eastAsia="ru-RU"/>
        </w:rPr>
        <w:t xml:space="preserve">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w:t>
      </w:r>
    </w:p>
    <w:p w:rsidR="00705C8B" w:rsidRPr="00705C8B" w:rsidRDefault="00705C8B" w:rsidP="00705C8B">
      <w:pPr>
        <w:spacing w:after="0" w:line="240" w:lineRule="auto"/>
        <w:jc w:val="both"/>
        <w:rPr>
          <w:rFonts w:ascii="Verdana" w:eastAsia="Times New Roman" w:hAnsi="Verdana" w:cs="Times New Roman"/>
          <w:color w:val="828282"/>
          <w:sz w:val="16"/>
          <w:szCs w:val="16"/>
          <w:lang w:eastAsia="ru-RU"/>
        </w:rPr>
      </w:pPr>
      <w:r w:rsidRPr="00705C8B">
        <w:rPr>
          <w:rFonts w:ascii="Times New Roman" w:eastAsia="Times New Roman" w:hAnsi="Times New Roman" w:cs="Times New Roman"/>
          <w:color w:val="828282"/>
          <w:sz w:val="16"/>
          <w:szCs w:val="16"/>
          <w:lang w:eastAsia="ru-RU"/>
        </w:rPr>
        <w:t>(</w:t>
      </w:r>
      <w:proofErr w:type="gramStart"/>
      <w:r w:rsidRPr="00705C8B">
        <w:rPr>
          <w:rFonts w:ascii="Times New Roman" w:eastAsia="Times New Roman" w:hAnsi="Times New Roman" w:cs="Times New Roman"/>
          <w:color w:val="828282"/>
          <w:sz w:val="16"/>
          <w:szCs w:val="16"/>
          <w:lang w:eastAsia="ru-RU"/>
        </w:rPr>
        <w:t>в</w:t>
      </w:r>
      <w:proofErr w:type="gramEnd"/>
      <w:r w:rsidRPr="00705C8B">
        <w:rPr>
          <w:rFonts w:ascii="Times New Roman" w:eastAsia="Times New Roman" w:hAnsi="Times New Roman" w:cs="Times New Roman"/>
          <w:color w:val="828282"/>
          <w:sz w:val="16"/>
          <w:szCs w:val="16"/>
          <w:lang w:eastAsia="ru-RU"/>
        </w:rPr>
        <w:t xml:space="preserve"> ред. Федерального закона от 01.05.2017 N 93-ФЗ)</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6. </w:t>
      </w:r>
      <w:proofErr w:type="gramStart"/>
      <w:r w:rsidRPr="00705C8B">
        <w:rPr>
          <w:rFonts w:ascii="Times New Roman" w:eastAsia="Times New Roman" w:hAnsi="Times New Roman" w:cs="Times New Roman"/>
          <w:sz w:val="16"/>
          <w:szCs w:val="16"/>
          <w:lang w:eastAsia="ru-RU"/>
        </w:rPr>
        <w:t xml:space="preserve">Квота приема для получения высшего образования по программам </w:t>
      </w:r>
      <w:proofErr w:type="spellStart"/>
      <w:r w:rsidRPr="00705C8B">
        <w:rPr>
          <w:rFonts w:ascii="Times New Roman" w:eastAsia="Times New Roman" w:hAnsi="Times New Roman" w:cs="Times New Roman"/>
          <w:sz w:val="16"/>
          <w:szCs w:val="16"/>
          <w:lang w:eastAsia="ru-RU"/>
        </w:rPr>
        <w:t>бакалавриата</w:t>
      </w:r>
      <w:proofErr w:type="spellEnd"/>
      <w:r w:rsidRPr="00705C8B">
        <w:rPr>
          <w:rFonts w:ascii="Times New Roman" w:eastAsia="Times New Roman" w:hAnsi="Times New Roman" w:cs="Times New Roman"/>
          <w:sz w:val="16"/>
          <w:szCs w:val="16"/>
          <w:lang w:eastAsia="ru-RU"/>
        </w:rPr>
        <w:t xml:space="preserve"> и программам </w:t>
      </w:r>
      <w:proofErr w:type="spellStart"/>
      <w:r w:rsidRPr="00705C8B">
        <w:rPr>
          <w:rFonts w:ascii="Times New Roman" w:eastAsia="Times New Roman" w:hAnsi="Times New Roman" w:cs="Times New Roman"/>
          <w:sz w:val="16"/>
          <w:szCs w:val="16"/>
          <w:lang w:eastAsia="ru-RU"/>
        </w:rPr>
        <w:t>специалитета</w:t>
      </w:r>
      <w:proofErr w:type="spellEnd"/>
      <w:r w:rsidRPr="00705C8B">
        <w:rPr>
          <w:rFonts w:ascii="Times New Roman" w:eastAsia="Times New Roman" w:hAnsi="Times New Roman" w:cs="Times New Roman"/>
          <w:sz w:val="16"/>
          <w:szCs w:val="16"/>
          <w:lang w:eastAsia="ru-RU"/>
        </w:rPr>
        <w:t xml:space="preserve">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w:t>
      </w:r>
      <w:proofErr w:type="gramEnd"/>
      <w:r w:rsidRPr="00705C8B">
        <w:rPr>
          <w:rFonts w:ascii="Times New Roman" w:eastAsia="Times New Roman" w:hAnsi="Times New Roman" w:cs="Times New Roman"/>
          <w:sz w:val="16"/>
          <w:szCs w:val="16"/>
          <w:lang w:eastAsia="ru-RU"/>
        </w:rPr>
        <w:t xml:space="preserve"> на очередной год, по специальностям и (или) направлениям подготовки.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 дети-сироты и дети, оставшиеся без попечения родителей, а также лица из числа детей-сирот и детей, оставшихся без попечения родителей;</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 дети-инвалиды, инвалиды I и II групп;</w:t>
      </w:r>
    </w:p>
    <w:p w:rsidR="00705C8B" w:rsidRPr="00705C8B" w:rsidRDefault="00705C8B" w:rsidP="00705C8B">
      <w:pPr>
        <w:spacing w:after="0" w:line="240" w:lineRule="auto"/>
        <w:jc w:val="both"/>
        <w:rPr>
          <w:rFonts w:ascii="Verdana" w:eastAsia="Times New Roman" w:hAnsi="Verdana" w:cs="Times New Roman"/>
          <w:color w:val="828282"/>
          <w:sz w:val="16"/>
          <w:szCs w:val="16"/>
          <w:lang w:eastAsia="ru-RU"/>
        </w:rPr>
      </w:pPr>
      <w:r w:rsidRPr="00705C8B">
        <w:rPr>
          <w:rFonts w:ascii="Times New Roman" w:eastAsia="Times New Roman" w:hAnsi="Times New Roman" w:cs="Times New Roman"/>
          <w:color w:val="828282"/>
          <w:sz w:val="16"/>
          <w:szCs w:val="16"/>
          <w:lang w:eastAsia="ru-RU"/>
        </w:rPr>
        <w:t>(в ред. Федерального закона от 01.05.2017 N 93-ФЗ)</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130501" w:rsidRDefault="00705C8B" w:rsidP="00705C8B">
      <w:pPr>
        <w:spacing w:after="0" w:line="240" w:lineRule="auto"/>
        <w:ind w:firstLine="540"/>
        <w:jc w:val="both"/>
        <w:rPr>
          <w:rFonts w:ascii="Times New Roman" w:eastAsia="Times New Roman" w:hAnsi="Times New Roman" w:cs="Times New Roman"/>
          <w:sz w:val="16"/>
          <w:szCs w:val="16"/>
          <w:lang w:val="en-US" w:eastAsia="ru-RU"/>
        </w:rPr>
      </w:pPr>
      <w:r w:rsidRPr="00705C8B">
        <w:rPr>
          <w:rFonts w:ascii="Times New Roman" w:eastAsia="Times New Roman" w:hAnsi="Times New Roman" w:cs="Times New Roman"/>
          <w:sz w:val="16"/>
          <w:szCs w:val="16"/>
          <w:lang w:eastAsia="ru-RU"/>
        </w:rPr>
        <w:t xml:space="preserve">4) граждане, которые подверглись воздействию радиации </w:t>
      </w:r>
      <w:proofErr w:type="gramStart"/>
      <w:r w:rsidRPr="00705C8B">
        <w:rPr>
          <w:rFonts w:ascii="Times New Roman" w:eastAsia="Times New Roman" w:hAnsi="Times New Roman" w:cs="Times New Roman"/>
          <w:sz w:val="16"/>
          <w:szCs w:val="16"/>
          <w:lang w:eastAsia="ru-RU"/>
        </w:rPr>
        <w:t>вследствие</w:t>
      </w:r>
      <w:proofErr w:type="gramEnd"/>
      <w:r w:rsidRPr="00705C8B">
        <w:rPr>
          <w:rFonts w:ascii="Times New Roman" w:eastAsia="Times New Roman" w:hAnsi="Times New Roman" w:cs="Times New Roman"/>
          <w:sz w:val="16"/>
          <w:szCs w:val="16"/>
          <w:lang w:eastAsia="ru-RU"/>
        </w:rPr>
        <w:t xml:space="preserve"> </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proofErr w:type="gramStart"/>
      <w:r w:rsidRPr="00705C8B">
        <w:rPr>
          <w:rFonts w:ascii="Times New Roman" w:eastAsia="Times New Roman" w:hAnsi="Times New Roman" w:cs="Times New Roman"/>
          <w:sz w:val="16"/>
          <w:szCs w:val="16"/>
          <w:lang w:eastAsia="ru-RU"/>
        </w:rPr>
        <w:lastRenderedPageBreak/>
        <w:t>катастрофы на Чернобыльской АЭС и на которых распространяется действие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roofErr w:type="gramEnd"/>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w:t>
      </w:r>
      <w:proofErr w:type="spellStart"/>
      <w:r w:rsidRPr="00705C8B">
        <w:rPr>
          <w:rFonts w:ascii="Times New Roman" w:eastAsia="Times New Roman" w:hAnsi="Times New Roman" w:cs="Times New Roman"/>
          <w:sz w:val="16"/>
          <w:szCs w:val="16"/>
          <w:lang w:eastAsia="ru-RU"/>
        </w:rPr>
        <w:t>контртеррористических</w:t>
      </w:r>
      <w:proofErr w:type="spellEnd"/>
      <w:r w:rsidRPr="00705C8B">
        <w:rPr>
          <w:rFonts w:ascii="Times New Roman" w:eastAsia="Times New Roman" w:hAnsi="Times New Roman" w:cs="Times New Roman"/>
          <w:sz w:val="16"/>
          <w:szCs w:val="16"/>
          <w:lang w:eastAsia="ru-RU"/>
        </w:rPr>
        <w:t xml:space="preserve"> операций и (или) иных мероприятий по борьбе с терроризмом;</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6) дети умерших (погибших) Героев Советского Союза, Героев Российской Федерации и полных кавалеров ордена Славы;</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proofErr w:type="gramStart"/>
      <w:r w:rsidRPr="00705C8B">
        <w:rPr>
          <w:rFonts w:ascii="Times New Roman" w:eastAsia="Times New Roman" w:hAnsi="Times New Roman" w:cs="Times New Roman"/>
          <w:sz w:val="16"/>
          <w:szCs w:val="16"/>
          <w:lang w:eastAsia="ru-RU"/>
        </w:rPr>
        <w:t>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w:t>
      </w:r>
      <w:proofErr w:type="gramEnd"/>
      <w:r w:rsidRPr="00705C8B">
        <w:rPr>
          <w:rFonts w:ascii="Times New Roman" w:eastAsia="Times New Roman" w:hAnsi="Times New Roman" w:cs="Times New Roman"/>
          <w:sz w:val="16"/>
          <w:szCs w:val="16"/>
          <w:lang w:eastAsia="ru-RU"/>
        </w:rPr>
        <w:t xml:space="preserve"> ими в период прохождения службы в указанных учреждениях и органах, и дети, находившиеся на их иждивении;</w:t>
      </w:r>
    </w:p>
    <w:p w:rsidR="00705C8B" w:rsidRPr="00705C8B" w:rsidRDefault="00705C8B" w:rsidP="00705C8B">
      <w:pPr>
        <w:spacing w:after="0" w:line="240" w:lineRule="auto"/>
        <w:jc w:val="both"/>
        <w:rPr>
          <w:rFonts w:ascii="Verdana" w:eastAsia="Times New Roman" w:hAnsi="Verdana" w:cs="Times New Roman"/>
          <w:color w:val="828282"/>
          <w:sz w:val="16"/>
          <w:szCs w:val="16"/>
          <w:lang w:eastAsia="ru-RU"/>
        </w:rPr>
      </w:pPr>
      <w:r w:rsidRPr="00705C8B">
        <w:rPr>
          <w:rFonts w:ascii="Times New Roman" w:eastAsia="Times New Roman" w:hAnsi="Times New Roman" w:cs="Times New Roman"/>
          <w:color w:val="828282"/>
          <w:sz w:val="16"/>
          <w:szCs w:val="16"/>
          <w:lang w:eastAsia="ru-RU"/>
        </w:rPr>
        <w:t>(в ред. Федеральных законов от 30.12.2015 N 458-ФЗ, от 03.07.2016 N 227-ФЗ)</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9) военнослужащие, которые проходят военную службу по контракту и непрерывная продолжительность военной </w:t>
      </w:r>
      <w:proofErr w:type="gramStart"/>
      <w:r w:rsidRPr="00705C8B">
        <w:rPr>
          <w:rFonts w:ascii="Times New Roman" w:eastAsia="Times New Roman" w:hAnsi="Times New Roman" w:cs="Times New Roman"/>
          <w:sz w:val="16"/>
          <w:szCs w:val="16"/>
          <w:lang w:eastAsia="ru-RU"/>
        </w:rPr>
        <w:t>службы</w:t>
      </w:r>
      <w:proofErr w:type="gramEnd"/>
      <w:r w:rsidRPr="00705C8B">
        <w:rPr>
          <w:rFonts w:ascii="Times New Roman" w:eastAsia="Times New Roman" w:hAnsi="Times New Roman" w:cs="Times New Roman"/>
          <w:sz w:val="16"/>
          <w:szCs w:val="16"/>
          <w:lang w:eastAsia="ru-RU"/>
        </w:rPr>
        <w:t xml:space="preserve">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rsidR="00705C8B" w:rsidRPr="00705C8B" w:rsidRDefault="00705C8B" w:rsidP="00705C8B">
      <w:pPr>
        <w:spacing w:after="0" w:line="240" w:lineRule="auto"/>
        <w:jc w:val="both"/>
        <w:rPr>
          <w:rFonts w:ascii="Verdana" w:eastAsia="Times New Roman" w:hAnsi="Verdana" w:cs="Times New Roman"/>
          <w:color w:val="828282"/>
          <w:sz w:val="16"/>
          <w:szCs w:val="16"/>
          <w:lang w:eastAsia="ru-RU"/>
        </w:rPr>
      </w:pPr>
      <w:r w:rsidRPr="00705C8B">
        <w:rPr>
          <w:rFonts w:ascii="Times New Roman" w:eastAsia="Times New Roman" w:hAnsi="Times New Roman" w:cs="Times New Roman"/>
          <w:color w:val="828282"/>
          <w:sz w:val="16"/>
          <w:szCs w:val="16"/>
          <w:lang w:eastAsia="ru-RU"/>
        </w:rPr>
        <w:t>(в ред. Федерального закона от 04.06.2014 N 145-ФЗ)</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proofErr w:type="gramStart"/>
      <w:r w:rsidRPr="00705C8B">
        <w:rPr>
          <w:rFonts w:ascii="Times New Roman" w:eastAsia="Times New Roman" w:hAnsi="Times New Roman" w:cs="Times New Roman"/>
          <w:sz w:val="16"/>
          <w:szCs w:val="16"/>
          <w:lang w:eastAsia="ru-RU"/>
        </w:rPr>
        <w:t>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w:t>
      </w:r>
      <w:proofErr w:type="gramEnd"/>
      <w:r w:rsidRPr="00705C8B">
        <w:rPr>
          <w:rFonts w:ascii="Times New Roman" w:eastAsia="Times New Roman" w:hAnsi="Times New Roman" w:cs="Times New Roman"/>
          <w:sz w:val="16"/>
          <w:szCs w:val="16"/>
          <w:lang w:eastAsia="ru-RU"/>
        </w:rPr>
        <w:t xml:space="preserve"> 53-ФЗ "О воинской обязанности и военной службе";</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N 5-ФЗ "О ветеранах";</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proofErr w:type="gramStart"/>
      <w:r w:rsidRPr="00705C8B">
        <w:rPr>
          <w:rFonts w:ascii="Times New Roman" w:eastAsia="Times New Roman" w:hAnsi="Times New Roman" w:cs="Times New Roman"/>
          <w:sz w:val="16"/>
          <w:szCs w:val="16"/>
          <w:lang w:eastAsia="ru-RU"/>
        </w:rP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w:t>
      </w:r>
      <w:proofErr w:type="gramEnd"/>
      <w:r w:rsidRPr="00705C8B">
        <w:rPr>
          <w:rFonts w:ascii="Times New Roman" w:eastAsia="Times New Roman" w:hAnsi="Times New Roman" w:cs="Times New Roman"/>
          <w:sz w:val="16"/>
          <w:szCs w:val="16"/>
          <w:lang w:eastAsia="ru-RU"/>
        </w:rPr>
        <w:t xml:space="preserve"> </w:t>
      </w:r>
      <w:proofErr w:type="gramStart"/>
      <w:r w:rsidRPr="00705C8B">
        <w:rPr>
          <w:rFonts w:ascii="Times New Roman" w:eastAsia="Times New Roman" w:hAnsi="Times New Roman" w:cs="Times New Roman"/>
          <w:sz w:val="16"/>
          <w:szCs w:val="16"/>
          <w:lang w:eastAsia="ru-RU"/>
        </w:rPr>
        <w:t>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w:t>
      </w:r>
      <w:proofErr w:type="gramEnd"/>
      <w:r w:rsidRPr="00705C8B">
        <w:rPr>
          <w:rFonts w:ascii="Times New Roman" w:eastAsia="Times New Roman" w:hAnsi="Times New Roman" w:cs="Times New Roman"/>
          <w:sz w:val="16"/>
          <w:szCs w:val="16"/>
          <w:lang w:eastAsia="ru-RU"/>
        </w:rPr>
        <w:t xml:space="preserve"> </w:t>
      </w:r>
      <w:proofErr w:type="gramStart"/>
      <w:r w:rsidRPr="00705C8B">
        <w:rPr>
          <w:rFonts w:ascii="Times New Roman" w:eastAsia="Times New Roman" w:hAnsi="Times New Roman" w:cs="Times New Roman"/>
          <w:sz w:val="16"/>
          <w:szCs w:val="16"/>
          <w:lang w:eastAsia="ru-RU"/>
        </w:rPr>
        <w:t>Федерации и федеральной противопожарной службы Государственной противопожарной службы);</w:t>
      </w:r>
      <w:proofErr w:type="gramEnd"/>
    </w:p>
    <w:p w:rsidR="00705C8B" w:rsidRPr="00705C8B" w:rsidRDefault="00705C8B" w:rsidP="00705C8B">
      <w:pPr>
        <w:spacing w:after="0" w:line="240" w:lineRule="auto"/>
        <w:jc w:val="both"/>
        <w:rPr>
          <w:rFonts w:ascii="Verdana" w:eastAsia="Times New Roman" w:hAnsi="Verdana" w:cs="Times New Roman"/>
          <w:color w:val="828282"/>
          <w:sz w:val="16"/>
          <w:szCs w:val="16"/>
          <w:lang w:eastAsia="ru-RU"/>
        </w:rPr>
      </w:pPr>
      <w:r w:rsidRPr="00705C8B">
        <w:rPr>
          <w:rFonts w:ascii="Times New Roman" w:eastAsia="Times New Roman" w:hAnsi="Times New Roman" w:cs="Times New Roman"/>
          <w:color w:val="828282"/>
          <w:sz w:val="16"/>
          <w:szCs w:val="16"/>
          <w:lang w:eastAsia="ru-RU"/>
        </w:rPr>
        <w:t>(в ред. Федеральных законов от 04.06.2014 N 145-ФЗ, от 03.07.2016 N 227-ФЗ)</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proofErr w:type="gramStart"/>
      <w:r w:rsidRPr="00705C8B">
        <w:rPr>
          <w:rFonts w:ascii="Times New Roman" w:eastAsia="Times New Roman" w:hAnsi="Times New Roman" w:cs="Times New Roman"/>
          <w:sz w:val="16"/>
          <w:szCs w:val="16"/>
          <w:lang w:eastAsia="ru-RU"/>
        </w:rPr>
        <w:t xml:space="preserve">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w:t>
      </w:r>
      <w:proofErr w:type="spellStart"/>
      <w:r w:rsidRPr="00705C8B">
        <w:rPr>
          <w:rFonts w:ascii="Times New Roman" w:eastAsia="Times New Roman" w:hAnsi="Times New Roman" w:cs="Times New Roman"/>
          <w:sz w:val="16"/>
          <w:szCs w:val="16"/>
          <w:lang w:eastAsia="ru-RU"/>
        </w:rPr>
        <w:t>контртеррористических</w:t>
      </w:r>
      <w:proofErr w:type="spellEnd"/>
      <w:r w:rsidRPr="00705C8B">
        <w:rPr>
          <w:rFonts w:ascii="Times New Roman" w:eastAsia="Times New Roman" w:hAnsi="Times New Roman" w:cs="Times New Roman"/>
          <w:sz w:val="16"/>
          <w:szCs w:val="16"/>
          <w:lang w:eastAsia="ru-RU"/>
        </w:rPr>
        <w:t xml:space="preserve"> операций на территории </w:t>
      </w:r>
      <w:proofErr w:type="spellStart"/>
      <w:r w:rsidRPr="00705C8B">
        <w:rPr>
          <w:rFonts w:ascii="Times New Roman" w:eastAsia="Times New Roman" w:hAnsi="Times New Roman" w:cs="Times New Roman"/>
          <w:sz w:val="16"/>
          <w:szCs w:val="16"/>
          <w:lang w:eastAsia="ru-RU"/>
        </w:rPr>
        <w:t>Северо-Кавказского</w:t>
      </w:r>
      <w:proofErr w:type="spellEnd"/>
      <w:r w:rsidRPr="00705C8B">
        <w:rPr>
          <w:rFonts w:ascii="Times New Roman" w:eastAsia="Times New Roman" w:hAnsi="Times New Roman" w:cs="Times New Roman"/>
          <w:sz w:val="16"/>
          <w:szCs w:val="16"/>
          <w:lang w:eastAsia="ru-RU"/>
        </w:rPr>
        <w:t xml:space="preserve"> региона.</w:t>
      </w:r>
      <w:proofErr w:type="gramEnd"/>
    </w:p>
    <w:p w:rsidR="00705C8B" w:rsidRPr="00705C8B" w:rsidRDefault="00705C8B" w:rsidP="00705C8B">
      <w:pPr>
        <w:spacing w:after="0" w:line="240" w:lineRule="auto"/>
        <w:jc w:val="both"/>
        <w:rPr>
          <w:rFonts w:ascii="Verdana" w:eastAsia="Times New Roman" w:hAnsi="Verdana" w:cs="Times New Roman"/>
          <w:color w:val="828282"/>
          <w:sz w:val="16"/>
          <w:szCs w:val="16"/>
          <w:lang w:eastAsia="ru-RU"/>
        </w:rPr>
      </w:pPr>
      <w:r w:rsidRPr="00705C8B">
        <w:rPr>
          <w:rFonts w:ascii="Times New Roman" w:eastAsia="Times New Roman" w:hAnsi="Times New Roman" w:cs="Times New Roman"/>
          <w:color w:val="828282"/>
          <w:sz w:val="16"/>
          <w:szCs w:val="16"/>
          <w:lang w:eastAsia="ru-RU"/>
        </w:rPr>
        <w:t>(в ред. Федерального закона от 03.07.2016 N 227-ФЗ)</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8. </w:t>
      </w:r>
      <w:proofErr w:type="gramStart"/>
      <w:r w:rsidRPr="00705C8B">
        <w:rPr>
          <w:rFonts w:ascii="Times New Roman" w:eastAsia="Times New Roman" w:hAnsi="Times New Roman" w:cs="Times New Roman"/>
          <w:sz w:val="16"/>
          <w:szCs w:val="16"/>
          <w:lang w:eastAsia="ru-RU"/>
        </w:rPr>
        <w:t>На подготовительные отделения федеральных государственных образовательных организаций высшего образования принимаются в соответствии с порядком,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общего образования, лица, указанные в части 7 настоящей статьи и</w:t>
      </w:r>
      <w:proofErr w:type="gramEnd"/>
      <w:r w:rsidRPr="00705C8B">
        <w:rPr>
          <w:rFonts w:ascii="Times New Roman" w:eastAsia="Times New Roman" w:hAnsi="Times New Roman" w:cs="Times New Roman"/>
          <w:sz w:val="16"/>
          <w:szCs w:val="16"/>
          <w:lang w:eastAsia="ru-RU"/>
        </w:rPr>
        <w:t xml:space="preserve"> имеющие среднее общее образование, а лица, указанные в пункте 1 части 7 настоящей статьи, в том числе в период освоения ими образовательных программ среднего общего образования. Обучение таких лиц осуществляется за счет бюджетных ассигнований федерального бюджета в случае, если они </w:t>
      </w:r>
      <w:r w:rsidRPr="00705C8B">
        <w:rPr>
          <w:rFonts w:ascii="Times New Roman" w:eastAsia="Times New Roman" w:hAnsi="Times New Roman" w:cs="Times New Roman"/>
          <w:sz w:val="16"/>
          <w:szCs w:val="16"/>
          <w:lang w:eastAsia="ru-RU"/>
        </w:rPr>
        <w:lastRenderedPageBreak/>
        <w:t xml:space="preserve">обучаются на указанных подготовительных отделениях впервые. </w:t>
      </w:r>
      <w:proofErr w:type="gramStart"/>
      <w:r w:rsidRPr="00705C8B">
        <w:rPr>
          <w:rFonts w:ascii="Times New Roman" w:eastAsia="Times New Roman" w:hAnsi="Times New Roman" w:cs="Times New Roman"/>
          <w:sz w:val="16"/>
          <w:szCs w:val="16"/>
          <w:lang w:eastAsia="ru-RU"/>
        </w:rPr>
        <w:t>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sidRPr="00705C8B">
        <w:rPr>
          <w:rFonts w:ascii="Times New Roman" w:eastAsia="Times New Roman" w:hAnsi="Times New Roman" w:cs="Times New Roman"/>
          <w:sz w:val="16"/>
          <w:szCs w:val="16"/>
          <w:lang w:eastAsia="ru-RU"/>
        </w:rPr>
        <w:t xml:space="preserve"> Имеющим среднее общее </w:t>
      </w:r>
      <w:proofErr w:type="gramStart"/>
      <w:r w:rsidRPr="00705C8B">
        <w:rPr>
          <w:rFonts w:ascii="Times New Roman" w:eastAsia="Times New Roman" w:hAnsi="Times New Roman" w:cs="Times New Roman"/>
          <w:sz w:val="16"/>
          <w:szCs w:val="16"/>
          <w:lang w:eastAsia="ru-RU"/>
        </w:rPr>
        <w:t>образование</w:t>
      </w:r>
      <w:proofErr w:type="gramEnd"/>
      <w:r w:rsidRPr="00705C8B">
        <w:rPr>
          <w:rFonts w:ascii="Times New Roman" w:eastAsia="Times New Roman" w:hAnsi="Times New Roman" w:cs="Times New Roman"/>
          <w:sz w:val="16"/>
          <w:szCs w:val="16"/>
          <w:lang w:eastAsia="ru-RU"/>
        </w:rPr>
        <w:t xml:space="preserve">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705C8B" w:rsidRPr="00705C8B" w:rsidRDefault="00705C8B" w:rsidP="00705C8B">
      <w:pPr>
        <w:spacing w:after="0" w:line="240" w:lineRule="auto"/>
        <w:jc w:val="both"/>
        <w:rPr>
          <w:rFonts w:ascii="Verdana" w:eastAsia="Times New Roman" w:hAnsi="Verdana" w:cs="Times New Roman"/>
          <w:color w:val="828282"/>
          <w:sz w:val="16"/>
          <w:szCs w:val="16"/>
          <w:lang w:eastAsia="ru-RU"/>
        </w:rPr>
      </w:pPr>
      <w:r w:rsidRPr="00705C8B">
        <w:rPr>
          <w:rFonts w:ascii="Times New Roman" w:eastAsia="Times New Roman" w:hAnsi="Times New Roman" w:cs="Times New Roman"/>
          <w:color w:val="828282"/>
          <w:sz w:val="16"/>
          <w:szCs w:val="16"/>
          <w:lang w:eastAsia="ru-RU"/>
        </w:rPr>
        <w:t>(в ред. Федерального закона от 25.12.2018 N 497-ФЗ)</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9. Преимущественное право зачисления в образовательную организацию на </w:t>
      </w:r>
      <w:proofErr w:type="gramStart"/>
      <w:r w:rsidRPr="00705C8B">
        <w:rPr>
          <w:rFonts w:ascii="Times New Roman" w:eastAsia="Times New Roman" w:hAnsi="Times New Roman" w:cs="Times New Roman"/>
          <w:sz w:val="16"/>
          <w:szCs w:val="16"/>
          <w:lang w:eastAsia="ru-RU"/>
        </w:rPr>
        <w:t>обучение по программам</w:t>
      </w:r>
      <w:proofErr w:type="gramEnd"/>
      <w:r w:rsidRPr="00705C8B">
        <w:rPr>
          <w:rFonts w:ascii="Times New Roman" w:eastAsia="Times New Roman" w:hAnsi="Times New Roman" w:cs="Times New Roman"/>
          <w:sz w:val="16"/>
          <w:szCs w:val="16"/>
          <w:lang w:eastAsia="ru-RU"/>
        </w:rPr>
        <w:t xml:space="preserve"> </w:t>
      </w:r>
      <w:proofErr w:type="spellStart"/>
      <w:r w:rsidRPr="00705C8B">
        <w:rPr>
          <w:rFonts w:ascii="Times New Roman" w:eastAsia="Times New Roman" w:hAnsi="Times New Roman" w:cs="Times New Roman"/>
          <w:sz w:val="16"/>
          <w:szCs w:val="16"/>
          <w:lang w:eastAsia="ru-RU"/>
        </w:rPr>
        <w:t>бакалавриата</w:t>
      </w:r>
      <w:proofErr w:type="spellEnd"/>
      <w:r w:rsidRPr="00705C8B">
        <w:rPr>
          <w:rFonts w:ascii="Times New Roman" w:eastAsia="Times New Roman" w:hAnsi="Times New Roman" w:cs="Times New Roman"/>
          <w:sz w:val="16"/>
          <w:szCs w:val="16"/>
          <w:lang w:eastAsia="ru-RU"/>
        </w:rPr>
        <w:t xml:space="preserve"> и программам </w:t>
      </w:r>
      <w:proofErr w:type="spellStart"/>
      <w:r w:rsidRPr="00705C8B">
        <w:rPr>
          <w:rFonts w:ascii="Times New Roman" w:eastAsia="Times New Roman" w:hAnsi="Times New Roman" w:cs="Times New Roman"/>
          <w:sz w:val="16"/>
          <w:szCs w:val="16"/>
          <w:lang w:eastAsia="ru-RU"/>
        </w:rPr>
        <w:t>специалитета</w:t>
      </w:r>
      <w:proofErr w:type="spellEnd"/>
      <w:r w:rsidRPr="00705C8B">
        <w:rPr>
          <w:rFonts w:ascii="Times New Roman" w:eastAsia="Times New Roman" w:hAnsi="Times New Roman" w:cs="Times New Roman"/>
          <w:sz w:val="16"/>
          <w:szCs w:val="16"/>
          <w:lang w:eastAsia="ru-RU"/>
        </w:rPr>
        <w:t xml:space="preserve"> при условии успешного прохождения вступительных испытаний и при прочих равных условиях предоставляется лицам, указанным в части 7 настоящей статьи.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10. </w:t>
      </w:r>
      <w:proofErr w:type="gramStart"/>
      <w:r w:rsidRPr="00705C8B">
        <w:rPr>
          <w:rFonts w:ascii="Times New Roman" w:eastAsia="Times New Roman" w:hAnsi="Times New Roman" w:cs="Times New Roman"/>
          <w:sz w:val="16"/>
          <w:szCs w:val="16"/>
          <w:lang w:eastAsia="ru-RU"/>
        </w:rPr>
        <w:t>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roofErr w:type="gramEnd"/>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11. </w:t>
      </w:r>
      <w:proofErr w:type="gramStart"/>
      <w:r w:rsidRPr="00705C8B">
        <w:rPr>
          <w:rFonts w:ascii="Times New Roman" w:eastAsia="Times New Roman" w:hAnsi="Times New Roman" w:cs="Times New Roman"/>
          <w:sz w:val="16"/>
          <w:szCs w:val="16"/>
          <w:lang w:eastAsia="ru-RU"/>
        </w:rPr>
        <w:t>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w:t>
      </w:r>
      <w:proofErr w:type="gramEnd"/>
      <w:r w:rsidRPr="00705C8B">
        <w:rPr>
          <w:rFonts w:ascii="Times New Roman" w:eastAsia="Times New Roman" w:hAnsi="Times New Roman" w:cs="Times New Roman"/>
          <w:sz w:val="16"/>
          <w:szCs w:val="16"/>
          <w:lang w:eastAsia="ru-RU"/>
        </w:rPr>
        <w:t xml:space="preserve"> здоровья или в связи с организационно-штатными мероприятиями и общая продолжительность военной </w:t>
      </w:r>
      <w:proofErr w:type="gramStart"/>
      <w:r w:rsidRPr="00705C8B">
        <w:rPr>
          <w:rFonts w:ascii="Times New Roman" w:eastAsia="Times New Roman" w:hAnsi="Times New Roman" w:cs="Times New Roman"/>
          <w:sz w:val="16"/>
          <w:szCs w:val="16"/>
          <w:lang w:eastAsia="ru-RU"/>
        </w:rPr>
        <w:t>службы</w:t>
      </w:r>
      <w:proofErr w:type="gramEnd"/>
      <w:r w:rsidRPr="00705C8B">
        <w:rPr>
          <w:rFonts w:ascii="Times New Roman" w:eastAsia="Times New Roman" w:hAnsi="Times New Roman" w:cs="Times New Roman"/>
          <w:sz w:val="16"/>
          <w:szCs w:val="16"/>
          <w:lang w:eastAsia="ru-RU"/>
        </w:rPr>
        <w:t xml:space="preserve"> которых составляет двадцать лет и более.</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12. </w:t>
      </w:r>
      <w:proofErr w:type="gramStart"/>
      <w:r w:rsidRPr="00705C8B">
        <w:rPr>
          <w:rFonts w:ascii="Times New Roman" w:eastAsia="Times New Roman" w:hAnsi="Times New Roman" w:cs="Times New Roman"/>
          <w:sz w:val="16"/>
          <w:szCs w:val="16"/>
          <w:lang w:eastAsia="ru-RU"/>
        </w:rPr>
        <w:t xml:space="preserve">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w:t>
      </w:r>
      <w:proofErr w:type="spellStart"/>
      <w:r w:rsidRPr="00705C8B">
        <w:rPr>
          <w:rFonts w:ascii="Times New Roman" w:eastAsia="Times New Roman" w:hAnsi="Times New Roman" w:cs="Times New Roman"/>
          <w:sz w:val="16"/>
          <w:szCs w:val="16"/>
          <w:lang w:eastAsia="ru-RU"/>
        </w:rPr>
        <w:t>бакалавриата</w:t>
      </w:r>
      <w:proofErr w:type="spellEnd"/>
      <w:r w:rsidRPr="00705C8B">
        <w:rPr>
          <w:rFonts w:ascii="Times New Roman" w:eastAsia="Times New Roman" w:hAnsi="Times New Roman" w:cs="Times New Roman"/>
          <w:sz w:val="16"/>
          <w:szCs w:val="16"/>
          <w:lang w:eastAsia="ru-RU"/>
        </w:rPr>
        <w:t xml:space="preserve"> и программам </w:t>
      </w:r>
      <w:proofErr w:type="spellStart"/>
      <w:r w:rsidRPr="00705C8B">
        <w:rPr>
          <w:rFonts w:ascii="Times New Roman" w:eastAsia="Times New Roman" w:hAnsi="Times New Roman" w:cs="Times New Roman"/>
          <w:sz w:val="16"/>
          <w:szCs w:val="16"/>
          <w:lang w:eastAsia="ru-RU"/>
        </w:rPr>
        <w:t>специалитета</w:t>
      </w:r>
      <w:proofErr w:type="spellEnd"/>
      <w:r w:rsidRPr="00705C8B">
        <w:rPr>
          <w:rFonts w:ascii="Times New Roman" w:eastAsia="Times New Roman" w:hAnsi="Times New Roman" w:cs="Times New Roman"/>
          <w:sz w:val="16"/>
          <w:szCs w:val="16"/>
          <w:lang w:eastAsia="ru-RU"/>
        </w:rPr>
        <w:t xml:space="preserve"> по специальностям и (или) направлениям подготовки</w:t>
      </w:r>
      <w:proofErr w:type="gramEnd"/>
      <w:r w:rsidRPr="00705C8B">
        <w:rPr>
          <w:rFonts w:ascii="Times New Roman" w:eastAsia="Times New Roman" w:hAnsi="Times New Roman" w:cs="Times New Roman"/>
          <w:sz w:val="16"/>
          <w:szCs w:val="16"/>
          <w:lang w:eastAsia="ru-RU"/>
        </w:rPr>
        <w:t>, соответствующим профилю олимпиады школьников, в порядке, установленном указанным федеральным органом исполнительной власти:</w:t>
      </w:r>
    </w:p>
    <w:p w:rsidR="00705C8B" w:rsidRPr="00705C8B" w:rsidRDefault="00705C8B" w:rsidP="00705C8B">
      <w:pPr>
        <w:spacing w:after="0" w:line="240" w:lineRule="auto"/>
        <w:jc w:val="both"/>
        <w:rPr>
          <w:rFonts w:ascii="Verdana" w:eastAsia="Times New Roman" w:hAnsi="Verdana" w:cs="Times New Roman"/>
          <w:color w:val="828282"/>
          <w:sz w:val="16"/>
          <w:szCs w:val="16"/>
          <w:lang w:eastAsia="ru-RU"/>
        </w:rPr>
      </w:pPr>
      <w:r w:rsidRPr="00705C8B">
        <w:rPr>
          <w:rFonts w:ascii="Times New Roman" w:eastAsia="Times New Roman" w:hAnsi="Times New Roman" w:cs="Times New Roman"/>
          <w:color w:val="828282"/>
          <w:sz w:val="16"/>
          <w:szCs w:val="16"/>
          <w:lang w:eastAsia="ru-RU"/>
        </w:rPr>
        <w:t>(в ред. Федерального закона от 13.07.2015 N 238-ФЗ)</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1) прием без вступительных испытаний на </w:t>
      </w:r>
      <w:proofErr w:type="gramStart"/>
      <w:r w:rsidRPr="00705C8B">
        <w:rPr>
          <w:rFonts w:ascii="Times New Roman" w:eastAsia="Times New Roman" w:hAnsi="Times New Roman" w:cs="Times New Roman"/>
          <w:sz w:val="16"/>
          <w:szCs w:val="16"/>
          <w:lang w:eastAsia="ru-RU"/>
        </w:rPr>
        <w:t>обучение по программам</w:t>
      </w:r>
      <w:proofErr w:type="gramEnd"/>
      <w:r w:rsidRPr="00705C8B">
        <w:rPr>
          <w:rFonts w:ascii="Times New Roman" w:eastAsia="Times New Roman" w:hAnsi="Times New Roman" w:cs="Times New Roman"/>
          <w:sz w:val="16"/>
          <w:szCs w:val="16"/>
          <w:lang w:eastAsia="ru-RU"/>
        </w:rPr>
        <w:t xml:space="preserve"> </w:t>
      </w:r>
      <w:proofErr w:type="spellStart"/>
      <w:r w:rsidRPr="00705C8B">
        <w:rPr>
          <w:rFonts w:ascii="Times New Roman" w:eastAsia="Times New Roman" w:hAnsi="Times New Roman" w:cs="Times New Roman"/>
          <w:sz w:val="16"/>
          <w:szCs w:val="16"/>
          <w:lang w:eastAsia="ru-RU"/>
        </w:rPr>
        <w:t>бакалавриата</w:t>
      </w:r>
      <w:proofErr w:type="spellEnd"/>
      <w:r w:rsidRPr="00705C8B">
        <w:rPr>
          <w:rFonts w:ascii="Times New Roman" w:eastAsia="Times New Roman" w:hAnsi="Times New Roman" w:cs="Times New Roman"/>
          <w:sz w:val="16"/>
          <w:szCs w:val="16"/>
          <w:lang w:eastAsia="ru-RU"/>
        </w:rPr>
        <w:t xml:space="preserve"> и программам </w:t>
      </w:r>
      <w:proofErr w:type="spellStart"/>
      <w:r w:rsidRPr="00705C8B">
        <w:rPr>
          <w:rFonts w:ascii="Times New Roman" w:eastAsia="Times New Roman" w:hAnsi="Times New Roman" w:cs="Times New Roman"/>
          <w:sz w:val="16"/>
          <w:szCs w:val="16"/>
          <w:lang w:eastAsia="ru-RU"/>
        </w:rPr>
        <w:t>специалитета</w:t>
      </w:r>
      <w:proofErr w:type="spellEnd"/>
      <w:r w:rsidRPr="00705C8B">
        <w:rPr>
          <w:rFonts w:ascii="Times New Roman" w:eastAsia="Times New Roman" w:hAnsi="Times New Roman" w:cs="Times New Roman"/>
          <w:sz w:val="16"/>
          <w:szCs w:val="16"/>
          <w:lang w:eastAsia="ru-RU"/>
        </w:rPr>
        <w:t xml:space="preserve">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частями 7 и 8 статьи 70 настоящего Федерального закона.</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Arial" w:eastAsia="Times New Roman" w:hAnsi="Arial" w:cs="Arial"/>
          <w:b/>
          <w:bCs/>
          <w:sz w:val="16"/>
          <w:szCs w:val="16"/>
          <w:lang w:eastAsia="ru-RU"/>
        </w:rPr>
        <w:t xml:space="preserve">Статья 71.1. Особенности приема на целевое </w:t>
      </w:r>
      <w:proofErr w:type="gramStart"/>
      <w:r w:rsidRPr="00705C8B">
        <w:rPr>
          <w:rFonts w:ascii="Arial" w:eastAsia="Times New Roman" w:hAnsi="Arial" w:cs="Arial"/>
          <w:b/>
          <w:bCs/>
          <w:sz w:val="16"/>
          <w:szCs w:val="16"/>
          <w:lang w:eastAsia="ru-RU"/>
        </w:rPr>
        <w:t>обучение по</w:t>
      </w:r>
      <w:proofErr w:type="gramEnd"/>
      <w:r w:rsidRPr="00705C8B">
        <w:rPr>
          <w:rFonts w:ascii="Arial" w:eastAsia="Times New Roman" w:hAnsi="Arial" w:cs="Arial"/>
          <w:b/>
          <w:bCs/>
          <w:sz w:val="16"/>
          <w:szCs w:val="16"/>
          <w:lang w:eastAsia="ru-RU"/>
        </w:rPr>
        <w:t xml:space="preserve"> образовательным программам высшего образования</w:t>
      </w:r>
    </w:p>
    <w:p w:rsidR="00705C8B" w:rsidRPr="00705C8B" w:rsidRDefault="00705C8B" w:rsidP="00130501">
      <w:pPr>
        <w:spacing w:after="0" w:line="240" w:lineRule="auto"/>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 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соответствии со статьей 56 настоящего Федерального закона заключили договор о целевом обучении </w:t>
      </w:r>
      <w:proofErr w:type="gramStart"/>
      <w:r w:rsidRPr="00705C8B">
        <w:rPr>
          <w:rFonts w:ascii="Times New Roman" w:eastAsia="Times New Roman" w:hAnsi="Times New Roman" w:cs="Times New Roman"/>
          <w:sz w:val="16"/>
          <w:szCs w:val="16"/>
          <w:lang w:eastAsia="ru-RU"/>
        </w:rPr>
        <w:t>с</w:t>
      </w:r>
      <w:proofErr w:type="gramEnd"/>
      <w:r w:rsidRPr="00705C8B">
        <w:rPr>
          <w:rFonts w:ascii="Times New Roman" w:eastAsia="Times New Roman" w:hAnsi="Times New Roman" w:cs="Times New Roman"/>
          <w:sz w:val="16"/>
          <w:szCs w:val="16"/>
          <w:lang w:eastAsia="ru-RU"/>
        </w:rPr>
        <w:t>:</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 федеральными государственными органами, органами государственной власти субъектов Российской Федерации, органами местного самоуправления;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 государственными и муниципальными учреждениями, унитарными предприятиями;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3) государственными корпорациями;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4) государственными компаниями;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5) организациями, включенными в сводный реестр организаций оборонно-промышленного комплекса, формируемый в соответствии с частью 2 статьи 21 Федерального закона от 31 декабря 2014 года N 488-ФЗ "О промышленной политике в Российской Федерации";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w:t>
      </w:r>
    </w:p>
    <w:p w:rsidR="00130501" w:rsidRDefault="00705C8B" w:rsidP="00705C8B">
      <w:pPr>
        <w:spacing w:after="0" w:line="240" w:lineRule="auto"/>
        <w:ind w:firstLine="540"/>
        <w:jc w:val="both"/>
        <w:rPr>
          <w:rFonts w:ascii="Times New Roman" w:eastAsia="Times New Roman" w:hAnsi="Times New Roman" w:cs="Times New Roman"/>
          <w:sz w:val="16"/>
          <w:szCs w:val="16"/>
          <w:lang w:val="en-US" w:eastAsia="ru-RU"/>
        </w:rPr>
      </w:pPr>
      <w:r w:rsidRPr="00705C8B">
        <w:rPr>
          <w:rFonts w:ascii="Times New Roman" w:eastAsia="Times New Roman" w:hAnsi="Times New Roman" w:cs="Times New Roman"/>
          <w:sz w:val="16"/>
          <w:szCs w:val="16"/>
          <w:lang w:eastAsia="ru-RU"/>
        </w:rPr>
        <w:t xml:space="preserve">7) акционерными обществами, акции которых находятся </w:t>
      </w:r>
      <w:proofErr w:type="gramStart"/>
      <w:r w:rsidRPr="00705C8B">
        <w:rPr>
          <w:rFonts w:ascii="Times New Roman" w:eastAsia="Times New Roman" w:hAnsi="Times New Roman" w:cs="Times New Roman"/>
          <w:sz w:val="16"/>
          <w:szCs w:val="16"/>
          <w:lang w:eastAsia="ru-RU"/>
        </w:rPr>
        <w:t>в</w:t>
      </w:r>
      <w:proofErr w:type="gramEnd"/>
      <w:r w:rsidRPr="00705C8B">
        <w:rPr>
          <w:rFonts w:ascii="Times New Roman" w:eastAsia="Times New Roman" w:hAnsi="Times New Roman" w:cs="Times New Roman"/>
          <w:sz w:val="16"/>
          <w:szCs w:val="16"/>
          <w:lang w:eastAsia="ru-RU"/>
        </w:rPr>
        <w:t xml:space="preserve"> </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lastRenderedPageBreak/>
        <w:t>собственности или в доверительном управлении государственной корпорации;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8) дочерними хозяйственными обществами организаций, указанных в пунктах 4, 6 и 7 настоящей части;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9) организациями,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2. Квота приема на целевое </w:t>
      </w:r>
      <w:proofErr w:type="gramStart"/>
      <w:r w:rsidRPr="00705C8B">
        <w:rPr>
          <w:rFonts w:ascii="Times New Roman" w:eastAsia="Times New Roman" w:hAnsi="Times New Roman" w:cs="Times New Roman"/>
          <w:sz w:val="16"/>
          <w:szCs w:val="16"/>
          <w:lang w:eastAsia="ru-RU"/>
        </w:rPr>
        <w:t>обучение по специальностям</w:t>
      </w:r>
      <w:proofErr w:type="gramEnd"/>
      <w:r w:rsidRPr="00705C8B">
        <w:rPr>
          <w:rFonts w:ascii="Times New Roman" w:eastAsia="Times New Roman" w:hAnsi="Times New Roman" w:cs="Times New Roman"/>
          <w:sz w:val="16"/>
          <w:szCs w:val="16"/>
          <w:lang w:eastAsia="ru-RU"/>
        </w:rPr>
        <w:t>, направлениям подготовки высшего образования устанавливается с учетом потребностей экономики в квалифицированных кадрах и отраслевых особенностей.</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3. Установление квоты приема на целевое обучение, утверждение порядка и сроков ее установления осуществляются: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 Правительством Российской Федерации - за счет бюджетных ассигнований федерального бюджета;</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 органами государственной власти субъектов Российской Федерации и органами местного самоуправления - за счет соответственно бюджетных ассигнований бюджетов субъектов Российской Федерации, местных бюджетов.</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4. Правительство Российской Федерации вправе устанавливать квоту приема на целевое </w:t>
      </w:r>
      <w:proofErr w:type="gramStart"/>
      <w:r w:rsidRPr="00705C8B">
        <w:rPr>
          <w:rFonts w:ascii="Times New Roman" w:eastAsia="Times New Roman" w:hAnsi="Times New Roman" w:cs="Times New Roman"/>
          <w:sz w:val="16"/>
          <w:szCs w:val="16"/>
          <w:lang w:eastAsia="ru-RU"/>
        </w:rPr>
        <w:t>обучение по</w:t>
      </w:r>
      <w:proofErr w:type="gramEnd"/>
      <w:r w:rsidRPr="00705C8B">
        <w:rPr>
          <w:rFonts w:ascii="Times New Roman" w:eastAsia="Times New Roman" w:hAnsi="Times New Roman" w:cs="Times New Roman"/>
          <w:sz w:val="16"/>
          <w:szCs w:val="16"/>
          <w:lang w:eastAsia="ru-RU"/>
        </w:rPr>
        <w:t xml:space="preserve"> конкретным специальностям, направлениям подготовки высшего образования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5. Прием на целевое </w:t>
      </w:r>
      <w:proofErr w:type="gramStart"/>
      <w:r w:rsidRPr="00705C8B">
        <w:rPr>
          <w:rFonts w:ascii="Times New Roman" w:eastAsia="Times New Roman" w:hAnsi="Times New Roman" w:cs="Times New Roman"/>
          <w:sz w:val="16"/>
          <w:szCs w:val="16"/>
          <w:lang w:eastAsia="ru-RU"/>
        </w:rPr>
        <w:t>обучение по</w:t>
      </w:r>
      <w:proofErr w:type="gramEnd"/>
      <w:r w:rsidRPr="00705C8B">
        <w:rPr>
          <w:rFonts w:ascii="Times New Roman" w:eastAsia="Times New Roman" w:hAnsi="Times New Roman" w:cs="Times New Roman"/>
          <w:sz w:val="16"/>
          <w:szCs w:val="16"/>
          <w:lang w:eastAsia="ru-RU"/>
        </w:rPr>
        <w:t xml:space="preserve"> образовательным программам высшего образования в пределах установленной квоты осуществляется по конкурсу, проводимому в соответствии с порядком приема, предусмотренным частью 8 статьи 55 настоящего Федерального закона, по специальностям, направлениям подготовки, перечень которых определяется Правительством Российской Федерации.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6. </w:t>
      </w:r>
      <w:proofErr w:type="gramStart"/>
      <w:r w:rsidRPr="00705C8B">
        <w:rPr>
          <w:rFonts w:ascii="Times New Roman" w:eastAsia="Times New Roman" w:hAnsi="Times New Roman" w:cs="Times New Roman"/>
          <w:sz w:val="16"/>
          <w:szCs w:val="16"/>
          <w:lang w:eastAsia="ru-RU"/>
        </w:rPr>
        <w:t>В случаях неисполнения заказчиком целевого обучения обязательства по трудоустройству гражданина, принятого на целевое обучение в соответствии с частью 1 настоящей статьи, а гражданином обязательства по осуществлению трудовой деятельности в течение трех лет наряду с ответственностью, предусмотренной частями 5 и 6 статьи 56 настоящего Федерального закона, заказчик целевого обучения или гражданин, принятый на целевое обучение в соответствии с частью 1 настоящей</w:t>
      </w:r>
      <w:proofErr w:type="gramEnd"/>
      <w:r w:rsidRPr="00705C8B">
        <w:rPr>
          <w:rFonts w:ascii="Times New Roman" w:eastAsia="Times New Roman" w:hAnsi="Times New Roman" w:cs="Times New Roman"/>
          <w:sz w:val="16"/>
          <w:szCs w:val="16"/>
          <w:lang w:eastAsia="ru-RU"/>
        </w:rPr>
        <w:t xml:space="preserve"> статьи, выплачивает организации, осуществляющей образовательную деятельность, в которой обучался гражданин, штраф в размере расходов федерального бюджета, бюджета субъекта Российской Федерации или местного бюджета, осуществленных на обучение гражданина, который направляется на финансовое обеспечение образовательной деятельности по образовательным программам высшего образования. </w:t>
      </w:r>
      <w:proofErr w:type="gramStart"/>
      <w:r w:rsidRPr="00705C8B">
        <w:rPr>
          <w:rFonts w:ascii="Times New Roman" w:eastAsia="Times New Roman" w:hAnsi="Times New Roman" w:cs="Times New Roman"/>
          <w:sz w:val="16"/>
          <w:szCs w:val="16"/>
          <w:lang w:eastAsia="ru-RU"/>
        </w:rPr>
        <w:t>Порядок выплаты указанного штрафа, порядок и основания освобождения сторон договора о целевом обучении от его выплаты, порядок определения его размера и направления на финансовое обеспечение образовательной деятельности по образовательным программам высшего образования, осуществляемой за счет средств федерального бюджета, устанавливаются Правительством Российской Федерации в положении о целевом обучении, а за счет средств бюджетов субъектов Российской Федерации или местных бюджетов органами государственной</w:t>
      </w:r>
      <w:proofErr w:type="gramEnd"/>
      <w:r w:rsidRPr="00705C8B">
        <w:rPr>
          <w:rFonts w:ascii="Times New Roman" w:eastAsia="Times New Roman" w:hAnsi="Times New Roman" w:cs="Times New Roman"/>
          <w:sz w:val="16"/>
          <w:szCs w:val="16"/>
          <w:lang w:eastAsia="ru-RU"/>
        </w:rPr>
        <w:t xml:space="preserve"> власти субъектов Российской Федерации или органами местного самоуправления.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Arial" w:eastAsia="Times New Roman" w:hAnsi="Arial" w:cs="Arial"/>
          <w:b/>
          <w:bCs/>
          <w:sz w:val="16"/>
          <w:szCs w:val="16"/>
          <w:lang w:eastAsia="ru-RU"/>
        </w:rPr>
        <w:t>Статья 72. Формы интеграции образовательной и научной (научно-исследовательской) деятельности в высшем образовании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proofErr w:type="gramStart"/>
      <w:r w:rsidRPr="00705C8B">
        <w:rPr>
          <w:rFonts w:ascii="Times New Roman" w:eastAsia="Times New Roman" w:hAnsi="Times New Roman" w:cs="Times New Roman"/>
          <w:sz w:val="16"/>
          <w:szCs w:val="16"/>
          <w:lang w:eastAsia="ru-RU"/>
        </w:rP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roofErr w:type="gramEnd"/>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4) создания в образовательных организациях, реализующих образовательные программы высшего образования, научными организациями </w:t>
      </w:r>
      <w:r w:rsidRPr="00705C8B">
        <w:rPr>
          <w:rFonts w:ascii="Times New Roman" w:eastAsia="Times New Roman" w:hAnsi="Times New Roman" w:cs="Times New Roman"/>
          <w:sz w:val="16"/>
          <w:szCs w:val="16"/>
          <w:lang w:eastAsia="ru-RU"/>
        </w:rPr>
        <w:lastRenderedPageBreak/>
        <w:t>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w:t>
      </w:r>
    </w:p>
    <w:p w:rsidR="00705C8B" w:rsidRPr="00705C8B" w:rsidRDefault="00705C8B" w:rsidP="00705C8B">
      <w:pPr>
        <w:spacing w:after="0" w:line="240" w:lineRule="auto"/>
        <w:jc w:val="center"/>
        <w:rPr>
          <w:rFonts w:ascii="Verdana" w:eastAsia="Times New Roman" w:hAnsi="Verdana" w:cs="Times New Roman"/>
          <w:b/>
          <w:bCs/>
          <w:sz w:val="16"/>
          <w:szCs w:val="16"/>
          <w:lang w:eastAsia="ru-RU"/>
        </w:rPr>
      </w:pPr>
      <w:r w:rsidRPr="00705C8B">
        <w:rPr>
          <w:rFonts w:ascii="Arial" w:eastAsia="Times New Roman" w:hAnsi="Arial" w:cs="Arial"/>
          <w:b/>
          <w:bCs/>
          <w:sz w:val="16"/>
          <w:szCs w:val="16"/>
          <w:lang w:eastAsia="ru-RU"/>
        </w:rPr>
        <w:t>Глава 9. ПРОФЕССИОНАЛЬНОЕ ОБУЧЕНИЕ</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w:t>
      </w:r>
      <w:r w:rsidRPr="00705C8B">
        <w:rPr>
          <w:rFonts w:ascii="Arial" w:eastAsia="Times New Roman" w:hAnsi="Arial" w:cs="Arial"/>
          <w:b/>
          <w:bCs/>
          <w:sz w:val="16"/>
          <w:szCs w:val="16"/>
          <w:lang w:eastAsia="ru-RU"/>
        </w:rPr>
        <w:t>Статья 73. Организация профессионального обучения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2. Под профессиональным </w:t>
      </w:r>
      <w:proofErr w:type="gramStart"/>
      <w:r w:rsidRPr="00705C8B">
        <w:rPr>
          <w:rFonts w:ascii="Times New Roman" w:eastAsia="Times New Roman" w:hAnsi="Times New Roman" w:cs="Times New Roman"/>
          <w:sz w:val="16"/>
          <w:szCs w:val="16"/>
          <w:lang w:eastAsia="ru-RU"/>
        </w:rPr>
        <w:t>обучением по программам</w:t>
      </w:r>
      <w:proofErr w:type="gramEnd"/>
      <w:r w:rsidRPr="00705C8B">
        <w:rPr>
          <w:rFonts w:ascii="Times New Roman" w:eastAsia="Times New Roman" w:hAnsi="Times New Roman" w:cs="Times New Roman"/>
          <w:sz w:val="16"/>
          <w:szCs w:val="16"/>
          <w:lang w:eastAsia="ru-RU"/>
        </w:rPr>
        <w:t xml:space="preserve">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3. Под профессиональным </w:t>
      </w:r>
      <w:proofErr w:type="gramStart"/>
      <w:r w:rsidRPr="00705C8B">
        <w:rPr>
          <w:rFonts w:ascii="Times New Roman" w:eastAsia="Times New Roman" w:hAnsi="Times New Roman" w:cs="Times New Roman"/>
          <w:sz w:val="16"/>
          <w:szCs w:val="16"/>
          <w:lang w:eastAsia="ru-RU"/>
        </w:rPr>
        <w:t>обучением по программам</w:t>
      </w:r>
      <w:proofErr w:type="gramEnd"/>
      <w:r w:rsidRPr="00705C8B">
        <w:rPr>
          <w:rFonts w:ascii="Times New Roman" w:eastAsia="Times New Roman" w:hAnsi="Times New Roman" w:cs="Times New Roman"/>
          <w:sz w:val="16"/>
          <w:szCs w:val="16"/>
          <w:lang w:eastAsia="ru-RU"/>
        </w:rPr>
        <w:t xml:space="preserve">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4. Под профессиональным </w:t>
      </w:r>
      <w:proofErr w:type="gramStart"/>
      <w:r w:rsidRPr="00705C8B">
        <w:rPr>
          <w:rFonts w:ascii="Times New Roman" w:eastAsia="Times New Roman" w:hAnsi="Times New Roman" w:cs="Times New Roman"/>
          <w:sz w:val="16"/>
          <w:szCs w:val="16"/>
          <w:lang w:eastAsia="ru-RU"/>
        </w:rPr>
        <w:t>обучением по программам</w:t>
      </w:r>
      <w:proofErr w:type="gramEnd"/>
      <w:r w:rsidRPr="00705C8B">
        <w:rPr>
          <w:rFonts w:ascii="Times New Roman" w:eastAsia="Times New Roman" w:hAnsi="Times New Roman" w:cs="Times New Roman"/>
          <w:sz w:val="16"/>
          <w:szCs w:val="16"/>
          <w:lang w:eastAsia="ru-RU"/>
        </w:rPr>
        <w:t xml:space="preserve">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5. Профессиональное </w:t>
      </w:r>
      <w:proofErr w:type="gramStart"/>
      <w:r w:rsidRPr="00705C8B">
        <w:rPr>
          <w:rFonts w:ascii="Times New Roman" w:eastAsia="Times New Roman" w:hAnsi="Times New Roman" w:cs="Times New Roman"/>
          <w:sz w:val="16"/>
          <w:szCs w:val="16"/>
          <w:lang w:eastAsia="ru-RU"/>
        </w:rPr>
        <w:t>обучение по программам</w:t>
      </w:r>
      <w:proofErr w:type="gramEnd"/>
      <w:r w:rsidRPr="00705C8B">
        <w:rPr>
          <w:rFonts w:ascii="Times New Roman" w:eastAsia="Times New Roman" w:hAnsi="Times New Roman" w:cs="Times New Roman"/>
          <w:sz w:val="16"/>
          <w:szCs w:val="16"/>
          <w:lang w:eastAsia="ru-RU"/>
        </w:rPr>
        <w:t xml:space="preserve">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профессиональных стандартов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rsidR="00705C8B" w:rsidRPr="00705C8B" w:rsidRDefault="00705C8B" w:rsidP="00705C8B">
      <w:pPr>
        <w:spacing w:after="0" w:line="240" w:lineRule="auto"/>
        <w:jc w:val="both"/>
        <w:rPr>
          <w:rFonts w:ascii="Verdana" w:eastAsia="Times New Roman" w:hAnsi="Verdana" w:cs="Times New Roman"/>
          <w:color w:val="828282"/>
          <w:sz w:val="16"/>
          <w:szCs w:val="16"/>
          <w:lang w:eastAsia="ru-RU"/>
        </w:rPr>
      </w:pPr>
      <w:r w:rsidRPr="00705C8B">
        <w:rPr>
          <w:rFonts w:ascii="Times New Roman" w:eastAsia="Times New Roman" w:hAnsi="Times New Roman" w:cs="Times New Roman"/>
          <w:color w:val="828282"/>
          <w:sz w:val="16"/>
          <w:szCs w:val="16"/>
          <w:lang w:eastAsia="ru-RU"/>
        </w:rPr>
        <w:t>(</w:t>
      </w:r>
      <w:proofErr w:type="gramStart"/>
      <w:r w:rsidRPr="00705C8B">
        <w:rPr>
          <w:rFonts w:ascii="Times New Roman" w:eastAsia="Times New Roman" w:hAnsi="Times New Roman" w:cs="Times New Roman"/>
          <w:color w:val="828282"/>
          <w:sz w:val="16"/>
          <w:szCs w:val="16"/>
          <w:lang w:eastAsia="ru-RU"/>
        </w:rPr>
        <w:t>ч</w:t>
      </w:r>
      <w:proofErr w:type="gramEnd"/>
      <w:r w:rsidRPr="00705C8B">
        <w:rPr>
          <w:rFonts w:ascii="Times New Roman" w:eastAsia="Times New Roman" w:hAnsi="Times New Roman" w:cs="Times New Roman"/>
          <w:color w:val="828282"/>
          <w:sz w:val="16"/>
          <w:szCs w:val="16"/>
          <w:lang w:eastAsia="ru-RU"/>
        </w:rPr>
        <w:t>асть 8 в ред. Федерального закона от 02.05.2015 N 122-ФЗ)</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Arial" w:eastAsia="Times New Roman" w:hAnsi="Arial" w:cs="Arial"/>
          <w:b/>
          <w:bCs/>
          <w:sz w:val="16"/>
          <w:szCs w:val="16"/>
          <w:lang w:eastAsia="ru-RU"/>
        </w:rPr>
        <w:t>Статья 74. Квалификационный экзамен</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1. Профессиональное обучение завершается итоговой аттестацией в форме квалификационного экзамена.</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w:t>
      </w:r>
      <w:r w:rsidRPr="00705C8B">
        <w:rPr>
          <w:rFonts w:ascii="Times New Roman" w:eastAsia="Times New Roman" w:hAnsi="Times New Roman" w:cs="Times New Roman"/>
          <w:sz w:val="16"/>
          <w:szCs w:val="16"/>
          <w:lang w:eastAsia="ru-RU"/>
        </w:rPr>
        <w:lastRenderedPageBreak/>
        <w:t>квалификационного экзамена привлекаются представители работодателей, их объединений.</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w:t>
      </w:r>
    </w:p>
    <w:p w:rsidR="00705C8B" w:rsidRPr="00705C8B" w:rsidRDefault="00705C8B" w:rsidP="00705C8B">
      <w:pPr>
        <w:spacing w:after="0" w:line="240" w:lineRule="auto"/>
        <w:jc w:val="center"/>
        <w:rPr>
          <w:rFonts w:ascii="Verdana" w:eastAsia="Times New Roman" w:hAnsi="Verdana" w:cs="Times New Roman"/>
          <w:b/>
          <w:bCs/>
          <w:sz w:val="16"/>
          <w:szCs w:val="16"/>
          <w:lang w:eastAsia="ru-RU"/>
        </w:rPr>
      </w:pPr>
      <w:r w:rsidRPr="00705C8B">
        <w:rPr>
          <w:rFonts w:ascii="Arial" w:eastAsia="Times New Roman" w:hAnsi="Arial" w:cs="Arial"/>
          <w:b/>
          <w:bCs/>
          <w:sz w:val="16"/>
          <w:szCs w:val="16"/>
          <w:lang w:eastAsia="ru-RU"/>
        </w:rPr>
        <w:t>Глава 10. ДОПОЛНИТЕЛЬНОЕ ОБРАЗОВАНИЕ</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w:t>
      </w:r>
      <w:r w:rsidRPr="00705C8B">
        <w:rPr>
          <w:rFonts w:ascii="Arial" w:eastAsia="Times New Roman" w:hAnsi="Arial" w:cs="Arial"/>
          <w:b/>
          <w:bCs/>
          <w:sz w:val="16"/>
          <w:szCs w:val="16"/>
          <w:lang w:eastAsia="ru-RU"/>
        </w:rPr>
        <w:t>Статья 75. Дополнительное образование детей и взрослых</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2. Дополнительные общеобразовательные программы подразделяются на </w:t>
      </w:r>
      <w:proofErr w:type="spellStart"/>
      <w:r w:rsidRPr="00705C8B">
        <w:rPr>
          <w:rFonts w:ascii="Times New Roman" w:eastAsia="Times New Roman" w:hAnsi="Times New Roman" w:cs="Times New Roman"/>
          <w:sz w:val="16"/>
          <w:szCs w:val="16"/>
          <w:lang w:eastAsia="ru-RU"/>
        </w:rPr>
        <w:t>общеразвивающие</w:t>
      </w:r>
      <w:proofErr w:type="spellEnd"/>
      <w:r w:rsidRPr="00705C8B">
        <w:rPr>
          <w:rFonts w:ascii="Times New Roman" w:eastAsia="Times New Roman" w:hAnsi="Times New Roman" w:cs="Times New Roman"/>
          <w:sz w:val="16"/>
          <w:szCs w:val="16"/>
          <w:lang w:eastAsia="ru-RU"/>
        </w:rPr>
        <w:t xml:space="preserve"> и </w:t>
      </w:r>
      <w:proofErr w:type="spellStart"/>
      <w:r w:rsidRPr="00705C8B">
        <w:rPr>
          <w:rFonts w:ascii="Times New Roman" w:eastAsia="Times New Roman" w:hAnsi="Times New Roman" w:cs="Times New Roman"/>
          <w:sz w:val="16"/>
          <w:szCs w:val="16"/>
          <w:lang w:eastAsia="ru-RU"/>
        </w:rPr>
        <w:t>предпрофессиональные</w:t>
      </w:r>
      <w:proofErr w:type="spellEnd"/>
      <w:r w:rsidRPr="00705C8B">
        <w:rPr>
          <w:rFonts w:ascii="Times New Roman" w:eastAsia="Times New Roman" w:hAnsi="Times New Roman" w:cs="Times New Roman"/>
          <w:sz w:val="16"/>
          <w:szCs w:val="16"/>
          <w:lang w:eastAsia="ru-RU"/>
        </w:rPr>
        <w:t xml:space="preserve"> программы. Дополнительные </w:t>
      </w:r>
      <w:proofErr w:type="spellStart"/>
      <w:r w:rsidRPr="00705C8B">
        <w:rPr>
          <w:rFonts w:ascii="Times New Roman" w:eastAsia="Times New Roman" w:hAnsi="Times New Roman" w:cs="Times New Roman"/>
          <w:sz w:val="16"/>
          <w:szCs w:val="16"/>
          <w:lang w:eastAsia="ru-RU"/>
        </w:rPr>
        <w:t>общеразвивающие</w:t>
      </w:r>
      <w:proofErr w:type="spellEnd"/>
      <w:r w:rsidRPr="00705C8B">
        <w:rPr>
          <w:rFonts w:ascii="Times New Roman" w:eastAsia="Times New Roman" w:hAnsi="Times New Roman" w:cs="Times New Roman"/>
          <w:sz w:val="16"/>
          <w:szCs w:val="16"/>
          <w:lang w:eastAsia="ru-RU"/>
        </w:rPr>
        <w:t xml:space="preserve"> программы реализуются как для детей, так и для взрослых. Дополнительные </w:t>
      </w:r>
      <w:proofErr w:type="spellStart"/>
      <w:r w:rsidRPr="00705C8B">
        <w:rPr>
          <w:rFonts w:ascii="Times New Roman" w:eastAsia="Times New Roman" w:hAnsi="Times New Roman" w:cs="Times New Roman"/>
          <w:sz w:val="16"/>
          <w:szCs w:val="16"/>
          <w:lang w:eastAsia="ru-RU"/>
        </w:rPr>
        <w:t>предпрофессиональные</w:t>
      </w:r>
      <w:proofErr w:type="spellEnd"/>
      <w:r w:rsidRPr="00705C8B">
        <w:rPr>
          <w:rFonts w:ascii="Times New Roman" w:eastAsia="Times New Roman" w:hAnsi="Times New Roman" w:cs="Times New Roman"/>
          <w:sz w:val="16"/>
          <w:szCs w:val="16"/>
          <w:lang w:eastAsia="ru-RU"/>
        </w:rPr>
        <w:t xml:space="preserve"> программы в сфере искусств, физической культуры и спорта реализуются для детей.</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4. Содержание дополнительных </w:t>
      </w:r>
      <w:proofErr w:type="spellStart"/>
      <w:r w:rsidRPr="00705C8B">
        <w:rPr>
          <w:rFonts w:ascii="Times New Roman" w:eastAsia="Times New Roman" w:hAnsi="Times New Roman" w:cs="Times New Roman"/>
          <w:sz w:val="16"/>
          <w:szCs w:val="16"/>
          <w:lang w:eastAsia="ru-RU"/>
        </w:rPr>
        <w:t>общеразвивающих</w:t>
      </w:r>
      <w:proofErr w:type="spellEnd"/>
      <w:r w:rsidRPr="00705C8B">
        <w:rPr>
          <w:rFonts w:ascii="Times New Roman" w:eastAsia="Times New Roman" w:hAnsi="Times New Roman" w:cs="Times New Roman"/>
          <w:sz w:val="16"/>
          <w:szCs w:val="16"/>
          <w:lang w:eastAsia="ru-RU"/>
        </w:rPr>
        <w:t xml:space="preserve"> программ и сроки </w:t>
      </w:r>
      <w:proofErr w:type="gramStart"/>
      <w:r w:rsidRPr="00705C8B">
        <w:rPr>
          <w:rFonts w:ascii="Times New Roman" w:eastAsia="Times New Roman" w:hAnsi="Times New Roman" w:cs="Times New Roman"/>
          <w:sz w:val="16"/>
          <w:szCs w:val="16"/>
          <w:lang w:eastAsia="ru-RU"/>
        </w:rPr>
        <w:t>обучения по ним</w:t>
      </w:r>
      <w:proofErr w:type="gramEnd"/>
      <w:r w:rsidRPr="00705C8B">
        <w:rPr>
          <w:rFonts w:ascii="Times New Roman" w:eastAsia="Times New Roman" w:hAnsi="Times New Roman" w:cs="Times New Roman"/>
          <w:sz w:val="16"/>
          <w:szCs w:val="16"/>
          <w:lang w:eastAsia="ru-RU"/>
        </w:rPr>
        <w:t xml:space="preserve">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w:t>
      </w:r>
      <w:proofErr w:type="spellStart"/>
      <w:r w:rsidRPr="00705C8B">
        <w:rPr>
          <w:rFonts w:ascii="Times New Roman" w:eastAsia="Times New Roman" w:hAnsi="Times New Roman" w:cs="Times New Roman"/>
          <w:sz w:val="16"/>
          <w:szCs w:val="16"/>
          <w:lang w:eastAsia="ru-RU"/>
        </w:rPr>
        <w:t>предпрофессиональных</w:t>
      </w:r>
      <w:proofErr w:type="spellEnd"/>
      <w:r w:rsidRPr="00705C8B">
        <w:rPr>
          <w:rFonts w:ascii="Times New Roman" w:eastAsia="Times New Roman" w:hAnsi="Times New Roman" w:cs="Times New Roman"/>
          <w:sz w:val="16"/>
          <w:szCs w:val="16"/>
          <w:lang w:eastAsia="ru-RU"/>
        </w:rPr>
        <w:t xml:space="preserve">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5. Особенности реализации дополнительных </w:t>
      </w:r>
      <w:proofErr w:type="spellStart"/>
      <w:r w:rsidRPr="00705C8B">
        <w:rPr>
          <w:rFonts w:ascii="Times New Roman" w:eastAsia="Times New Roman" w:hAnsi="Times New Roman" w:cs="Times New Roman"/>
          <w:sz w:val="16"/>
          <w:szCs w:val="16"/>
          <w:lang w:eastAsia="ru-RU"/>
        </w:rPr>
        <w:t>предпрофессиональных</w:t>
      </w:r>
      <w:proofErr w:type="spellEnd"/>
      <w:r w:rsidRPr="00705C8B">
        <w:rPr>
          <w:rFonts w:ascii="Times New Roman" w:eastAsia="Times New Roman" w:hAnsi="Times New Roman" w:cs="Times New Roman"/>
          <w:sz w:val="16"/>
          <w:szCs w:val="16"/>
          <w:lang w:eastAsia="ru-RU"/>
        </w:rPr>
        <w:t xml:space="preserve"> программ определяются в соответствии с частями 3 - 7 статьи 83 и частями 4 - 5 статьи 84 настоящего Федерального закона.</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Arial" w:eastAsia="Times New Roman" w:hAnsi="Arial" w:cs="Arial"/>
          <w:b/>
          <w:bCs/>
          <w:sz w:val="16"/>
          <w:szCs w:val="16"/>
          <w:lang w:eastAsia="ru-RU"/>
        </w:rPr>
        <w:t>Статья 76. Дополнительное профессиональное образование</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3. К освоению дополнительных профессиональных программ допускаются: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 лица, имеющие среднее профессиональное и (или) высшее образование;</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 лица, получающие среднее профессиональное и (или) высшее образование.</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7. Типовые дополнительные профессиональные программы утверждаются: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3) федеральным органом исполнительной власти в области промышленной безопасности по согласованию с федеральным органом исполнительной власти, уполномоченным на решение задач в области защиты населения и территорий от чрезвычайных ситуаций, - в области промышленной безопасности опасных производственных объектов.</w:t>
      </w:r>
    </w:p>
    <w:p w:rsidR="00705C8B" w:rsidRPr="00705C8B" w:rsidRDefault="00705C8B" w:rsidP="00705C8B">
      <w:pPr>
        <w:spacing w:after="0" w:line="240" w:lineRule="auto"/>
        <w:jc w:val="both"/>
        <w:rPr>
          <w:rFonts w:ascii="Verdana" w:eastAsia="Times New Roman" w:hAnsi="Verdana" w:cs="Times New Roman"/>
          <w:color w:val="828282"/>
          <w:sz w:val="16"/>
          <w:szCs w:val="16"/>
          <w:lang w:eastAsia="ru-RU"/>
        </w:rPr>
      </w:pPr>
      <w:r w:rsidRPr="00705C8B">
        <w:rPr>
          <w:rFonts w:ascii="Times New Roman" w:eastAsia="Times New Roman" w:hAnsi="Times New Roman" w:cs="Times New Roman"/>
          <w:color w:val="828282"/>
          <w:sz w:val="16"/>
          <w:szCs w:val="16"/>
          <w:lang w:eastAsia="ru-RU"/>
        </w:rPr>
        <w:t xml:space="preserve">(п. 3 </w:t>
      </w:r>
      <w:proofErr w:type="gramStart"/>
      <w:r w:rsidRPr="00705C8B">
        <w:rPr>
          <w:rFonts w:ascii="Times New Roman" w:eastAsia="Times New Roman" w:hAnsi="Times New Roman" w:cs="Times New Roman"/>
          <w:color w:val="828282"/>
          <w:sz w:val="16"/>
          <w:szCs w:val="16"/>
          <w:lang w:eastAsia="ru-RU"/>
        </w:rPr>
        <w:t>введен</w:t>
      </w:r>
      <w:proofErr w:type="gramEnd"/>
      <w:r w:rsidRPr="00705C8B">
        <w:rPr>
          <w:rFonts w:ascii="Times New Roman" w:eastAsia="Times New Roman" w:hAnsi="Times New Roman" w:cs="Times New Roman"/>
          <w:color w:val="828282"/>
          <w:sz w:val="16"/>
          <w:szCs w:val="16"/>
          <w:lang w:eastAsia="ru-RU"/>
        </w:rPr>
        <w:t xml:space="preserve"> Федеральным законом от 29.07.2018 N 271-ФЗ)</w:t>
      </w:r>
    </w:p>
    <w:p w:rsidR="00705C8B" w:rsidRPr="00705C8B" w:rsidRDefault="00705C8B" w:rsidP="00705C8B">
      <w:pPr>
        <w:spacing w:after="0" w:line="240" w:lineRule="auto"/>
        <w:jc w:val="both"/>
        <w:rPr>
          <w:rFonts w:ascii="Verdana" w:eastAsia="Times New Roman" w:hAnsi="Verdana" w:cs="Times New Roman"/>
          <w:color w:val="828282"/>
          <w:sz w:val="16"/>
          <w:szCs w:val="16"/>
          <w:lang w:eastAsia="ru-RU"/>
        </w:rPr>
      </w:pPr>
      <w:r w:rsidRPr="00705C8B">
        <w:rPr>
          <w:rFonts w:ascii="Times New Roman" w:eastAsia="Times New Roman" w:hAnsi="Times New Roman" w:cs="Times New Roman"/>
          <w:color w:val="828282"/>
          <w:sz w:val="16"/>
          <w:szCs w:val="16"/>
          <w:lang w:eastAsia="ru-RU"/>
        </w:rPr>
        <w:t>(часть 7 в ред. Федерального закона от 30.12.2015 N 452-ФЗ)</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7.1. Типовые дополнительные профессиональные программы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 утверждаются </w:t>
      </w:r>
      <w:r w:rsidRPr="00705C8B">
        <w:rPr>
          <w:rFonts w:ascii="Times New Roman" w:eastAsia="Times New Roman" w:hAnsi="Times New Roman" w:cs="Times New Roman"/>
          <w:sz w:val="16"/>
          <w:szCs w:val="16"/>
          <w:lang w:eastAsia="ru-RU"/>
        </w:rPr>
        <w:lastRenderedPageBreak/>
        <w:t>федеральным органом исполнительной власти, уполномоченным по контролю и надзору за применением контрольно-кассовой техники.</w:t>
      </w:r>
    </w:p>
    <w:p w:rsidR="00705C8B" w:rsidRPr="00705C8B" w:rsidRDefault="00705C8B" w:rsidP="00705C8B">
      <w:pPr>
        <w:spacing w:after="0" w:line="240" w:lineRule="auto"/>
        <w:jc w:val="both"/>
        <w:rPr>
          <w:rFonts w:ascii="Verdana" w:eastAsia="Times New Roman" w:hAnsi="Verdana" w:cs="Times New Roman"/>
          <w:color w:val="828282"/>
          <w:sz w:val="16"/>
          <w:szCs w:val="16"/>
          <w:lang w:eastAsia="ru-RU"/>
        </w:rPr>
      </w:pPr>
      <w:r w:rsidRPr="00705C8B">
        <w:rPr>
          <w:rFonts w:ascii="Times New Roman" w:eastAsia="Times New Roman" w:hAnsi="Times New Roman" w:cs="Times New Roman"/>
          <w:color w:val="828282"/>
          <w:sz w:val="16"/>
          <w:szCs w:val="16"/>
          <w:lang w:eastAsia="ru-RU"/>
        </w:rPr>
        <w:t>(</w:t>
      </w:r>
      <w:proofErr w:type="gramStart"/>
      <w:r w:rsidRPr="00705C8B">
        <w:rPr>
          <w:rFonts w:ascii="Times New Roman" w:eastAsia="Times New Roman" w:hAnsi="Times New Roman" w:cs="Times New Roman"/>
          <w:color w:val="828282"/>
          <w:sz w:val="16"/>
          <w:szCs w:val="16"/>
          <w:lang w:eastAsia="ru-RU"/>
        </w:rPr>
        <w:t>ч</w:t>
      </w:r>
      <w:proofErr w:type="gramEnd"/>
      <w:r w:rsidRPr="00705C8B">
        <w:rPr>
          <w:rFonts w:ascii="Times New Roman" w:eastAsia="Times New Roman" w:hAnsi="Times New Roman" w:cs="Times New Roman"/>
          <w:color w:val="828282"/>
          <w:sz w:val="16"/>
          <w:szCs w:val="16"/>
          <w:lang w:eastAsia="ru-RU"/>
        </w:rPr>
        <w:t>асть 7.1 введена Федеральным законом от 03.07.2016 N 290-ФЗ)</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8. </w:t>
      </w:r>
      <w:proofErr w:type="gramStart"/>
      <w:r w:rsidRPr="00705C8B">
        <w:rPr>
          <w:rFonts w:ascii="Times New Roman" w:eastAsia="Times New Roman" w:hAnsi="Times New Roman" w:cs="Times New Roman"/>
          <w:sz w:val="16"/>
          <w:szCs w:val="16"/>
          <w:lang w:eastAsia="ru-RU"/>
        </w:rPr>
        <w:t>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w:t>
      </w:r>
      <w:proofErr w:type="gramEnd"/>
      <w:r w:rsidRPr="00705C8B">
        <w:rPr>
          <w:rFonts w:ascii="Times New Roman" w:eastAsia="Times New Roman" w:hAnsi="Times New Roman" w:cs="Times New Roman"/>
          <w:sz w:val="16"/>
          <w:szCs w:val="16"/>
          <w:lang w:eastAsia="ru-RU"/>
        </w:rPr>
        <w:t xml:space="preserve"> информации.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11. </w:t>
      </w:r>
      <w:proofErr w:type="gramStart"/>
      <w:r w:rsidRPr="00705C8B">
        <w:rPr>
          <w:rFonts w:ascii="Times New Roman" w:eastAsia="Times New Roman" w:hAnsi="Times New Roman" w:cs="Times New Roman"/>
          <w:sz w:val="16"/>
          <w:szCs w:val="16"/>
          <w:lang w:eastAsia="ru-RU"/>
        </w:rPr>
        <w:t>Обучение</w:t>
      </w:r>
      <w:proofErr w:type="gramEnd"/>
      <w:r w:rsidRPr="00705C8B">
        <w:rPr>
          <w:rFonts w:ascii="Times New Roman" w:eastAsia="Times New Roman" w:hAnsi="Times New Roman" w:cs="Times New Roman"/>
          <w:sz w:val="16"/>
          <w:szCs w:val="16"/>
          <w:lang w:eastAsia="ru-RU"/>
        </w:rPr>
        <w:t xml:space="preserve">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17. Типовые дополнительные профессиональные программы образования лиц, которые допущены к сбору, транспортированию, обработке, утилизации, обезвреживанию, размещению отходов I - IV классов опасности, утверждаются федеральным органом исполнительной власти, осуществляющим государственное регулирование в области охраны окружающей среды.</w:t>
      </w:r>
    </w:p>
    <w:p w:rsidR="00705C8B" w:rsidRPr="00705C8B" w:rsidRDefault="00705C8B" w:rsidP="00705C8B">
      <w:pPr>
        <w:spacing w:after="0" w:line="240" w:lineRule="auto"/>
        <w:jc w:val="both"/>
        <w:rPr>
          <w:rFonts w:ascii="Verdana" w:eastAsia="Times New Roman" w:hAnsi="Verdana" w:cs="Times New Roman"/>
          <w:color w:val="828282"/>
          <w:sz w:val="16"/>
          <w:szCs w:val="16"/>
          <w:lang w:eastAsia="ru-RU"/>
        </w:rPr>
      </w:pPr>
      <w:r w:rsidRPr="00705C8B">
        <w:rPr>
          <w:rFonts w:ascii="Times New Roman" w:eastAsia="Times New Roman" w:hAnsi="Times New Roman" w:cs="Times New Roman"/>
          <w:color w:val="828282"/>
          <w:sz w:val="16"/>
          <w:szCs w:val="16"/>
          <w:lang w:eastAsia="ru-RU"/>
        </w:rPr>
        <w:t>(</w:t>
      </w:r>
      <w:proofErr w:type="gramStart"/>
      <w:r w:rsidRPr="00705C8B">
        <w:rPr>
          <w:rFonts w:ascii="Times New Roman" w:eastAsia="Times New Roman" w:hAnsi="Times New Roman" w:cs="Times New Roman"/>
          <w:color w:val="828282"/>
          <w:sz w:val="16"/>
          <w:szCs w:val="16"/>
          <w:lang w:eastAsia="ru-RU"/>
        </w:rPr>
        <w:t>ч</w:t>
      </w:r>
      <w:proofErr w:type="gramEnd"/>
      <w:r w:rsidRPr="00705C8B">
        <w:rPr>
          <w:rFonts w:ascii="Times New Roman" w:eastAsia="Times New Roman" w:hAnsi="Times New Roman" w:cs="Times New Roman"/>
          <w:color w:val="828282"/>
          <w:sz w:val="16"/>
          <w:szCs w:val="16"/>
          <w:lang w:eastAsia="ru-RU"/>
        </w:rPr>
        <w:t>асть 17 введена Федеральным законом от 29.12.2015 N 404-ФЗ)</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w:t>
      </w:r>
    </w:p>
    <w:p w:rsidR="00705C8B" w:rsidRPr="00705C8B" w:rsidRDefault="00705C8B" w:rsidP="00705C8B">
      <w:pPr>
        <w:spacing w:after="0" w:line="240" w:lineRule="auto"/>
        <w:jc w:val="center"/>
        <w:rPr>
          <w:rFonts w:ascii="Verdana" w:eastAsia="Times New Roman" w:hAnsi="Verdana" w:cs="Times New Roman"/>
          <w:b/>
          <w:bCs/>
          <w:sz w:val="16"/>
          <w:szCs w:val="16"/>
          <w:lang w:eastAsia="ru-RU"/>
        </w:rPr>
      </w:pPr>
      <w:r w:rsidRPr="00705C8B">
        <w:rPr>
          <w:rFonts w:ascii="Arial" w:eastAsia="Times New Roman" w:hAnsi="Arial" w:cs="Arial"/>
          <w:b/>
          <w:bCs/>
          <w:sz w:val="16"/>
          <w:szCs w:val="16"/>
          <w:lang w:eastAsia="ru-RU"/>
        </w:rPr>
        <w:t>Глава 11. ОСОБЕННОСТИ РЕАЛИЗАЦИИ НЕКОТОРЫХ</w:t>
      </w:r>
    </w:p>
    <w:p w:rsidR="00705C8B" w:rsidRPr="00705C8B" w:rsidRDefault="00705C8B" w:rsidP="00705C8B">
      <w:pPr>
        <w:spacing w:after="0" w:line="240" w:lineRule="auto"/>
        <w:jc w:val="center"/>
        <w:rPr>
          <w:rFonts w:ascii="Verdana" w:eastAsia="Times New Roman" w:hAnsi="Verdana" w:cs="Times New Roman"/>
          <w:b/>
          <w:bCs/>
          <w:sz w:val="16"/>
          <w:szCs w:val="16"/>
          <w:lang w:eastAsia="ru-RU"/>
        </w:rPr>
      </w:pPr>
      <w:r w:rsidRPr="00705C8B">
        <w:rPr>
          <w:rFonts w:ascii="Arial" w:eastAsia="Times New Roman" w:hAnsi="Arial" w:cs="Arial"/>
          <w:b/>
          <w:bCs/>
          <w:sz w:val="16"/>
          <w:szCs w:val="16"/>
          <w:lang w:eastAsia="ru-RU"/>
        </w:rPr>
        <w:t>ВИДОВ ОБРАЗОВАТЕЛЬНЫХ ПРОГРАММ И ПОЛУЧЕНИЯ ОБРАЗОВАНИЯ</w:t>
      </w:r>
    </w:p>
    <w:p w:rsidR="00705C8B" w:rsidRPr="00705C8B" w:rsidRDefault="00705C8B" w:rsidP="00705C8B">
      <w:pPr>
        <w:spacing w:after="0" w:line="240" w:lineRule="auto"/>
        <w:jc w:val="center"/>
        <w:rPr>
          <w:rFonts w:ascii="Verdana" w:eastAsia="Times New Roman" w:hAnsi="Verdana" w:cs="Times New Roman"/>
          <w:b/>
          <w:bCs/>
          <w:sz w:val="16"/>
          <w:szCs w:val="16"/>
          <w:lang w:eastAsia="ru-RU"/>
        </w:rPr>
      </w:pPr>
      <w:r w:rsidRPr="00705C8B">
        <w:rPr>
          <w:rFonts w:ascii="Arial" w:eastAsia="Times New Roman" w:hAnsi="Arial" w:cs="Arial"/>
          <w:b/>
          <w:bCs/>
          <w:sz w:val="16"/>
          <w:szCs w:val="16"/>
          <w:lang w:eastAsia="ru-RU"/>
        </w:rPr>
        <w:t xml:space="preserve">ОТДЕЛЬНЫМИ КАТЕГОРИЯМИ </w:t>
      </w:r>
      <w:proofErr w:type="gramStart"/>
      <w:r w:rsidRPr="00705C8B">
        <w:rPr>
          <w:rFonts w:ascii="Arial" w:eastAsia="Times New Roman" w:hAnsi="Arial" w:cs="Arial"/>
          <w:b/>
          <w:bCs/>
          <w:sz w:val="16"/>
          <w:szCs w:val="16"/>
          <w:lang w:eastAsia="ru-RU"/>
        </w:rPr>
        <w:t>ОБУЧАЮЩИХСЯ</w:t>
      </w:r>
      <w:proofErr w:type="gramEnd"/>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w:t>
      </w:r>
      <w:r w:rsidRPr="00705C8B">
        <w:rPr>
          <w:rFonts w:ascii="Arial" w:eastAsia="Times New Roman" w:hAnsi="Arial" w:cs="Arial"/>
          <w:b/>
          <w:bCs/>
          <w:sz w:val="16"/>
          <w:szCs w:val="16"/>
          <w:lang w:eastAsia="ru-RU"/>
        </w:rPr>
        <w:t>Статья 77. Организация получения образования лицами, проявившими выдающиеся способности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2. </w:t>
      </w:r>
      <w:proofErr w:type="gramStart"/>
      <w:r w:rsidRPr="00705C8B">
        <w:rPr>
          <w:rFonts w:ascii="Times New Roman" w:eastAsia="Times New Roman" w:hAnsi="Times New Roman" w:cs="Times New Roman"/>
          <w:sz w:val="16"/>
          <w:szCs w:val="16"/>
          <w:lang w:eastAsia="ru-RU"/>
        </w:rPr>
        <w:t>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w:t>
      </w:r>
      <w:proofErr w:type="gramEnd"/>
      <w:r w:rsidRPr="00705C8B">
        <w:rPr>
          <w:rFonts w:ascii="Times New Roman" w:eastAsia="Times New Roman" w:hAnsi="Times New Roman" w:cs="Times New Roman"/>
          <w:sz w:val="16"/>
          <w:szCs w:val="16"/>
          <w:lang w:eastAsia="ru-RU"/>
        </w:rPr>
        <w:t xml:space="preserve">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w:t>
      </w:r>
      <w:proofErr w:type="gramStart"/>
      <w:r w:rsidRPr="00705C8B">
        <w:rPr>
          <w:rFonts w:ascii="Times New Roman" w:eastAsia="Times New Roman" w:hAnsi="Times New Roman" w:cs="Times New Roman"/>
          <w:sz w:val="16"/>
          <w:szCs w:val="16"/>
          <w:lang w:eastAsia="ru-RU"/>
        </w:rPr>
        <w:t>Обучающиеся</w:t>
      </w:r>
      <w:proofErr w:type="gramEnd"/>
      <w:r w:rsidRPr="00705C8B">
        <w:rPr>
          <w:rFonts w:ascii="Times New Roman" w:eastAsia="Times New Roman" w:hAnsi="Times New Roman" w:cs="Times New Roman"/>
          <w:sz w:val="16"/>
          <w:szCs w:val="16"/>
          <w:lang w:eastAsia="ru-RU"/>
        </w:rPr>
        <w:t xml:space="preserve">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3. В целях выявления и развития у обучающихся творческих способностей и интереса к научной (научно-исследовательской) </w:t>
      </w:r>
      <w:r w:rsidRPr="00705C8B">
        <w:rPr>
          <w:rFonts w:ascii="Times New Roman" w:eastAsia="Times New Roman" w:hAnsi="Times New Roman" w:cs="Times New Roman"/>
          <w:sz w:val="16"/>
          <w:szCs w:val="16"/>
          <w:lang w:eastAsia="ru-RU"/>
        </w:rPr>
        <w:lastRenderedPageBreak/>
        <w:t xml:space="preserve">деятельности, пропаганды научных знаний проводятся всероссийская олимпиада школьников, олимпиады школьников, перечень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roofErr w:type="gramStart"/>
      <w:r w:rsidRPr="00705C8B">
        <w:rPr>
          <w:rFonts w:ascii="Times New Roman" w:eastAsia="Times New Roman" w:hAnsi="Times New Roman" w:cs="Times New Roman"/>
          <w:sz w:val="16"/>
          <w:szCs w:val="16"/>
          <w:lang w:eastAsia="ru-RU"/>
        </w:rPr>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порядок проведения олимпиад школьников, указанных в первом предложении настоящей части, включая критерии определения</w:t>
      </w:r>
      <w:proofErr w:type="gramEnd"/>
      <w:r w:rsidRPr="00705C8B">
        <w:rPr>
          <w:rFonts w:ascii="Times New Roman" w:eastAsia="Times New Roman" w:hAnsi="Times New Roman" w:cs="Times New Roman"/>
          <w:sz w:val="16"/>
          <w:szCs w:val="16"/>
          <w:lang w:eastAsia="ru-RU"/>
        </w:rPr>
        <w:t xml:space="preserve"> уровней указанных олимпиад школьников, образцы дипломов победителей и призеров указанных олимпиад. </w:t>
      </w:r>
      <w:proofErr w:type="gramStart"/>
      <w:r w:rsidRPr="00705C8B">
        <w:rPr>
          <w:rFonts w:ascii="Times New Roman" w:eastAsia="Times New Roman" w:hAnsi="Times New Roman" w:cs="Times New Roman"/>
          <w:sz w:val="16"/>
          <w:szCs w:val="16"/>
          <w:lang w:eastAsia="ru-RU"/>
        </w:rPr>
        <w:t>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частью 15 статьи 59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w:t>
      </w:r>
      <w:proofErr w:type="gramEnd"/>
      <w:r w:rsidRPr="00705C8B">
        <w:rPr>
          <w:rFonts w:ascii="Times New Roman" w:eastAsia="Times New Roman" w:hAnsi="Times New Roman" w:cs="Times New Roman"/>
          <w:sz w:val="16"/>
          <w:szCs w:val="16"/>
          <w:lang w:eastAsia="ru-RU"/>
        </w:rPr>
        <w:t xml:space="preserve">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5. </w:t>
      </w:r>
      <w:proofErr w:type="gramStart"/>
      <w:r w:rsidRPr="00705C8B">
        <w:rPr>
          <w:rFonts w:ascii="Times New Roman" w:eastAsia="Times New Roman" w:hAnsi="Times New Roman" w:cs="Times New Roman"/>
          <w:sz w:val="16"/>
          <w:szCs w:val="16"/>
          <w:lang w:eastAsia="ru-RU"/>
        </w:rPr>
        <w:t>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w:t>
      </w:r>
      <w:proofErr w:type="gramEnd"/>
      <w:r w:rsidRPr="00705C8B">
        <w:rPr>
          <w:rFonts w:ascii="Times New Roman" w:eastAsia="Times New Roman" w:hAnsi="Times New Roman" w:cs="Times New Roman"/>
          <w:sz w:val="16"/>
          <w:szCs w:val="16"/>
          <w:lang w:eastAsia="ru-RU"/>
        </w:rPr>
        <w:t xml:space="preserve">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w:t>
      </w:r>
      <w:proofErr w:type="gramStart"/>
      <w:r w:rsidRPr="00705C8B">
        <w:rPr>
          <w:rFonts w:ascii="Times New Roman" w:eastAsia="Times New Roman" w:hAnsi="Times New Roman" w:cs="Times New Roman"/>
          <w:sz w:val="16"/>
          <w:szCs w:val="16"/>
          <w:lang w:eastAsia="ru-RU"/>
        </w:rPr>
        <w:t>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частью 11 статьи 13 настоящего Федерального закона.</w:t>
      </w:r>
      <w:proofErr w:type="gramEnd"/>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Arial" w:eastAsia="Times New Roman" w:hAnsi="Arial" w:cs="Arial"/>
          <w:b/>
          <w:bCs/>
          <w:sz w:val="16"/>
          <w:szCs w:val="16"/>
          <w:lang w:eastAsia="ru-RU"/>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w:t>
      </w:r>
      <w:proofErr w:type="gramStart"/>
      <w:r w:rsidRPr="00705C8B">
        <w:rPr>
          <w:rFonts w:ascii="Times New Roman" w:eastAsia="Times New Roman" w:hAnsi="Times New Roman" w:cs="Times New Roman"/>
          <w:sz w:val="16"/>
          <w:szCs w:val="16"/>
          <w:lang w:eastAsia="ru-RU"/>
        </w:rPr>
        <w:t>обучения по программам</w:t>
      </w:r>
      <w:proofErr w:type="gramEnd"/>
      <w:r w:rsidRPr="00705C8B">
        <w:rPr>
          <w:rFonts w:ascii="Times New Roman" w:eastAsia="Times New Roman" w:hAnsi="Times New Roman" w:cs="Times New Roman"/>
          <w:sz w:val="16"/>
          <w:szCs w:val="16"/>
          <w:lang w:eastAsia="ru-RU"/>
        </w:rPr>
        <w:t xml:space="preserve">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3. </w:t>
      </w:r>
      <w:proofErr w:type="gramStart"/>
      <w:r w:rsidRPr="00705C8B">
        <w:rPr>
          <w:rFonts w:ascii="Times New Roman" w:eastAsia="Times New Roman" w:hAnsi="Times New Roman" w:cs="Times New Roman"/>
          <w:sz w:val="16"/>
          <w:szCs w:val="16"/>
          <w:lang w:eastAsia="ru-RU"/>
        </w:rPr>
        <w:t>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w:t>
      </w:r>
      <w:proofErr w:type="gramEnd"/>
      <w:r w:rsidRPr="00705C8B">
        <w:rPr>
          <w:rFonts w:ascii="Times New Roman" w:eastAsia="Times New Roman" w:hAnsi="Times New Roman" w:cs="Times New Roman"/>
          <w:sz w:val="16"/>
          <w:szCs w:val="16"/>
          <w:lang w:eastAsia="ru-RU"/>
        </w:rPr>
        <w:t xml:space="preserve"> юридических лиц в соответствии с договорами об оказании платных образовательных услуг.</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lastRenderedPageBreak/>
        <w:t xml:space="preserve">4. </w:t>
      </w:r>
      <w:proofErr w:type="gramStart"/>
      <w:r w:rsidRPr="00705C8B">
        <w:rPr>
          <w:rFonts w:ascii="Times New Roman" w:eastAsia="Times New Roman" w:hAnsi="Times New Roman" w:cs="Times New Roman"/>
          <w:sz w:val="16"/>
          <w:szCs w:val="16"/>
          <w:lang w:eastAsia="ru-RU"/>
        </w:rPr>
        <w:t>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статьей 17 Федерального закона от 24 мая 1999 года N 99-ФЗ "О государственной политике Российской Федерации в отношении соотечественников за рубежом".</w:t>
      </w:r>
      <w:proofErr w:type="gramEnd"/>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5. </w:t>
      </w:r>
      <w:proofErr w:type="gramStart"/>
      <w:r w:rsidRPr="00705C8B">
        <w:rPr>
          <w:rFonts w:ascii="Times New Roman" w:eastAsia="Times New Roman" w:hAnsi="Times New Roman" w:cs="Times New Roman"/>
          <w:sz w:val="16"/>
          <w:szCs w:val="16"/>
          <w:lang w:eastAsia="ru-RU"/>
        </w:rPr>
        <w:t>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w:t>
      </w:r>
      <w:proofErr w:type="gramEnd"/>
      <w:r w:rsidRPr="00705C8B">
        <w:rPr>
          <w:rFonts w:ascii="Times New Roman" w:eastAsia="Times New Roman" w:hAnsi="Times New Roman" w:cs="Times New Roman"/>
          <w:sz w:val="16"/>
          <w:szCs w:val="16"/>
          <w:lang w:eastAsia="ru-RU"/>
        </w:rPr>
        <w:t xml:space="preserve"> за счет бюджетных ассигнований федерального бюджета.</w:t>
      </w:r>
    </w:p>
    <w:p w:rsidR="00705C8B" w:rsidRPr="00705C8B" w:rsidRDefault="00705C8B" w:rsidP="00705C8B">
      <w:pPr>
        <w:spacing w:after="0" w:line="240" w:lineRule="auto"/>
        <w:jc w:val="both"/>
        <w:rPr>
          <w:rFonts w:ascii="Verdana" w:eastAsia="Times New Roman" w:hAnsi="Verdana" w:cs="Times New Roman"/>
          <w:color w:val="828282"/>
          <w:sz w:val="16"/>
          <w:szCs w:val="16"/>
          <w:lang w:eastAsia="ru-RU"/>
        </w:rPr>
      </w:pPr>
      <w:r w:rsidRPr="00705C8B">
        <w:rPr>
          <w:rFonts w:ascii="Times New Roman" w:eastAsia="Times New Roman" w:hAnsi="Times New Roman" w:cs="Times New Roman"/>
          <w:color w:val="828282"/>
          <w:sz w:val="16"/>
          <w:szCs w:val="16"/>
          <w:lang w:eastAsia="ru-RU"/>
        </w:rPr>
        <w:t>(в ред. Федерального закона от 30.12.2015 N 458-ФЗ)</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7. </w:t>
      </w:r>
      <w:proofErr w:type="gramStart"/>
      <w:r w:rsidRPr="00705C8B">
        <w:rPr>
          <w:rFonts w:ascii="Times New Roman" w:eastAsia="Times New Roman" w:hAnsi="Times New Roman" w:cs="Times New Roman"/>
          <w:sz w:val="16"/>
          <w:szCs w:val="16"/>
          <w:lang w:eastAsia="ru-RU"/>
        </w:rPr>
        <w:t>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w:t>
      </w:r>
      <w:proofErr w:type="gramEnd"/>
      <w:r w:rsidRPr="00705C8B">
        <w:rPr>
          <w:rFonts w:ascii="Times New Roman" w:eastAsia="Times New Roman" w:hAnsi="Times New Roman" w:cs="Times New Roman"/>
          <w:sz w:val="16"/>
          <w:szCs w:val="16"/>
          <w:lang w:eastAsia="ru-RU"/>
        </w:rPr>
        <w:t xml:space="preserve">). Порядок и критерии отбора таких федеральных государственных образовательных </w:t>
      </w:r>
      <w:proofErr w:type="gramStart"/>
      <w:r w:rsidRPr="00705C8B">
        <w:rPr>
          <w:rFonts w:ascii="Times New Roman" w:eastAsia="Times New Roman" w:hAnsi="Times New Roman" w:cs="Times New Roman"/>
          <w:sz w:val="16"/>
          <w:szCs w:val="16"/>
          <w:lang w:eastAsia="ru-RU"/>
        </w:rPr>
        <w:t>организаций</w:t>
      </w:r>
      <w:proofErr w:type="gramEnd"/>
      <w:r w:rsidRPr="00705C8B">
        <w:rPr>
          <w:rFonts w:ascii="Times New Roman" w:eastAsia="Times New Roman" w:hAnsi="Times New Roman" w:cs="Times New Roman"/>
          <w:sz w:val="16"/>
          <w:szCs w:val="16"/>
          <w:lang w:eastAsia="ru-RU"/>
        </w:rPr>
        <w:t xml:space="preserve">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Arial" w:eastAsia="Times New Roman" w:hAnsi="Arial" w:cs="Arial"/>
          <w:b/>
          <w:bCs/>
          <w:sz w:val="16"/>
          <w:szCs w:val="16"/>
          <w:lang w:eastAsia="ru-RU"/>
        </w:rPr>
        <w:t xml:space="preserve">Статья 79. </w:t>
      </w:r>
      <w:proofErr w:type="gramStart"/>
      <w:r w:rsidRPr="00705C8B">
        <w:rPr>
          <w:rFonts w:ascii="Arial" w:eastAsia="Times New Roman" w:hAnsi="Arial" w:cs="Arial"/>
          <w:b/>
          <w:bCs/>
          <w:sz w:val="16"/>
          <w:szCs w:val="16"/>
          <w:lang w:eastAsia="ru-RU"/>
        </w:rPr>
        <w:t>Организация получения образования обучающимися с ограниченными возможностями здоровья</w:t>
      </w:r>
      <w:proofErr w:type="gramEnd"/>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 1. Содержание образования и условия организации обучения и </w:t>
      </w:r>
      <w:proofErr w:type="gramStart"/>
      <w:r w:rsidRPr="00705C8B">
        <w:rPr>
          <w:rFonts w:ascii="Times New Roman" w:eastAsia="Times New Roman" w:hAnsi="Times New Roman" w:cs="Times New Roman"/>
          <w:sz w:val="16"/>
          <w:szCs w:val="16"/>
          <w:lang w:eastAsia="ru-RU"/>
        </w:rPr>
        <w:t>воспитания</w:t>
      </w:r>
      <w:proofErr w:type="gramEnd"/>
      <w:r w:rsidRPr="00705C8B">
        <w:rPr>
          <w:rFonts w:ascii="Times New Roman" w:eastAsia="Times New Roman" w:hAnsi="Times New Roman" w:cs="Times New Roman"/>
          <w:sz w:val="16"/>
          <w:szCs w:val="16"/>
          <w:lang w:eastAsia="ru-RU"/>
        </w:rPr>
        <w:t xml:space="preserve">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2. </w:t>
      </w:r>
      <w:proofErr w:type="gramStart"/>
      <w:r w:rsidRPr="00705C8B">
        <w:rPr>
          <w:rFonts w:ascii="Times New Roman" w:eastAsia="Times New Roman" w:hAnsi="Times New Roman" w:cs="Times New Roman"/>
          <w:sz w:val="16"/>
          <w:szCs w:val="16"/>
          <w:lang w:eastAsia="ru-RU"/>
        </w:rPr>
        <w:t>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w:t>
      </w:r>
      <w:proofErr w:type="gramEnd"/>
      <w:r w:rsidRPr="00705C8B">
        <w:rPr>
          <w:rFonts w:ascii="Times New Roman" w:eastAsia="Times New Roman" w:hAnsi="Times New Roman" w:cs="Times New Roman"/>
          <w:sz w:val="16"/>
          <w:szCs w:val="16"/>
          <w:lang w:eastAsia="ru-RU"/>
        </w:rPr>
        <w:t xml:space="preserve"> В таких организациях создаются специальные условия для получения образования указанными обучающимися.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3. Под специальными </w:t>
      </w:r>
      <w:proofErr w:type="gramStart"/>
      <w:r w:rsidRPr="00705C8B">
        <w:rPr>
          <w:rFonts w:ascii="Times New Roman" w:eastAsia="Times New Roman" w:hAnsi="Times New Roman" w:cs="Times New Roman"/>
          <w:sz w:val="16"/>
          <w:szCs w:val="16"/>
          <w:lang w:eastAsia="ru-RU"/>
        </w:rPr>
        <w:t>условиями</w:t>
      </w:r>
      <w:proofErr w:type="gramEnd"/>
      <w:r w:rsidRPr="00705C8B">
        <w:rPr>
          <w:rFonts w:ascii="Times New Roman" w:eastAsia="Times New Roman" w:hAnsi="Times New Roman" w:cs="Times New Roman"/>
          <w:sz w:val="16"/>
          <w:szCs w:val="16"/>
          <w:lang w:eastAsia="ru-RU"/>
        </w:rPr>
        <w:t xml:space="preserve">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w:t>
      </w:r>
      <w:proofErr w:type="gramStart"/>
      <w:r w:rsidRPr="00705C8B">
        <w:rPr>
          <w:rFonts w:ascii="Times New Roman" w:eastAsia="Times New Roman" w:hAnsi="Times New Roman" w:cs="Times New Roman"/>
          <w:sz w:val="16"/>
          <w:szCs w:val="16"/>
          <w:lang w:eastAsia="ru-RU"/>
        </w:rPr>
        <w:t>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roofErr w:type="gramEnd"/>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5. </w:t>
      </w:r>
      <w:proofErr w:type="gramStart"/>
      <w:r w:rsidRPr="00705C8B">
        <w:rPr>
          <w:rFonts w:ascii="Times New Roman" w:eastAsia="Times New Roman" w:hAnsi="Times New Roman" w:cs="Times New Roman"/>
          <w:sz w:val="16"/>
          <w:szCs w:val="16"/>
          <w:lang w:eastAsia="ru-RU"/>
        </w:rPr>
        <w:t xml:space="preserve">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w:t>
      </w:r>
      <w:proofErr w:type="spellStart"/>
      <w:r w:rsidRPr="00705C8B">
        <w:rPr>
          <w:rFonts w:ascii="Times New Roman" w:eastAsia="Times New Roman" w:hAnsi="Times New Roman" w:cs="Times New Roman"/>
          <w:sz w:val="16"/>
          <w:szCs w:val="16"/>
          <w:lang w:eastAsia="ru-RU"/>
        </w:rPr>
        <w:t>аутистического</w:t>
      </w:r>
      <w:proofErr w:type="spellEnd"/>
      <w:r w:rsidRPr="00705C8B">
        <w:rPr>
          <w:rFonts w:ascii="Times New Roman" w:eastAsia="Times New Roman" w:hAnsi="Times New Roman" w:cs="Times New Roman"/>
          <w:sz w:val="16"/>
          <w:szCs w:val="16"/>
          <w:lang w:eastAsia="ru-RU"/>
        </w:rPr>
        <w:t xml:space="preserve"> спектра, со сложными дефектами и других обучающихся с ограниченными возможностями здоровья.</w:t>
      </w:r>
      <w:proofErr w:type="gramEnd"/>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6. Особенности организации образовательной деятельности для </w:t>
      </w:r>
      <w:proofErr w:type="gramStart"/>
      <w:r w:rsidRPr="00705C8B">
        <w:rPr>
          <w:rFonts w:ascii="Times New Roman" w:eastAsia="Times New Roman" w:hAnsi="Times New Roman" w:cs="Times New Roman"/>
          <w:sz w:val="16"/>
          <w:szCs w:val="16"/>
          <w:lang w:eastAsia="ru-RU"/>
        </w:rPr>
        <w:t>обучающихся</w:t>
      </w:r>
      <w:proofErr w:type="gramEnd"/>
      <w:r w:rsidRPr="00705C8B">
        <w:rPr>
          <w:rFonts w:ascii="Times New Roman" w:eastAsia="Times New Roman" w:hAnsi="Times New Roman" w:cs="Times New Roman"/>
          <w:sz w:val="16"/>
          <w:szCs w:val="16"/>
          <w:lang w:eastAsia="ru-RU"/>
        </w:rPr>
        <w:t xml:space="preserve">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w:t>
      </w:r>
      <w:r w:rsidRPr="00705C8B">
        <w:rPr>
          <w:rFonts w:ascii="Times New Roman" w:eastAsia="Times New Roman" w:hAnsi="Times New Roman" w:cs="Times New Roman"/>
          <w:sz w:val="16"/>
          <w:szCs w:val="16"/>
          <w:lang w:eastAsia="ru-RU"/>
        </w:rPr>
        <w:lastRenderedPageBreak/>
        <w:t>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9. </w:t>
      </w:r>
      <w:proofErr w:type="gramStart"/>
      <w:r w:rsidRPr="00705C8B">
        <w:rPr>
          <w:rFonts w:ascii="Times New Roman" w:eastAsia="Times New Roman" w:hAnsi="Times New Roman" w:cs="Times New Roman"/>
          <w:sz w:val="16"/>
          <w:szCs w:val="16"/>
          <w:lang w:eastAsia="ru-RU"/>
        </w:rPr>
        <w:t>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roofErr w:type="gramEnd"/>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11. При получении образования </w:t>
      </w:r>
      <w:proofErr w:type="gramStart"/>
      <w:r w:rsidRPr="00705C8B">
        <w:rPr>
          <w:rFonts w:ascii="Times New Roman" w:eastAsia="Times New Roman" w:hAnsi="Times New Roman" w:cs="Times New Roman"/>
          <w:sz w:val="16"/>
          <w:szCs w:val="16"/>
          <w:lang w:eastAsia="ru-RU"/>
        </w:rPr>
        <w:t>обучающимся</w:t>
      </w:r>
      <w:proofErr w:type="gramEnd"/>
      <w:r w:rsidRPr="00705C8B">
        <w:rPr>
          <w:rFonts w:ascii="Times New Roman" w:eastAsia="Times New Roman" w:hAnsi="Times New Roman" w:cs="Times New Roman"/>
          <w:sz w:val="16"/>
          <w:szCs w:val="16"/>
          <w:lang w:eastAsia="ru-RU"/>
        </w:rPr>
        <w:t xml:space="preserve"> с ограниченными возможностями здоровья предоставляются бесплатно специальные учебники и учебные пособия, иная учебная литература, а также услуги </w:t>
      </w:r>
      <w:proofErr w:type="spellStart"/>
      <w:r w:rsidRPr="00705C8B">
        <w:rPr>
          <w:rFonts w:ascii="Times New Roman" w:eastAsia="Times New Roman" w:hAnsi="Times New Roman" w:cs="Times New Roman"/>
          <w:sz w:val="16"/>
          <w:szCs w:val="16"/>
          <w:lang w:eastAsia="ru-RU"/>
        </w:rPr>
        <w:t>сурдопереводчиков</w:t>
      </w:r>
      <w:proofErr w:type="spellEnd"/>
      <w:r w:rsidRPr="00705C8B">
        <w:rPr>
          <w:rFonts w:ascii="Times New Roman" w:eastAsia="Times New Roman" w:hAnsi="Times New Roman" w:cs="Times New Roman"/>
          <w:sz w:val="16"/>
          <w:szCs w:val="16"/>
          <w:lang w:eastAsia="ru-RU"/>
        </w:rPr>
        <w:t xml:space="preserve"> и </w:t>
      </w:r>
      <w:proofErr w:type="spellStart"/>
      <w:r w:rsidRPr="00705C8B">
        <w:rPr>
          <w:rFonts w:ascii="Times New Roman" w:eastAsia="Times New Roman" w:hAnsi="Times New Roman" w:cs="Times New Roman"/>
          <w:sz w:val="16"/>
          <w:szCs w:val="16"/>
          <w:lang w:eastAsia="ru-RU"/>
        </w:rPr>
        <w:t>тифлосурдопереводчиков</w:t>
      </w:r>
      <w:proofErr w:type="spellEnd"/>
      <w:r w:rsidRPr="00705C8B">
        <w:rPr>
          <w:rFonts w:ascii="Times New Roman" w:eastAsia="Times New Roman" w:hAnsi="Times New Roman" w:cs="Times New Roman"/>
          <w:sz w:val="16"/>
          <w:szCs w:val="16"/>
          <w:lang w:eastAsia="ru-RU"/>
        </w:rPr>
        <w:t>.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w:t>
      </w:r>
      <w:proofErr w:type="gramStart"/>
      <w:r w:rsidRPr="00705C8B">
        <w:rPr>
          <w:rFonts w:ascii="Times New Roman" w:eastAsia="Times New Roman" w:hAnsi="Times New Roman" w:cs="Times New Roman"/>
          <w:sz w:val="16"/>
          <w:szCs w:val="16"/>
          <w:lang w:eastAsia="ru-RU"/>
        </w:rPr>
        <w:t>воспитания</w:t>
      </w:r>
      <w:proofErr w:type="gramEnd"/>
      <w:r w:rsidRPr="00705C8B">
        <w:rPr>
          <w:rFonts w:ascii="Times New Roman" w:eastAsia="Times New Roman" w:hAnsi="Times New Roman" w:cs="Times New Roman"/>
          <w:sz w:val="16"/>
          <w:szCs w:val="16"/>
          <w:lang w:eastAsia="ru-RU"/>
        </w:rPr>
        <w:t xml:space="preserve">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Arial" w:eastAsia="Times New Roman" w:hAnsi="Arial" w:cs="Arial"/>
          <w:b/>
          <w:bCs/>
          <w:sz w:val="16"/>
          <w:szCs w:val="16"/>
          <w:lang w:eastAsia="ru-RU"/>
        </w:rP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r w:rsidRPr="00705C8B">
        <w:rPr>
          <w:rFonts w:ascii="Times New Roman" w:eastAsia="Times New Roman" w:hAnsi="Times New Roman" w:cs="Times New Roman"/>
          <w:sz w:val="16"/>
          <w:szCs w:val="16"/>
          <w:lang w:eastAsia="ru-RU"/>
        </w:rPr>
        <w:t> </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1. </w:t>
      </w:r>
      <w:proofErr w:type="gramStart"/>
      <w:r w:rsidRPr="00705C8B">
        <w:rPr>
          <w:rFonts w:ascii="Times New Roman" w:eastAsia="Times New Roman" w:hAnsi="Times New Roman" w:cs="Times New Roman"/>
          <w:sz w:val="16"/>
          <w:szCs w:val="16"/>
          <w:lang w:eastAsia="ru-RU"/>
        </w:rPr>
        <w:t>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w:t>
      </w:r>
      <w:proofErr w:type="gramEnd"/>
      <w:r w:rsidRPr="00705C8B">
        <w:rPr>
          <w:rFonts w:ascii="Times New Roman" w:eastAsia="Times New Roman" w:hAnsi="Times New Roman" w:cs="Times New Roman"/>
          <w:sz w:val="16"/>
          <w:szCs w:val="16"/>
          <w:lang w:eastAsia="ru-RU"/>
        </w:rPr>
        <w:t xml:space="preserve"> Особенности правового положения образовательных организаций, созданных в уголовно-исполнительной системе, устанавливаются Законом Российской Федерации от 21 июля 1993 года N 5473-1 "Об учреждениях и органах, исполняющих уголовные наказания в виде лишения свободы".</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2. </w:t>
      </w:r>
      <w:proofErr w:type="gramStart"/>
      <w:r w:rsidRPr="00705C8B">
        <w:rPr>
          <w:rFonts w:ascii="Times New Roman" w:eastAsia="Times New Roman" w:hAnsi="Times New Roman" w:cs="Times New Roman"/>
          <w:sz w:val="16"/>
          <w:szCs w:val="16"/>
          <w:lang w:eastAsia="ru-RU"/>
        </w:rPr>
        <w:t>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w:t>
      </w:r>
      <w:proofErr w:type="gramEnd"/>
      <w:r w:rsidRPr="00705C8B">
        <w:rPr>
          <w:rFonts w:ascii="Times New Roman" w:eastAsia="Times New Roman" w:hAnsi="Times New Roman" w:cs="Times New Roman"/>
          <w:sz w:val="16"/>
          <w:szCs w:val="16"/>
          <w:lang w:eastAsia="ru-RU"/>
        </w:rPr>
        <w:t xml:space="preserve">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3. Образование лиц, осужденных к наказанию в виде ареста, не осуществляется.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4. </w:t>
      </w:r>
      <w:proofErr w:type="gramStart"/>
      <w:r w:rsidRPr="00705C8B">
        <w:rPr>
          <w:rFonts w:ascii="Times New Roman" w:eastAsia="Times New Roman" w:hAnsi="Times New Roman" w:cs="Times New Roman"/>
          <w:sz w:val="16"/>
          <w:szCs w:val="16"/>
          <w:lang w:eastAsia="ru-RU"/>
        </w:rPr>
        <w:t>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w:t>
      </w:r>
      <w:proofErr w:type="gramEnd"/>
      <w:r w:rsidRPr="00705C8B">
        <w:rPr>
          <w:rFonts w:ascii="Times New Roman" w:eastAsia="Times New Roman" w:hAnsi="Times New Roman" w:cs="Times New Roman"/>
          <w:sz w:val="16"/>
          <w:szCs w:val="16"/>
          <w:lang w:eastAsia="ru-RU"/>
        </w:rPr>
        <w:t xml:space="preserve">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6. </w:t>
      </w:r>
      <w:proofErr w:type="gramStart"/>
      <w:r w:rsidRPr="00705C8B">
        <w:rPr>
          <w:rFonts w:ascii="Times New Roman" w:eastAsia="Times New Roman" w:hAnsi="Times New Roman" w:cs="Times New Roman"/>
          <w:sz w:val="16"/>
          <w:szCs w:val="16"/>
          <w:lang w:eastAsia="ru-RU"/>
        </w:rPr>
        <w:t xml:space="preserve">Порядок организации получения начального общего, основного общего и среднего общего образования лицами, отбывающими наказание в </w:t>
      </w:r>
      <w:r w:rsidRPr="00705C8B">
        <w:rPr>
          <w:rFonts w:ascii="Times New Roman" w:eastAsia="Times New Roman" w:hAnsi="Times New Roman" w:cs="Times New Roman"/>
          <w:sz w:val="16"/>
          <w:szCs w:val="16"/>
          <w:lang w:eastAsia="ru-RU"/>
        </w:rPr>
        <w:lastRenderedPageBreak/>
        <w:t>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8. </w:t>
      </w:r>
      <w:proofErr w:type="gramStart"/>
      <w:r w:rsidRPr="00705C8B">
        <w:rPr>
          <w:rFonts w:ascii="Times New Roman" w:eastAsia="Times New Roman" w:hAnsi="Times New Roman" w:cs="Times New Roman"/>
          <w:sz w:val="16"/>
          <w:szCs w:val="16"/>
          <w:lang w:eastAsia="ru-RU"/>
        </w:rPr>
        <w:t>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sidRPr="00705C8B">
        <w:rPr>
          <w:rFonts w:ascii="Times New Roman" w:eastAsia="Times New Roman" w:hAnsi="Times New Roman" w:cs="Times New Roman"/>
          <w:sz w:val="16"/>
          <w:szCs w:val="16"/>
          <w:lang w:eastAsia="ru-RU"/>
        </w:rPr>
        <w:t>.</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законодательства Российской Федерации к отбыванию соответствующего вида наказания.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Arial" w:eastAsia="Times New Roman" w:hAnsi="Arial" w:cs="Arial"/>
          <w:b/>
          <w:bCs/>
          <w:sz w:val="16"/>
          <w:szCs w:val="16"/>
          <w:lang w:eastAsia="ru-RU"/>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 1. </w:t>
      </w:r>
      <w:proofErr w:type="gramStart"/>
      <w:r w:rsidRPr="00705C8B">
        <w:rPr>
          <w:rFonts w:ascii="Times New Roman" w:eastAsia="Times New Roman" w:hAnsi="Times New Roman" w:cs="Times New Roman"/>
          <w:sz w:val="16"/>
          <w:szCs w:val="16"/>
          <w:lang w:eastAsia="ru-RU"/>
        </w:rPr>
        <w:t>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w:t>
      </w:r>
      <w:proofErr w:type="gramEnd"/>
      <w:r w:rsidRPr="00705C8B">
        <w:rPr>
          <w:rFonts w:ascii="Times New Roman" w:eastAsia="Times New Roman" w:hAnsi="Times New Roman" w:cs="Times New Roman"/>
          <w:sz w:val="16"/>
          <w:szCs w:val="16"/>
          <w:lang w:eastAsia="ru-RU"/>
        </w:rPr>
        <w:t xml:space="preserve">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705C8B" w:rsidRPr="00705C8B" w:rsidRDefault="00705C8B" w:rsidP="00705C8B">
      <w:pPr>
        <w:spacing w:after="0" w:line="240" w:lineRule="auto"/>
        <w:jc w:val="both"/>
        <w:rPr>
          <w:rFonts w:ascii="Verdana" w:eastAsia="Times New Roman" w:hAnsi="Verdana" w:cs="Times New Roman"/>
          <w:color w:val="828282"/>
          <w:sz w:val="16"/>
          <w:szCs w:val="16"/>
          <w:lang w:eastAsia="ru-RU"/>
        </w:rPr>
      </w:pPr>
      <w:r w:rsidRPr="00705C8B">
        <w:rPr>
          <w:rFonts w:ascii="Times New Roman" w:eastAsia="Times New Roman" w:hAnsi="Times New Roman" w:cs="Times New Roman"/>
          <w:color w:val="828282"/>
          <w:sz w:val="16"/>
          <w:szCs w:val="16"/>
          <w:lang w:eastAsia="ru-RU"/>
        </w:rPr>
        <w:t>(в ред. Федерального закона от 21.07.2014 N 262-ФЗ)</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 по выработке и реализации государственной политики и нормативно-правовому регулированию в области обороны;</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 по выработке и реализации государственной политики и нормативно-правовому регулированию в сфере внутренних дел;</w:t>
      </w:r>
    </w:p>
    <w:p w:rsidR="00705C8B" w:rsidRPr="00705C8B" w:rsidRDefault="00705C8B" w:rsidP="00705C8B">
      <w:pPr>
        <w:spacing w:after="0" w:line="240" w:lineRule="auto"/>
        <w:jc w:val="both"/>
        <w:rPr>
          <w:rFonts w:ascii="Verdana" w:eastAsia="Times New Roman" w:hAnsi="Verdana" w:cs="Times New Roman"/>
          <w:color w:val="828282"/>
          <w:sz w:val="16"/>
          <w:szCs w:val="16"/>
          <w:lang w:eastAsia="ru-RU"/>
        </w:rPr>
      </w:pPr>
      <w:r w:rsidRPr="00705C8B">
        <w:rPr>
          <w:rFonts w:ascii="Times New Roman" w:eastAsia="Times New Roman" w:hAnsi="Times New Roman" w:cs="Times New Roman"/>
          <w:color w:val="828282"/>
          <w:sz w:val="16"/>
          <w:szCs w:val="16"/>
          <w:lang w:eastAsia="ru-RU"/>
        </w:rPr>
        <w:t>(в ред. Федерального закона от 03.07.2016 N 305-ФЗ)</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w:t>
      </w:r>
      <w:proofErr w:type="gramStart"/>
      <w:r w:rsidRPr="00705C8B">
        <w:rPr>
          <w:rFonts w:ascii="Times New Roman" w:eastAsia="Times New Roman" w:hAnsi="Times New Roman" w:cs="Times New Roman"/>
          <w:sz w:val="16"/>
          <w:szCs w:val="16"/>
          <w:lang w:eastAsia="ru-RU"/>
        </w:rPr>
        <w:t>контролю за</w:t>
      </w:r>
      <w:proofErr w:type="gramEnd"/>
      <w:r w:rsidRPr="00705C8B">
        <w:rPr>
          <w:rFonts w:ascii="Times New Roman" w:eastAsia="Times New Roman" w:hAnsi="Times New Roman" w:cs="Times New Roman"/>
          <w:sz w:val="16"/>
          <w:szCs w:val="16"/>
          <w:lang w:eastAsia="ru-RU"/>
        </w:rPr>
        <w:t xml:space="preserve"> поведением условно осужденных и осужденных, которым судом предоставлена отсрочка отбывания наказания, а также правоприменительные функции;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4) по выработке государственной политики, нормативно-правовому регулированию, контролю и надзору в сфере государственной охраны;</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5) утратил силу. - Федеральный закон от 03.07.2016 N 305-ФЗ;</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705C8B" w:rsidRPr="00705C8B" w:rsidRDefault="00705C8B" w:rsidP="00705C8B">
      <w:pPr>
        <w:spacing w:after="0" w:line="240" w:lineRule="auto"/>
        <w:jc w:val="both"/>
        <w:rPr>
          <w:rFonts w:ascii="Verdana" w:eastAsia="Times New Roman" w:hAnsi="Verdana" w:cs="Times New Roman"/>
          <w:color w:val="828282"/>
          <w:sz w:val="16"/>
          <w:szCs w:val="16"/>
          <w:lang w:eastAsia="ru-RU"/>
        </w:rPr>
      </w:pPr>
      <w:r w:rsidRPr="00705C8B">
        <w:rPr>
          <w:rFonts w:ascii="Times New Roman" w:eastAsia="Times New Roman" w:hAnsi="Times New Roman" w:cs="Times New Roman"/>
          <w:color w:val="828282"/>
          <w:sz w:val="16"/>
          <w:szCs w:val="16"/>
          <w:lang w:eastAsia="ru-RU"/>
        </w:rPr>
        <w:t>(</w:t>
      </w:r>
      <w:proofErr w:type="gramStart"/>
      <w:r w:rsidRPr="00705C8B">
        <w:rPr>
          <w:rFonts w:ascii="Times New Roman" w:eastAsia="Times New Roman" w:hAnsi="Times New Roman" w:cs="Times New Roman"/>
          <w:color w:val="828282"/>
          <w:sz w:val="16"/>
          <w:szCs w:val="16"/>
          <w:lang w:eastAsia="ru-RU"/>
        </w:rPr>
        <w:t>п</w:t>
      </w:r>
      <w:proofErr w:type="gramEnd"/>
      <w:r w:rsidRPr="00705C8B">
        <w:rPr>
          <w:rFonts w:ascii="Times New Roman" w:eastAsia="Times New Roman" w:hAnsi="Times New Roman" w:cs="Times New Roman"/>
          <w:color w:val="828282"/>
          <w:sz w:val="16"/>
          <w:szCs w:val="16"/>
          <w:lang w:eastAsia="ru-RU"/>
        </w:rPr>
        <w:t>. 6 введен Федеральным законом от 03.07.2016 N 227-ФЗ)</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2. </w:t>
      </w:r>
      <w:proofErr w:type="gramStart"/>
      <w:r w:rsidRPr="00705C8B">
        <w:rPr>
          <w:rFonts w:ascii="Times New Roman" w:eastAsia="Times New Roman" w:hAnsi="Times New Roman" w:cs="Times New Roman"/>
          <w:sz w:val="16"/>
          <w:szCs w:val="16"/>
          <w:lang w:eastAsia="ru-RU"/>
        </w:rPr>
        <w:t>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разрабатываются на основе требований, предусмотренных настоящим Федеральным законом, а также квалификационных требований к военно-профессиональной подготовке, специальной профессиональной подготовке выпускников.</w:t>
      </w:r>
      <w:proofErr w:type="gramEnd"/>
      <w:r w:rsidRPr="00705C8B">
        <w:rPr>
          <w:rFonts w:ascii="Times New Roman" w:eastAsia="Times New Roman" w:hAnsi="Times New Roman" w:cs="Times New Roman"/>
          <w:sz w:val="16"/>
          <w:szCs w:val="16"/>
          <w:lang w:eastAsia="ru-RU"/>
        </w:rPr>
        <w:t xml:space="preserve">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части 1 настоящей статьи.</w:t>
      </w:r>
    </w:p>
    <w:p w:rsidR="00130501" w:rsidRDefault="00705C8B" w:rsidP="00705C8B">
      <w:pPr>
        <w:spacing w:after="0" w:line="240" w:lineRule="auto"/>
        <w:ind w:firstLine="540"/>
        <w:jc w:val="both"/>
        <w:rPr>
          <w:rFonts w:ascii="Times New Roman" w:eastAsia="Times New Roman" w:hAnsi="Times New Roman" w:cs="Times New Roman"/>
          <w:sz w:val="16"/>
          <w:szCs w:val="16"/>
          <w:lang w:val="en-US" w:eastAsia="ru-RU"/>
        </w:rPr>
      </w:pPr>
      <w:r w:rsidRPr="00705C8B">
        <w:rPr>
          <w:rFonts w:ascii="Times New Roman" w:eastAsia="Times New Roman" w:hAnsi="Times New Roman" w:cs="Times New Roman"/>
          <w:sz w:val="16"/>
          <w:szCs w:val="16"/>
          <w:lang w:eastAsia="ru-RU"/>
        </w:rPr>
        <w:t xml:space="preserve">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lastRenderedPageBreak/>
        <w:t>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4. </w:t>
      </w:r>
      <w:proofErr w:type="gramStart"/>
      <w:r w:rsidRPr="00705C8B">
        <w:rPr>
          <w:rFonts w:ascii="Times New Roman" w:eastAsia="Times New Roman" w:hAnsi="Times New Roman" w:cs="Times New Roman"/>
          <w:sz w:val="16"/>
          <w:szCs w:val="16"/>
          <w:lang w:eastAsia="ru-RU"/>
        </w:rPr>
        <w:t>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w:t>
      </w:r>
      <w:proofErr w:type="gramEnd"/>
      <w:r w:rsidRPr="00705C8B">
        <w:rPr>
          <w:rFonts w:ascii="Times New Roman" w:eastAsia="Times New Roman" w:hAnsi="Times New Roman" w:cs="Times New Roman"/>
          <w:sz w:val="16"/>
          <w:szCs w:val="16"/>
          <w:lang w:eastAsia="ru-RU"/>
        </w:rPr>
        <w:t xml:space="preserve">, в </w:t>
      </w:r>
      <w:proofErr w:type="gramStart"/>
      <w:r w:rsidRPr="00705C8B">
        <w:rPr>
          <w:rFonts w:ascii="Times New Roman" w:eastAsia="Times New Roman" w:hAnsi="Times New Roman" w:cs="Times New Roman"/>
          <w:sz w:val="16"/>
          <w:szCs w:val="16"/>
          <w:lang w:eastAsia="ru-RU"/>
        </w:rPr>
        <w:t>ведении</w:t>
      </w:r>
      <w:proofErr w:type="gramEnd"/>
      <w:r w:rsidRPr="00705C8B">
        <w:rPr>
          <w:rFonts w:ascii="Times New Roman" w:eastAsia="Times New Roman" w:hAnsi="Times New Roman" w:cs="Times New Roman"/>
          <w:sz w:val="16"/>
          <w:szCs w:val="16"/>
          <w:lang w:eastAsia="ru-RU"/>
        </w:rPr>
        <w:t xml:space="preserve"> которых находятся образовательные организации, реализующие соответствующие образовательные программы.</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5. Управление федеральной государственной образовательной организацией, находящейся в ведении федеральных государственных органов, указанных в части 1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6.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к числу обучающихся относятся адъюнкты, аспиранты, слушатели, курсанты и студенты.</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части 1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9. </w:t>
      </w:r>
      <w:proofErr w:type="gramStart"/>
      <w:r w:rsidRPr="00705C8B">
        <w:rPr>
          <w:rFonts w:ascii="Times New Roman" w:eastAsia="Times New Roman" w:hAnsi="Times New Roman" w:cs="Times New Roman"/>
          <w:sz w:val="16"/>
          <w:szCs w:val="16"/>
          <w:lang w:eastAsia="ru-RU"/>
        </w:rPr>
        <w:t>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части 1 настоящей статьи федеральных государственных органов, могут устанавливаться нормативными правовыми актами</w:t>
      </w:r>
      <w:proofErr w:type="gramEnd"/>
      <w:r w:rsidRPr="00705C8B">
        <w:rPr>
          <w:rFonts w:ascii="Times New Roman" w:eastAsia="Times New Roman" w:hAnsi="Times New Roman" w:cs="Times New Roman"/>
          <w:sz w:val="16"/>
          <w:szCs w:val="16"/>
          <w:lang w:eastAsia="ru-RU"/>
        </w:rPr>
        <w:t xml:space="preserve"> указанных органов.</w:t>
      </w:r>
    </w:p>
    <w:p w:rsidR="00705C8B" w:rsidRPr="00705C8B" w:rsidRDefault="00705C8B" w:rsidP="00705C8B">
      <w:pPr>
        <w:spacing w:after="0" w:line="240" w:lineRule="auto"/>
        <w:jc w:val="both"/>
        <w:rPr>
          <w:rFonts w:ascii="Verdana" w:eastAsia="Times New Roman" w:hAnsi="Verdana" w:cs="Times New Roman"/>
          <w:color w:val="828282"/>
          <w:sz w:val="16"/>
          <w:szCs w:val="16"/>
          <w:lang w:eastAsia="ru-RU"/>
        </w:rPr>
      </w:pPr>
      <w:r w:rsidRPr="00705C8B">
        <w:rPr>
          <w:rFonts w:ascii="Times New Roman" w:eastAsia="Times New Roman" w:hAnsi="Times New Roman" w:cs="Times New Roman"/>
          <w:color w:val="828282"/>
          <w:sz w:val="16"/>
          <w:szCs w:val="16"/>
          <w:lang w:eastAsia="ru-RU"/>
        </w:rPr>
        <w:t>(в ред. Федерального закона от 03.07.2016 N 227-ФЗ)</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10. Федеральные государственные органы, указанные в части 1 настоящей статьи: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Arial" w:eastAsia="Times New Roman" w:hAnsi="Arial" w:cs="Arial"/>
          <w:b/>
          <w:bCs/>
          <w:sz w:val="16"/>
          <w:szCs w:val="16"/>
          <w:lang w:eastAsia="ru-RU"/>
        </w:rPr>
        <w:t>Статья 82. Особенности реализации профессиональных образовательных программ медицинского образования и фармацевтического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 образовательные программы среднего профессионального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 образовательные программы высшего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3) дополнительные профессиональные программы.</w:t>
      </w:r>
    </w:p>
    <w:p w:rsidR="00130501" w:rsidRDefault="00705C8B" w:rsidP="00705C8B">
      <w:pPr>
        <w:spacing w:after="0" w:line="240" w:lineRule="auto"/>
        <w:ind w:firstLine="540"/>
        <w:jc w:val="both"/>
        <w:rPr>
          <w:rFonts w:ascii="Times New Roman" w:eastAsia="Times New Roman" w:hAnsi="Times New Roman" w:cs="Times New Roman"/>
          <w:sz w:val="16"/>
          <w:szCs w:val="16"/>
          <w:lang w:val="en-US" w:eastAsia="ru-RU"/>
        </w:rPr>
      </w:pPr>
      <w:r w:rsidRPr="00705C8B">
        <w:rPr>
          <w:rFonts w:ascii="Times New Roman" w:eastAsia="Times New Roman" w:hAnsi="Times New Roman" w:cs="Times New Roman"/>
          <w:sz w:val="16"/>
          <w:szCs w:val="16"/>
          <w:lang w:eastAsia="ru-RU"/>
        </w:rPr>
        <w:t xml:space="preserve">2. Реализация профессиональных образовательных программ </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lastRenderedPageBreak/>
        <w:t>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 в образовательных и научных организациях, осуществляющих медицинскую деятельность или фармацевтическую деятельность (клиники);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5. </w:t>
      </w:r>
      <w:proofErr w:type="gramStart"/>
      <w:r w:rsidRPr="00705C8B">
        <w:rPr>
          <w:rFonts w:ascii="Times New Roman" w:eastAsia="Times New Roman" w:hAnsi="Times New Roman" w:cs="Times New Roman"/>
          <w:sz w:val="16"/>
          <w:szCs w:val="16"/>
          <w:lang w:eastAsia="ru-RU"/>
        </w:rPr>
        <w:t>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w:t>
      </w:r>
      <w:proofErr w:type="gramEnd"/>
      <w:r w:rsidRPr="00705C8B">
        <w:rPr>
          <w:rFonts w:ascii="Times New Roman" w:eastAsia="Times New Roman" w:hAnsi="Times New Roman" w:cs="Times New Roman"/>
          <w:sz w:val="16"/>
          <w:szCs w:val="16"/>
          <w:lang w:eastAsia="ru-RU"/>
        </w:rPr>
        <w:t xml:space="preserve"> Типовая форма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roofErr w:type="gramStart"/>
      <w:r w:rsidRPr="00705C8B">
        <w:rPr>
          <w:rFonts w:ascii="Times New Roman" w:eastAsia="Times New Roman" w:hAnsi="Times New Roman" w:cs="Times New Roman"/>
          <w:sz w:val="16"/>
          <w:szCs w:val="16"/>
          <w:lang w:eastAsia="ru-RU"/>
        </w:rPr>
        <w:t>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w:t>
      </w:r>
      <w:proofErr w:type="gramEnd"/>
      <w:r w:rsidRPr="00705C8B">
        <w:rPr>
          <w:rFonts w:ascii="Times New Roman" w:eastAsia="Times New Roman" w:hAnsi="Times New Roman" w:cs="Times New Roman"/>
          <w:sz w:val="16"/>
          <w:szCs w:val="16"/>
          <w:lang w:eastAsia="ru-RU"/>
        </w:rPr>
        <w:t>,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rsidR="00705C8B" w:rsidRPr="00705C8B" w:rsidRDefault="00705C8B" w:rsidP="00705C8B">
      <w:pPr>
        <w:spacing w:after="0" w:line="240" w:lineRule="auto"/>
        <w:jc w:val="both"/>
        <w:rPr>
          <w:rFonts w:ascii="Verdana" w:eastAsia="Times New Roman" w:hAnsi="Verdana" w:cs="Times New Roman"/>
          <w:color w:val="828282"/>
          <w:sz w:val="16"/>
          <w:szCs w:val="16"/>
          <w:lang w:eastAsia="ru-RU"/>
        </w:rPr>
      </w:pPr>
      <w:r w:rsidRPr="00705C8B">
        <w:rPr>
          <w:rFonts w:ascii="Times New Roman" w:eastAsia="Times New Roman" w:hAnsi="Times New Roman" w:cs="Times New Roman"/>
          <w:color w:val="828282"/>
          <w:sz w:val="16"/>
          <w:szCs w:val="16"/>
          <w:lang w:eastAsia="ru-RU"/>
        </w:rPr>
        <w:t>(часть 5 в ред. Федерального закона от 29.12.2015 N 389-ФЗ)</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6. </w:t>
      </w:r>
      <w:proofErr w:type="gramStart"/>
      <w:r w:rsidRPr="00705C8B">
        <w:rPr>
          <w:rFonts w:ascii="Times New Roman" w:eastAsia="Times New Roman" w:hAnsi="Times New Roman" w:cs="Times New Roman"/>
          <w:sz w:val="16"/>
          <w:szCs w:val="16"/>
          <w:lang w:eastAsia="ru-RU"/>
        </w:rPr>
        <w:t>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части 5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roofErr w:type="gramEnd"/>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7. Участие </w:t>
      </w:r>
      <w:proofErr w:type="gramStart"/>
      <w:r w:rsidRPr="00705C8B">
        <w:rPr>
          <w:rFonts w:ascii="Times New Roman" w:eastAsia="Times New Roman" w:hAnsi="Times New Roman" w:cs="Times New Roman"/>
          <w:sz w:val="16"/>
          <w:szCs w:val="16"/>
          <w:lang w:eastAsia="ru-RU"/>
        </w:rPr>
        <w:t>обучающихся</w:t>
      </w:r>
      <w:proofErr w:type="gramEnd"/>
      <w:r w:rsidRPr="00705C8B">
        <w:rPr>
          <w:rFonts w:ascii="Times New Roman" w:eastAsia="Times New Roman" w:hAnsi="Times New Roman" w:cs="Times New Roman"/>
          <w:sz w:val="16"/>
          <w:szCs w:val="16"/>
          <w:lang w:eastAsia="ru-RU"/>
        </w:rPr>
        <w:t xml:space="preserve">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8. Порядок организации и проведения практической </w:t>
      </w:r>
      <w:proofErr w:type="gramStart"/>
      <w:r w:rsidRPr="00705C8B">
        <w:rPr>
          <w:rFonts w:ascii="Times New Roman" w:eastAsia="Times New Roman" w:hAnsi="Times New Roman" w:cs="Times New Roman"/>
          <w:sz w:val="16"/>
          <w:szCs w:val="16"/>
          <w:lang w:eastAsia="ru-RU"/>
        </w:rPr>
        <w:t>подготовки</w:t>
      </w:r>
      <w:proofErr w:type="gramEnd"/>
      <w:r w:rsidRPr="00705C8B">
        <w:rPr>
          <w:rFonts w:ascii="Times New Roman" w:eastAsia="Times New Roman" w:hAnsi="Times New Roman" w:cs="Times New Roman"/>
          <w:sz w:val="16"/>
          <w:szCs w:val="16"/>
          <w:lang w:eastAsia="ru-RU"/>
        </w:rPr>
        <w:t xml:space="preserve">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9. Подготовка по программам ординатуры обеспечивает приобретение </w:t>
      </w:r>
      <w:proofErr w:type="gramStart"/>
      <w:r w:rsidRPr="00705C8B">
        <w:rPr>
          <w:rFonts w:ascii="Times New Roman" w:eastAsia="Times New Roman" w:hAnsi="Times New Roman" w:cs="Times New Roman"/>
          <w:sz w:val="16"/>
          <w:szCs w:val="16"/>
          <w:lang w:eastAsia="ru-RU"/>
        </w:rPr>
        <w:t>обучающимися</w:t>
      </w:r>
      <w:proofErr w:type="gramEnd"/>
      <w:r w:rsidRPr="00705C8B">
        <w:rPr>
          <w:rFonts w:ascii="Times New Roman" w:eastAsia="Times New Roman" w:hAnsi="Times New Roman" w:cs="Times New Roman"/>
          <w:sz w:val="16"/>
          <w:szCs w:val="16"/>
          <w:lang w:eastAsia="ru-RU"/>
        </w:rPr>
        <w:t xml:space="preserve">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10. </w:t>
      </w:r>
      <w:proofErr w:type="gramStart"/>
      <w:r w:rsidRPr="00705C8B">
        <w:rPr>
          <w:rFonts w:ascii="Times New Roman" w:eastAsia="Times New Roman" w:hAnsi="Times New Roman" w:cs="Times New Roman"/>
          <w:sz w:val="16"/>
          <w:szCs w:val="16"/>
          <w:lang w:eastAsia="ru-RU"/>
        </w:rPr>
        <w:t>Обучение по программам</w:t>
      </w:r>
      <w:proofErr w:type="gramEnd"/>
      <w:r w:rsidRPr="00705C8B">
        <w:rPr>
          <w:rFonts w:ascii="Times New Roman" w:eastAsia="Times New Roman" w:hAnsi="Times New Roman" w:cs="Times New Roman"/>
          <w:sz w:val="16"/>
          <w:szCs w:val="16"/>
          <w:lang w:eastAsia="ru-RU"/>
        </w:rPr>
        <w:t xml:space="preserve">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130501" w:rsidRPr="00130501" w:rsidRDefault="00705C8B" w:rsidP="00130501">
      <w:pPr>
        <w:spacing w:after="0" w:line="240" w:lineRule="auto"/>
        <w:ind w:firstLine="540"/>
        <w:jc w:val="both"/>
        <w:rPr>
          <w:rFonts w:ascii="Times New Roman" w:eastAsia="Times New Roman" w:hAnsi="Times New Roman" w:cs="Times New Roman"/>
          <w:sz w:val="16"/>
          <w:szCs w:val="16"/>
          <w:lang w:val="en-US" w:eastAsia="ru-RU"/>
        </w:rPr>
      </w:pPr>
      <w:r w:rsidRPr="00705C8B">
        <w:rPr>
          <w:rFonts w:ascii="Times New Roman" w:eastAsia="Times New Roman" w:hAnsi="Times New Roman" w:cs="Times New Roman"/>
          <w:sz w:val="16"/>
          <w:szCs w:val="16"/>
          <w:lang w:eastAsia="ru-RU"/>
        </w:rPr>
        <w:lastRenderedPageBreak/>
        <w:t xml:space="preserve">11. Федеральными государственными образовательными стандартами </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w:t>
      </w:r>
      <w:proofErr w:type="gramStart"/>
      <w:r w:rsidRPr="00705C8B">
        <w:rPr>
          <w:rFonts w:ascii="Times New Roman" w:eastAsia="Times New Roman" w:hAnsi="Times New Roman" w:cs="Times New Roman"/>
          <w:sz w:val="16"/>
          <w:szCs w:val="16"/>
          <w:lang w:eastAsia="ru-RU"/>
        </w:rPr>
        <w:t>обучающийся</w:t>
      </w:r>
      <w:proofErr w:type="gramEnd"/>
      <w:r w:rsidRPr="00705C8B">
        <w:rPr>
          <w:rFonts w:ascii="Times New Roman" w:eastAsia="Times New Roman" w:hAnsi="Times New Roman" w:cs="Times New Roman"/>
          <w:sz w:val="16"/>
          <w:szCs w:val="16"/>
          <w:lang w:eastAsia="ru-RU"/>
        </w:rPr>
        <w:t xml:space="preserve">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12. Порядок приема граждан на </w:t>
      </w:r>
      <w:proofErr w:type="gramStart"/>
      <w:r w:rsidRPr="00705C8B">
        <w:rPr>
          <w:rFonts w:ascii="Times New Roman" w:eastAsia="Times New Roman" w:hAnsi="Times New Roman" w:cs="Times New Roman"/>
          <w:sz w:val="16"/>
          <w:szCs w:val="16"/>
          <w:lang w:eastAsia="ru-RU"/>
        </w:rPr>
        <w:t>обучение по программам</w:t>
      </w:r>
      <w:proofErr w:type="gramEnd"/>
      <w:r w:rsidRPr="00705C8B">
        <w:rPr>
          <w:rFonts w:ascii="Times New Roman" w:eastAsia="Times New Roman" w:hAnsi="Times New Roman" w:cs="Times New Roman"/>
          <w:sz w:val="16"/>
          <w:szCs w:val="16"/>
          <w:lang w:eastAsia="ru-RU"/>
        </w:rPr>
        <w:t xml:space="preserve">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13. </w:t>
      </w:r>
      <w:proofErr w:type="gramStart"/>
      <w:r w:rsidRPr="00705C8B">
        <w:rPr>
          <w:rFonts w:ascii="Times New Roman" w:eastAsia="Times New Roman" w:hAnsi="Times New Roman" w:cs="Times New Roman"/>
          <w:sz w:val="16"/>
          <w:szCs w:val="16"/>
          <w:lang w:eastAsia="ru-RU"/>
        </w:rPr>
        <w:t>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w:t>
      </w:r>
      <w:proofErr w:type="gramEnd"/>
      <w:r w:rsidRPr="00705C8B">
        <w:rPr>
          <w:rFonts w:ascii="Times New Roman" w:eastAsia="Times New Roman" w:hAnsi="Times New Roman" w:cs="Times New Roman"/>
          <w:sz w:val="16"/>
          <w:szCs w:val="16"/>
          <w:lang w:eastAsia="ru-RU"/>
        </w:rPr>
        <w:t xml:space="preserve">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14. </w:t>
      </w:r>
      <w:proofErr w:type="gramStart"/>
      <w:r w:rsidRPr="00705C8B">
        <w:rPr>
          <w:rFonts w:ascii="Times New Roman" w:eastAsia="Times New Roman" w:hAnsi="Times New Roman" w:cs="Times New Roman"/>
          <w:sz w:val="16"/>
          <w:szCs w:val="16"/>
          <w:lang w:eastAsia="ru-RU"/>
        </w:rPr>
        <w:t>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w:t>
      </w:r>
      <w:proofErr w:type="gramEnd"/>
      <w:r w:rsidRPr="00705C8B">
        <w:rPr>
          <w:rFonts w:ascii="Times New Roman" w:eastAsia="Times New Roman" w:hAnsi="Times New Roman" w:cs="Times New Roman"/>
          <w:sz w:val="16"/>
          <w:szCs w:val="16"/>
          <w:lang w:eastAsia="ru-RU"/>
        </w:rPr>
        <w:t xml:space="preserve">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Arial" w:eastAsia="Times New Roman" w:hAnsi="Arial" w:cs="Arial"/>
          <w:b/>
          <w:bCs/>
          <w:sz w:val="16"/>
          <w:szCs w:val="16"/>
          <w:lang w:eastAsia="ru-RU"/>
        </w:rPr>
        <w:t>Статья 83. Особенности реализации образовательных программ в области искусств</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 В области искусств реализуются следующие образовательные программы:</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1) дополнительные </w:t>
      </w:r>
      <w:proofErr w:type="spellStart"/>
      <w:r w:rsidRPr="00705C8B">
        <w:rPr>
          <w:rFonts w:ascii="Times New Roman" w:eastAsia="Times New Roman" w:hAnsi="Times New Roman" w:cs="Times New Roman"/>
          <w:sz w:val="16"/>
          <w:szCs w:val="16"/>
          <w:lang w:eastAsia="ru-RU"/>
        </w:rPr>
        <w:t>предпрофессиональные</w:t>
      </w:r>
      <w:proofErr w:type="spellEnd"/>
      <w:r w:rsidRPr="00705C8B">
        <w:rPr>
          <w:rFonts w:ascii="Times New Roman" w:eastAsia="Times New Roman" w:hAnsi="Times New Roman" w:cs="Times New Roman"/>
          <w:sz w:val="16"/>
          <w:szCs w:val="16"/>
          <w:lang w:eastAsia="ru-RU"/>
        </w:rPr>
        <w:t xml:space="preserve"> и </w:t>
      </w:r>
      <w:proofErr w:type="spellStart"/>
      <w:r w:rsidRPr="00705C8B">
        <w:rPr>
          <w:rFonts w:ascii="Times New Roman" w:eastAsia="Times New Roman" w:hAnsi="Times New Roman" w:cs="Times New Roman"/>
          <w:sz w:val="16"/>
          <w:szCs w:val="16"/>
          <w:lang w:eastAsia="ru-RU"/>
        </w:rPr>
        <w:t>общеразвивающие</w:t>
      </w:r>
      <w:proofErr w:type="spellEnd"/>
      <w:r w:rsidRPr="00705C8B">
        <w:rPr>
          <w:rFonts w:ascii="Times New Roman" w:eastAsia="Times New Roman" w:hAnsi="Times New Roman" w:cs="Times New Roman"/>
          <w:sz w:val="16"/>
          <w:szCs w:val="16"/>
          <w:lang w:eastAsia="ru-RU"/>
        </w:rPr>
        <w:t xml:space="preserve"> программы;</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3) образовательные программы среднего профессионального образования (программы подготовки специалистов среднего звена);</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4) образовательные программы высшего образования (программы </w:t>
      </w:r>
      <w:proofErr w:type="spellStart"/>
      <w:r w:rsidRPr="00705C8B">
        <w:rPr>
          <w:rFonts w:ascii="Times New Roman" w:eastAsia="Times New Roman" w:hAnsi="Times New Roman" w:cs="Times New Roman"/>
          <w:sz w:val="16"/>
          <w:szCs w:val="16"/>
          <w:lang w:eastAsia="ru-RU"/>
        </w:rPr>
        <w:t>бакалавриата</w:t>
      </w:r>
      <w:proofErr w:type="spellEnd"/>
      <w:r w:rsidRPr="00705C8B">
        <w:rPr>
          <w:rFonts w:ascii="Times New Roman" w:eastAsia="Times New Roman" w:hAnsi="Times New Roman" w:cs="Times New Roman"/>
          <w:sz w:val="16"/>
          <w:szCs w:val="16"/>
          <w:lang w:eastAsia="ru-RU"/>
        </w:rPr>
        <w:t xml:space="preserve">, программы </w:t>
      </w:r>
      <w:proofErr w:type="spellStart"/>
      <w:r w:rsidRPr="00705C8B">
        <w:rPr>
          <w:rFonts w:ascii="Times New Roman" w:eastAsia="Times New Roman" w:hAnsi="Times New Roman" w:cs="Times New Roman"/>
          <w:sz w:val="16"/>
          <w:szCs w:val="16"/>
          <w:lang w:eastAsia="ru-RU"/>
        </w:rPr>
        <w:t>специалитета</w:t>
      </w:r>
      <w:proofErr w:type="spellEnd"/>
      <w:r w:rsidRPr="00705C8B">
        <w:rPr>
          <w:rFonts w:ascii="Times New Roman" w:eastAsia="Times New Roman" w:hAnsi="Times New Roman" w:cs="Times New Roman"/>
          <w:sz w:val="16"/>
          <w:szCs w:val="16"/>
          <w:lang w:eastAsia="ru-RU"/>
        </w:rPr>
        <w:t xml:space="preserve">, программы магистратуры, программы </w:t>
      </w:r>
      <w:proofErr w:type="spellStart"/>
      <w:r w:rsidRPr="00705C8B">
        <w:rPr>
          <w:rFonts w:ascii="Times New Roman" w:eastAsia="Times New Roman" w:hAnsi="Times New Roman" w:cs="Times New Roman"/>
          <w:sz w:val="16"/>
          <w:szCs w:val="16"/>
          <w:lang w:eastAsia="ru-RU"/>
        </w:rPr>
        <w:t>ассистентуры-стажировки</w:t>
      </w:r>
      <w:proofErr w:type="spellEnd"/>
      <w:r w:rsidRPr="00705C8B">
        <w:rPr>
          <w:rFonts w:ascii="Times New Roman" w:eastAsia="Times New Roman" w:hAnsi="Times New Roman" w:cs="Times New Roman"/>
          <w:sz w:val="16"/>
          <w:szCs w:val="16"/>
          <w:lang w:eastAsia="ru-RU"/>
        </w:rPr>
        <w:t>, программы аспирантуры).</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3. Дополнительные </w:t>
      </w:r>
      <w:proofErr w:type="spellStart"/>
      <w:r w:rsidRPr="00705C8B">
        <w:rPr>
          <w:rFonts w:ascii="Times New Roman" w:eastAsia="Times New Roman" w:hAnsi="Times New Roman" w:cs="Times New Roman"/>
          <w:sz w:val="16"/>
          <w:szCs w:val="16"/>
          <w:lang w:eastAsia="ru-RU"/>
        </w:rPr>
        <w:t>предпрофессиональные</w:t>
      </w:r>
      <w:proofErr w:type="spellEnd"/>
      <w:r w:rsidRPr="00705C8B">
        <w:rPr>
          <w:rFonts w:ascii="Times New Roman" w:eastAsia="Times New Roman" w:hAnsi="Times New Roman" w:cs="Times New Roman"/>
          <w:sz w:val="16"/>
          <w:szCs w:val="16"/>
          <w:lang w:eastAsia="ru-RU"/>
        </w:rPr>
        <w:t xml:space="preserve">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w:t>
      </w:r>
      <w:proofErr w:type="spellStart"/>
      <w:r w:rsidRPr="00705C8B">
        <w:rPr>
          <w:rFonts w:ascii="Times New Roman" w:eastAsia="Times New Roman" w:hAnsi="Times New Roman" w:cs="Times New Roman"/>
          <w:sz w:val="16"/>
          <w:szCs w:val="16"/>
          <w:lang w:eastAsia="ru-RU"/>
        </w:rPr>
        <w:t>предпрофессиональные</w:t>
      </w:r>
      <w:proofErr w:type="spellEnd"/>
      <w:r w:rsidRPr="00705C8B">
        <w:rPr>
          <w:rFonts w:ascii="Times New Roman" w:eastAsia="Times New Roman" w:hAnsi="Times New Roman" w:cs="Times New Roman"/>
          <w:sz w:val="16"/>
          <w:szCs w:val="16"/>
          <w:lang w:eastAsia="ru-RU"/>
        </w:rPr>
        <w:t xml:space="preserve">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130501" w:rsidRDefault="00705C8B" w:rsidP="00705C8B">
      <w:pPr>
        <w:spacing w:after="0" w:line="240" w:lineRule="auto"/>
        <w:ind w:firstLine="540"/>
        <w:jc w:val="both"/>
        <w:rPr>
          <w:rFonts w:ascii="Times New Roman" w:eastAsia="Times New Roman" w:hAnsi="Times New Roman" w:cs="Times New Roman"/>
          <w:sz w:val="16"/>
          <w:szCs w:val="16"/>
          <w:lang w:val="en-US" w:eastAsia="ru-RU"/>
        </w:rPr>
      </w:pPr>
      <w:r w:rsidRPr="00705C8B">
        <w:rPr>
          <w:rFonts w:ascii="Times New Roman" w:eastAsia="Times New Roman" w:hAnsi="Times New Roman" w:cs="Times New Roman"/>
          <w:sz w:val="16"/>
          <w:szCs w:val="16"/>
          <w:lang w:eastAsia="ru-RU"/>
        </w:rPr>
        <w:t xml:space="preserve">4. Перечень дополнительных </w:t>
      </w:r>
      <w:proofErr w:type="spellStart"/>
      <w:r w:rsidRPr="00705C8B">
        <w:rPr>
          <w:rFonts w:ascii="Times New Roman" w:eastAsia="Times New Roman" w:hAnsi="Times New Roman" w:cs="Times New Roman"/>
          <w:sz w:val="16"/>
          <w:szCs w:val="16"/>
          <w:lang w:eastAsia="ru-RU"/>
        </w:rPr>
        <w:t>предпрофессиональных</w:t>
      </w:r>
      <w:proofErr w:type="spellEnd"/>
      <w:r w:rsidRPr="00705C8B">
        <w:rPr>
          <w:rFonts w:ascii="Times New Roman" w:eastAsia="Times New Roman" w:hAnsi="Times New Roman" w:cs="Times New Roman"/>
          <w:sz w:val="16"/>
          <w:szCs w:val="16"/>
          <w:lang w:eastAsia="ru-RU"/>
        </w:rPr>
        <w:t xml:space="preserve">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lastRenderedPageBreak/>
        <w:t>нормативно-правовому регулированию в сфере культуры.</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5. </w:t>
      </w:r>
      <w:proofErr w:type="gramStart"/>
      <w:r w:rsidRPr="00705C8B">
        <w:rPr>
          <w:rFonts w:ascii="Times New Roman" w:eastAsia="Times New Roman" w:hAnsi="Times New Roman" w:cs="Times New Roman"/>
          <w:sz w:val="16"/>
          <w:szCs w:val="16"/>
          <w:lang w:eastAsia="ru-RU"/>
        </w:rPr>
        <w:t xml:space="preserve">К минимуму содержания, структуре и условиям реализации дополнительных </w:t>
      </w:r>
      <w:proofErr w:type="spellStart"/>
      <w:r w:rsidRPr="00705C8B">
        <w:rPr>
          <w:rFonts w:ascii="Times New Roman" w:eastAsia="Times New Roman" w:hAnsi="Times New Roman" w:cs="Times New Roman"/>
          <w:sz w:val="16"/>
          <w:szCs w:val="16"/>
          <w:lang w:eastAsia="ru-RU"/>
        </w:rPr>
        <w:t>предпрофессиональных</w:t>
      </w:r>
      <w:proofErr w:type="spellEnd"/>
      <w:r w:rsidRPr="00705C8B">
        <w:rPr>
          <w:rFonts w:ascii="Times New Roman" w:eastAsia="Times New Roman" w:hAnsi="Times New Roman" w:cs="Times New Roman"/>
          <w:sz w:val="16"/>
          <w:szCs w:val="16"/>
          <w:lang w:eastAsia="ru-RU"/>
        </w:rPr>
        <w:t xml:space="preserve">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roofErr w:type="gramEnd"/>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6. </w:t>
      </w:r>
      <w:proofErr w:type="gramStart"/>
      <w:r w:rsidRPr="00705C8B">
        <w:rPr>
          <w:rFonts w:ascii="Times New Roman" w:eastAsia="Times New Roman" w:hAnsi="Times New Roman" w:cs="Times New Roman"/>
          <w:sz w:val="16"/>
          <w:szCs w:val="16"/>
          <w:lang w:eastAsia="ru-RU"/>
        </w:rPr>
        <w:t xml:space="preserve">Прием на обучение по дополнительным </w:t>
      </w:r>
      <w:proofErr w:type="spellStart"/>
      <w:r w:rsidRPr="00705C8B">
        <w:rPr>
          <w:rFonts w:ascii="Times New Roman" w:eastAsia="Times New Roman" w:hAnsi="Times New Roman" w:cs="Times New Roman"/>
          <w:sz w:val="16"/>
          <w:szCs w:val="16"/>
          <w:lang w:eastAsia="ru-RU"/>
        </w:rPr>
        <w:t>предпрофессиональным</w:t>
      </w:r>
      <w:proofErr w:type="spellEnd"/>
      <w:r w:rsidRPr="00705C8B">
        <w:rPr>
          <w:rFonts w:ascii="Times New Roman" w:eastAsia="Times New Roman" w:hAnsi="Times New Roman" w:cs="Times New Roman"/>
          <w:sz w:val="16"/>
          <w:szCs w:val="16"/>
          <w:lang w:eastAsia="ru-RU"/>
        </w:rPr>
        <w:t xml:space="preserve">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w:t>
      </w:r>
      <w:proofErr w:type="gramEnd"/>
      <w:r w:rsidRPr="00705C8B">
        <w:rPr>
          <w:rFonts w:ascii="Times New Roman" w:eastAsia="Times New Roman" w:hAnsi="Times New Roman" w:cs="Times New Roman"/>
          <w:sz w:val="16"/>
          <w:szCs w:val="16"/>
          <w:lang w:eastAsia="ru-RU"/>
        </w:rPr>
        <w:t xml:space="preserve"> функции по выработке государственной политики и нормативно-правовому регулированию в сфере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7. </w:t>
      </w:r>
      <w:proofErr w:type="gramStart"/>
      <w:r w:rsidRPr="00705C8B">
        <w:rPr>
          <w:rFonts w:ascii="Times New Roman" w:eastAsia="Times New Roman" w:hAnsi="Times New Roman" w:cs="Times New Roman"/>
          <w:sz w:val="16"/>
          <w:szCs w:val="16"/>
          <w:lang w:eastAsia="ru-RU"/>
        </w:rPr>
        <w:t xml:space="preserve">Освоение дополнительных </w:t>
      </w:r>
      <w:proofErr w:type="spellStart"/>
      <w:r w:rsidRPr="00705C8B">
        <w:rPr>
          <w:rFonts w:ascii="Times New Roman" w:eastAsia="Times New Roman" w:hAnsi="Times New Roman" w:cs="Times New Roman"/>
          <w:sz w:val="16"/>
          <w:szCs w:val="16"/>
          <w:lang w:eastAsia="ru-RU"/>
        </w:rPr>
        <w:t>предпрофессиональных</w:t>
      </w:r>
      <w:proofErr w:type="spellEnd"/>
      <w:r w:rsidRPr="00705C8B">
        <w:rPr>
          <w:rFonts w:ascii="Times New Roman" w:eastAsia="Times New Roman" w:hAnsi="Times New Roman" w:cs="Times New Roman"/>
          <w:sz w:val="16"/>
          <w:szCs w:val="16"/>
          <w:lang w:eastAsia="ru-RU"/>
        </w:rPr>
        <w:t xml:space="preserve">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9. </w:t>
      </w:r>
      <w:proofErr w:type="gramStart"/>
      <w:r w:rsidRPr="00705C8B">
        <w:rPr>
          <w:rFonts w:ascii="Times New Roman" w:eastAsia="Times New Roman" w:hAnsi="Times New Roman" w:cs="Times New Roman"/>
          <w:sz w:val="16"/>
          <w:szCs w:val="16"/>
          <w:lang w:eastAsia="ru-RU"/>
        </w:rPr>
        <w:t>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roofErr w:type="gramEnd"/>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w:t>
      </w:r>
      <w:proofErr w:type="gramStart"/>
      <w:r w:rsidRPr="00705C8B">
        <w:rPr>
          <w:rFonts w:ascii="Times New Roman" w:eastAsia="Times New Roman" w:hAnsi="Times New Roman" w:cs="Times New Roman"/>
          <w:sz w:val="16"/>
          <w:szCs w:val="16"/>
          <w:lang w:eastAsia="ru-RU"/>
        </w:rPr>
        <w:t>обязанности</w:t>
      </w:r>
      <w:proofErr w:type="gramEnd"/>
      <w:r w:rsidRPr="00705C8B">
        <w:rPr>
          <w:rFonts w:ascii="Times New Roman" w:eastAsia="Times New Roman" w:hAnsi="Times New Roman" w:cs="Times New Roman"/>
          <w:sz w:val="16"/>
          <w:szCs w:val="16"/>
          <w:lang w:eastAsia="ru-RU"/>
        </w:rPr>
        <w:t xml:space="preserve">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w:t>
      </w:r>
      <w:proofErr w:type="gramStart"/>
      <w:r w:rsidRPr="00705C8B">
        <w:rPr>
          <w:rFonts w:ascii="Times New Roman" w:eastAsia="Times New Roman" w:hAnsi="Times New Roman" w:cs="Times New Roman"/>
          <w:sz w:val="16"/>
          <w:szCs w:val="16"/>
          <w:lang w:eastAsia="ru-RU"/>
        </w:rPr>
        <w:t>подготовки</w:t>
      </w:r>
      <w:proofErr w:type="gramEnd"/>
      <w:r w:rsidRPr="00705C8B">
        <w:rPr>
          <w:rFonts w:ascii="Times New Roman" w:eastAsia="Times New Roman" w:hAnsi="Times New Roman" w:cs="Times New Roman"/>
          <w:sz w:val="16"/>
          <w:szCs w:val="16"/>
          <w:lang w:eastAsia="ru-RU"/>
        </w:rPr>
        <w:t xml:space="preserve"> обучающихся к получению профессионального образования в области искусств.</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13. </w:t>
      </w:r>
      <w:proofErr w:type="gramStart"/>
      <w:r w:rsidRPr="00705C8B">
        <w:rPr>
          <w:rFonts w:ascii="Times New Roman" w:eastAsia="Times New Roman" w:hAnsi="Times New Roman" w:cs="Times New Roman"/>
          <w:sz w:val="16"/>
          <w:szCs w:val="16"/>
          <w:lang w:eastAsia="ru-RU"/>
        </w:rPr>
        <w:t>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w:t>
      </w:r>
      <w:proofErr w:type="gramEnd"/>
      <w:r w:rsidRPr="00705C8B">
        <w:rPr>
          <w:rFonts w:ascii="Times New Roman" w:eastAsia="Times New Roman" w:hAnsi="Times New Roman" w:cs="Times New Roman"/>
          <w:sz w:val="16"/>
          <w:szCs w:val="16"/>
          <w:lang w:eastAsia="ru-RU"/>
        </w:rPr>
        <w:t xml:space="preserve"> Порядок отбора лиц для приема на </w:t>
      </w:r>
      <w:proofErr w:type="gramStart"/>
      <w:r w:rsidRPr="00705C8B">
        <w:rPr>
          <w:rFonts w:ascii="Times New Roman" w:eastAsia="Times New Roman" w:hAnsi="Times New Roman" w:cs="Times New Roman"/>
          <w:sz w:val="16"/>
          <w:szCs w:val="16"/>
          <w:lang w:eastAsia="ru-RU"/>
        </w:rPr>
        <w:t>обучение</w:t>
      </w:r>
      <w:proofErr w:type="gramEnd"/>
      <w:r w:rsidRPr="00705C8B">
        <w:rPr>
          <w:rFonts w:ascii="Times New Roman" w:eastAsia="Times New Roman" w:hAnsi="Times New Roman" w:cs="Times New Roman"/>
          <w:sz w:val="16"/>
          <w:szCs w:val="16"/>
          <w:lang w:eastAsia="ru-RU"/>
        </w:rPr>
        <w:t xml:space="preserve">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14. </w:t>
      </w:r>
      <w:proofErr w:type="gramStart"/>
      <w:r w:rsidRPr="00705C8B">
        <w:rPr>
          <w:rFonts w:ascii="Times New Roman" w:eastAsia="Times New Roman" w:hAnsi="Times New Roman" w:cs="Times New Roman"/>
          <w:sz w:val="16"/>
          <w:szCs w:val="16"/>
          <w:lang w:eastAsia="ru-RU"/>
        </w:rPr>
        <w:t>Обучающиеся, освоившие интегрированные образовательные программы в области искусств, проходят в установленном в соответствии с настоящим Федеральным законом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roofErr w:type="gramEnd"/>
    </w:p>
    <w:p w:rsidR="00130501" w:rsidRDefault="00705C8B" w:rsidP="00705C8B">
      <w:pPr>
        <w:spacing w:after="0" w:line="240" w:lineRule="auto"/>
        <w:ind w:firstLine="540"/>
        <w:jc w:val="both"/>
        <w:rPr>
          <w:rFonts w:ascii="Times New Roman" w:eastAsia="Times New Roman" w:hAnsi="Times New Roman" w:cs="Times New Roman"/>
          <w:sz w:val="16"/>
          <w:szCs w:val="16"/>
          <w:lang w:val="en-US" w:eastAsia="ru-RU"/>
        </w:rPr>
      </w:pPr>
      <w:r w:rsidRPr="00705C8B">
        <w:rPr>
          <w:rFonts w:ascii="Times New Roman" w:eastAsia="Times New Roman" w:hAnsi="Times New Roman" w:cs="Times New Roman"/>
          <w:sz w:val="16"/>
          <w:szCs w:val="16"/>
          <w:lang w:eastAsia="ru-RU"/>
        </w:rPr>
        <w:t xml:space="preserve">15. В случае принятия </w:t>
      </w:r>
      <w:proofErr w:type="gramStart"/>
      <w:r w:rsidRPr="00705C8B">
        <w:rPr>
          <w:rFonts w:ascii="Times New Roman" w:eastAsia="Times New Roman" w:hAnsi="Times New Roman" w:cs="Times New Roman"/>
          <w:sz w:val="16"/>
          <w:szCs w:val="16"/>
          <w:lang w:eastAsia="ru-RU"/>
        </w:rPr>
        <w:t>решения</w:t>
      </w:r>
      <w:proofErr w:type="gramEnd"/>
      <w:r w:rsidRPr="00705C8B">
        <w:rPr>
          <w:rFonts w:ascii="Times New Roman" w:eastAsia="Times New Roman" w:hAnsi="Times New Roman" w:cs="Times New Roman"/>
          <w:sz w:val="16"/>
          <w:szCs w:val="16"/>
          <w:lang w:eastAsia="ru-RU"/>
        </w:rPr>
        <w:t xml:space="preserve">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lastRenderedPageBreak/>
        <w:t>образовательным программам основного общего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16. Программы </w:t>
      </w:r>
      <w:proofErr w:type="spellStart"/>
      <w:r w:rsidRPr="00705C8B">
        <w:rPr>
          <w:rFonts w:ascii="Times New Roman" w:eastAsia="Times New Roman" w:hAnsi="Times New Roman" w:cs="Times New Roman"/>
          <w:sz w:val="16"/>
          <w:szCs w:val="16"/>
          <w:lang w:eastAsia="ru-RU"/>
        </w:rPr>
        <w:t>ассистентуры-стажировки</w:t>
      </w:r>
      <w:proofErr w:type="spellEnd"/>
      <w:r w:rsidRPr="00705C8B">
        <w:rPr>
          <w:rFonts w:ascii="Times New Roman" w:eastAsia="Times New Roman" w:hAnsi="Times New Roman" w:cs="Times New Roman"/>
          <w:sz w:val="16"/>
          <w:szCs w:val="16"/>
          <w:lang w:eastAsia="ru-RU"/>
        </w:rPr>
        <w:t xml:space="preserve">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17. </w:t>
      </w:r>
      <w:proofErr w:type="gramStart"/>
      <w:r w:rsidRPr="00705C8B">
        <w:rPr>
          <w:rFonts w:ascii="Times New Roman" w:eastAsia="Times New Roman" w:hAnsi="Times New Roman" w:cs="Times New Roman"/>
          <w:sz w:val="16"/>
          <w:szCs w:val="16"/>
          <w:lang w:eastAsia="ru-RU"/>
        </w:rPr>
        <w:t>Обучение по программам</w:t>
      </w:r>
      <w:proofErr w:type="gramEnd"/>
      <w:r w:rsidRPr="00705C8B">
        <w:rPr>
          <w:rFonts w:ascii="Times New Roman" w:eastAsia="Times New Roman" w:hAnsi="Times New Roman" w:cs="Times New Roman"/>
          <w:sz w:val="16"/>
          <w:szCs w:val="16"/>
          <w:lang w:eastAsia="ru-RU"/>
        </w:rPr>
        <w:t xml:space="preserve"> </w:t>
      </w:r>
      <w:proofErr w:type="spellStart"/>
      <w:r w:rsidRPr="00705C8B">
        <w:rPr>
          <w:rFonts w:ascii="Times New Roman" w:eastAsia="Times New Roman" w:hAnsi="Times New Roman" w:cs="Times New Roman"/>
          <w:sz w:val="16"/>
          <w:szCs w:val="16"/>
          <w:lang w:eastAsia="ru-RU"/>
        </w:rPr>
        <w:t>ассистентуры-стажировки</w:t>
      </w:r>
      <w:proofErr w:type="spellEnd"/>
      <w:r w:rsidRPr="00705C8B">
        <w:rPr>
          <w:rFonts w:ascii="Times New Roman" w:eastAsia="Times New Roman" w:hAnsi="Times New Roman" w:cs="Times New Roman"/>
          <w:sz w:val="16"/>
          <w:szCs w:val="16"/>
          <w:lang w:eastAsia="ru-RU"/>
        </w:rPr>
        <w:t xml:space="preserve">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18. Получение высшего образования по программам </w:t>
      </w:r>
      <w:proofErr w:type="spellStart"/>
      <w:r w:rsidRPr="00705C8B">
        <w:rPr>
          <w:rFonts w:ascii="Times New Roman" w:eastAsia="Times New Roman" w:hAnsi="Times New Roman" w:cs="Times New Roman"/>
          <w:sz w:val="16"/>
          <w:szCs w:val="16"/>
          <w:lang w:eastAsia="ru-RU"/>
        </w:rPr>
        <w:t>ассистентуры-стажировки</w:t>
      </w:r>
      <w:proofErr w:type="spellEnd"/>
      <w:r w:rsidRPr="00705C8B">
        <w:rPr>
          <w:rFonts w:ascii="Times New Roman" w:eastAsia="Times New Roman" w:hAnsi="Times New Roman" w:cs="Times New Roman"/>
          <w:sz w:val="16"/>
          <w:szCs w:val="16"/>
          <w:lang w:eastAsia="ru-RU"/>
        </w:rPr>
        <w:t xml:space="preserve"> включает в себя подготовку квалификационной работы по соответствующей творческо-исполнительской специальности.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19. </w:t>
      </w:r>
      <w:proofErr w:type="gramStart"/>
      <w:r w:rsidRPr="00705C8B">
        <w:rPr>
          <w:rFonts w:ascii="Times New Roman" w:eastAsia="Times New Roman" w:hAnsi="Times New Roman" w:cs="Times New Roman"/>
          <w:sz w:val="16"/>
          <w:szCs w:val="16"/>
          <w:lang w:eastAsia="ru-RU"/>
        </w:rPr>
        <w:t xml:space="preserve">Порядок организации и осуществления образовательной деятельности по программам </w:t>
      </w:r>
      <w:proofErr w:type="spellStart"/>
      <w:r w:rsidRPr="00705C8B">
        <w:rPr>
          <w:rFonts w:ascii="Times New Roman" w:eastAsia="Times New Roman" w:hAnsi="Times New Roman" w:cs="Times New Roman"/>
          <w:sz w:val="16"/>
          <w:szCs w:val="16"/>
          <w:lang w:eastAsia="ru-RU"/>
        </w:rPr>
        <w:t>ассистентуры-стажировки</w:t>
      </w:r>
      <w:proofErr w:type="spellEnd"/>
      <w:r w:rsidRPr="00705C8B">
        <w:rPr>
          <w:rFonts w:ascii="Times New Roman" w:eastAsia="Times New Roman" w:hAnsi="Times New Roman" w:cs="Times New Roman"/>
          <w:sz w:val="16"/>
          <w:szCs w:val="16"/>
          <w:lang w:eastAsia="ru-RU"/>
        </w:rPr>
        <w:t xml:space="preserve">, включающий в себя порядок приема на обучение по программам </w:t>
      </w:r>
      <w:proofErr w:type="spellStart"/>
      <w:r w:rsidRPr="00705C8B">
        <w:rPr>
          <w:rFonts w:ascii="Times New Roman" w:eastAsia="Times New Roman" w:hAnsi="Times New Roman" w:cs="Times New Roman"/>
          <w:sz w:val="16"/>
          <w:szCs w:val="16"/>
          <w:lang w:eastAsia="ru-RU"/>
        </w:rPr>
        <w:t>ассистентуры-стажировки</w:t>
      </w:r>
      <w:proofErr w:type="spellEnd"/>
      <w:r w:rsidRPr="00705C8B">
        <w:rPr>
          <w:rFonts w:ascii="Times New Roman" w:eastAsia="Times New Roman" w:hAnsi="Times New Roman" w:cs="Times New Roman"/>
          <w:sz w:val="16"/>
          <w:szCs w:val="16"/>
          <w:lang w:eastAsia="ru-RU"/>
        </w:rPr>
        <w:t>,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Arial" w:eastAsia="Times New Roman" w:hAnsi="Arial" w:cs="Arial"/>
          <w:b/>
          <w:bCs/>
          <w:sz w:val="16"/>
          <w:szCs w:val="16"/>
          <w:lang w:eastAsia="ru-RU"/>
        </w:rPr>
        <w:t>Статья 84. Особенности реализации образовательных программ в области физической культуры и спорта</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 1. </w:t>
      </w:r>
      <w:proofErr w:type="gramStart"/>
      <w:r w:rsidRPr="00705C8B">
        <w:rPr>
          <w:rFonts w:ascii="Times New Roman" w:eastAsia="Times New Roman" w:hAnsi="Times New Roman" w:cs="Times New Roman"/>
          <w:sz w:val="16"/>
          <w:szCs w:val="16"/>
          <w:lang w:eastAsia="ru-RU"/>
        </w:rPr>
        <w:t>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w:t>
      </w:r>
      <w:proofErr w:type="gramEnd"/>
      <w:r w:rsidRPr="00705C8B">
        <w:rPr>
          <w:rFonts w:ascii="Times New Roman" w:eastAsia="Times New Roman" w:hAnsi="Times New Roman" w:cs="Times New Roman"/>
          <w:sz w:val="16"/>
          <w:szCs w:val="16"/>
          <w:lang w:eastAsia="ru-RU"/>
        </w:rPr>
        <w:t xml:space="preserve"> спорта.</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 В области физической культуры и спорта реализуются следующие образовательные программы:</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1) образовательные программы основного общего и среднего общего образования, интегрированные с дополнительными </w:t>
      </w:r>
      <w:proofErr w:type="spellStart"/>
      <w:r w:rsidRPr="00705C8B">
        <w:rPr>
          <w:rFonts w:ascii="Times New Roman" w:eastAsia="Times New Roman" w:hAnsi="Times New Roman" w:cs="Times New Roman"/>
          <w:sz w:val="16"/>
          <w:szCs w:val="16"/>
          <w:lang w:eastAsia="ru-RU"/>
        </w:rPr>
        <w:t>предпрофессиональными</w:t>
      </w:r>
      <w:proofErr w:type="spellEnd"/>
      <w:r w:rsidRPr="00705C8B">
        <w:rPr>
          <w:rFonts w:ascii="Times New Roman" w:eastAsia="Times New Roman" w:hAnsi="Times New Roman" w:cs="Times New Roman"/>
          <w:sz w:val="16"/>
          <w:szCs w:val="16"/>
          <w:lang w:eastAsia="ru-RU"/>
        </w:rPr>
        <w:t xml:space="preserve">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 профессиональные образовательные программы в области физической культуры и спорта;</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3) дополнительные общеобразовательные программы в области физической культуры и спорта.</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3. Дополнительные общеобразовательные программы в области физической культуры и спорта включают в себя: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1) дополнительные </w:t>
      </w:r>
      <w:proofErr w:type="spellStart"/>
      <w:r w:rsidRPr="00705C8B">
        <w:rPr>
          <w:rFonts w:ascii="Times New Roman" w:eastAsia="Times New Roman" w:hAnsi="Times New Roman" w:cs="Times New Roman"/>
          <w:sz w:val="16"/>
          <w:szCs w:val="16"/>
          <w:lang w:eastAsia="ru-RU"/>
        </w:rPr>
        <w:t>общеразвивающие</w:t>
      </w:r>
      <w:proofErr w:type="spellEnd"/>
      <w:r w:rsidRPr="00705C8B">
        <w:rPr>
          <w:rFonts w:ascii="Times New Roman" w:eastAsia="Times New Roman" w:hAnsi="Times New Roman" w:cs="Times New Roman"/>
          <w:sz w:val="16"/>
          <w:szCs w:val="16"/>
          <w:lang w:eastAsia="ru-RU"/>
        </w:rPr>
        <w:t xml:space="preserve">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2) дополнительные </w:t>
      </w:r>
      <w:proofErr w:type="spellStart"/>
      <w:r w:rsidRPr="00705C8B">
        <w:rPr>
          <w:rFonts w:ascii="Times New Roman" w:eastAsia="Times New Roman" w:hAnsi="Times New Roman" w:cs="Times New Roman"/>
          <w:sz w:val="16"/>
          <w:szCs w:val="16"/>
          <w:lang w:eastAsia="ru-RU"/>
        </w:rPr>
        <w:t>предпрофессиональные</w:t>
      </w:r>
      <w:proofErr w:type="spellEnd"/>
      <w:r w:rsidRPr="00705C8B">
        <w:rPr>
          <w:rFonts w:ascii="Times New Roman" w:eastAsia="Times New Roman" w:hAnsi="Times New Roman" w:cs="Times New Roman"/>
          <w:sz w:val="16"/>
          <w:szCs w:val="16"/>
          <w:lang w:eastAsia="ru-RU"/>
        </w:rPr>
        <w:t xml:space="preserve">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4. </w:t>
      </w:r>
      <w:proofErr w:type="gramStart"/>
      <w:r w:rsidRPr="00705C8B">
        <w:rPr>
          <w:rFonts w:ascii="Times New Roman" w:eastAsia="Times New Roman" w:hAnsi="Times New Roman" w:cs="Times New Roman"/>
          <w:sz w:val="16"/>
          <w:szCs w:val="16"/>
          <w:lang w:eastAsia="ru-RU"/>
        </w:rPr>
        <w:t xml:space="preserve">К минимуму содержания, структуре, условиям реализации дополнительных </w:t>
      </w:r>
      <w:proofErr w:type="spellStart"/>
      <w:r w:rsidRPr="00705C8B">
        <w:rPr>
          <w:rFonts w:ascii="Times New Roman" w:eastAsia="Times New Roman" w:hAnsi="Times New Roman" w:cs="Times New Roman"/>
          <w:sz w:val="16"/>
          <w:szCs w:val="16"/>
          <w:lang w:eastAsia="ru-RU"/>
        </w:rPr>
        <w:t>предпрофессиональных</w:t>
      </w:r>
      <w:proofErr w:type="spellEnd"/>
      <w:r w:rsidRPr="00705C8B">
        <w:rPr>
          <w:rFonts w:ascii="Times New Roman" w:eastAsia="Times New Roman" w:hAnsi="Times New Roman" w:cs="Times New Roman"/>
          <w:sz w:val="16"/>
          <w:szCs w:val="16"/>
          <w:lang w:eastAsia="ru-RU"/>
        </w:rPr>
        <w:t xml:space="preserve">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sidRPr="00705C8B">
        <w:rPr>
          <w:rFonts w:ascii="Times New Roman" w:eastAsia="Times New Roman" w:hAnsi="Times New Roman" w:cs="Times New Roman"/>
          <w:sz w:val="16"/>
          <w:szCs w:val="16"/>
          <w:lang w:eastAsia="ru-RU"/>
        </w:rPr>
        <w:t>,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5. </w:t>
      </w:r>
      <w:proofErr w:type="gramStart"/>
      <w:r w:rsidRPr="00705C8B">
        <w:rPr>
          <w:rFonts w:ascii="Times New Roman" w:eastAsia="Times New Roman" w:hAnsi="Times New Roman" w:cs="Times New Roman"/>
          <w:sz w:val="16"/>
          <w:szCs w:val="16"/>
          <w:lang w:eastAsia="ru-RU"/>
        </w:rPr>
        <w:t xml:space="preserve">Прием на обучение по дополнительным </w:t>
      </w:r>
      <w:proofErr w:type="spellStart"/>
      <w:r w:rsidRPr="00705C8B">
        <w:rPr>
          <w:rFonts w:ascii="Times New Roman" w:eastAsia="Times New Roman" w:hAnsi="Times New Roman" w:cs="Times New Roman"/>
          <w:sz w:val="16"/>
          <w:szCs w:val="16"/>
          <w:lang w:eastAsia="ru-RU"/>
        </w:rPr>
        <w:t>предпрофессиональным</w:t>
      </w:r>
      <w:proofErr w:type="spellEnd"/>
      <w:r w:rsidRPr="00705C8B">
        <w:rPr>
          <w:rFonts w:ascii="Times New Roman" w:eastAsia="Times New Roman" w:hAnsi="Times New Roman" w:cs="Times New Roman"/>
          <w:sz w:val="16"/>
          <w:szCs w:val="16"/>
          <w:lang w:eastAsia="ru-RU"/>
        </w:rPr>
        <w:t xml:space="preserve">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w:t>
      </w:r>
      <w:r w:rsidRPr="00705C8B">
        <w:rPr>
          <w:rFonts w:ascii="Times New Roman" w:eastAsia="Times New Roman" w:hAnsi="Times New Roman" w:cs="Times New Roman"/>
          <w:sz w:val="16"/>
          <w:szCs w:val="16"/>
          <w:lang w:eastAsia="ru-RU"/>
        </w:rPr>
        <w:lastRenderedPageBreak/>
        <w:t>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w:t>
      </w:r>
      <w:proofErr w:type="gramEnd"/>
      <w:r w:rsidRPr="00705C8B">
        <w:rPr>
          <w:rFonts w:ascii="Times New Roman" w:eastAsia="Times New Roman" w:hAnsi="Times New Roman" w:cs="Times New Roman"/>
          <w:sz w:val="16"/>
          <w:szCs w:val="16"/>
          <w:lang w:eastAsia="ru-RU"/>
        </w:rPr>
        <w:t>,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7. </w:t>
      </w:r>
      <w:proofErr w:type="gramStart"/>
      <w:r w:rsidRPr="00705C8B">
        <w:rPr>
          <w:rFonts w:ascii="Times New Roman" w:eastAsia="Times New Roman" w:hAnsi="Times New Roman" w:cs="Times New Roman"/>
          <w:sz w:val="16"/>
          <w:szCs w:val="16"/>
          <w:lang w:eastAsia="ru-RU"/>
        </w:rPr>
        <w:t xml:space="preserve">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w:t>
      </w:r>
      <w:proofErr w:type="spellStart"/>
      <w:r w:rsidRPr="00705C8B">
        <w:rPr>
          <w:rFonts w:ascii="Times New Roman" w:eastAsia="Times New Roman" w:hAnsi="Times New Roman" w:cs="Times New Roman"/>
          <w:sz w:val="16"/>
          <w:szCs w:val="16"/>
          <w:lang w:eastAsia="ru-RU"/>
        </w:rPr>
        <w:t>предпрофессиональные</w:t>
      </w:r>
      <w:proofErr w:type="spellEnd"/>
      <w:r w:rsidRPr="00705C8B">
        <w:rPr>
          <w:rFonts w:ascii="Times New Roman" w:eastAsia="Times New Roman" w:hAnsi="Times New Roman" w:cs="Times New Roman"/>
          <w:sz w:val="16"/>
          <w:szCs w:val="16"/>
          <w:lang w:eastAsia="ru-RU"/>
        </w:rPr>
        <w:t xml:space="preserve">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w:t>
      </w:r>
      <w:proofErr w:type="gramEnd"/>
      <w:r w:rsidRPr="00705C8B">
        <w:rPr>
          <w:rFonts w:ascii="Times New Roman" w:eastAsia="Times New Roman" w:hAnsi="Times New Roman" w:cs="Times New Roman"/>
          <w:sz w:val="16"/>
          <w:szCs w:val="16"/>
          <w:lang w:eastAsia="ru-RU"/>
        </w:rPr>
        <w:t xml:space="preserve">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8. Для обеспечения непрерывности освоения обучающимися образовательных программ, указанных в части 7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Arial" w:eastAsia="Times New Roman" w:hAnsi="Arial" w:cs="Arial"/>
          <w:b/>
          <w:bCs/>
          <w:sz w:val="16"/>
          <w:szCs w:val="16"/>
          <w:lang w:eastAsia="ru-RU"/>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r w:rsidRPr="00705C8B">
        <w:rPr>
          <w:rFonts w:ascii="Times New Roman" w:eastAsia="Times New Roman" w:hAnsi="Times New Roman" w:cs="Times New Roman"/>
          <w:sz w:val="16"/>
          <w:szCs w:val="16"/>
          <w:lang w:eastAsia="ru-RU"/>
        </w:rPr>
        <w:t> </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 основные программы профессионального обучения;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 образовательные программы среднего профессионального образования и образовательные программы высшего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3) дополнительные профессиональные программы.</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2. </w:t>
      </w:r>
      <w:proofErr w:type="gramStart"/>
      <w:r w:rsidRPr="00705C8B">
        <w:rPr>
          <w:rFonts w:ascii="Times New Roman" w:eastAsia="Times New Roman" w:hAnsi="Times New Roman" w:cs="Times New Roman"/>
          <w:sz w:val="16"/>
          <w:szCs w:val="16"/>
          <w:lang w:eastAsia="ru-RU"/>
        </w:rPr>
        <w:t>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w:t>
      </w:r>
      <w:proofErr w:type="gramEnd"/>
      <w:r w:rsidRPr="00705C8B">
        <w:rPr>
          <w:rFonts w:ascii="Times New Roman" w:eastAsia="Times New Roman" w:hAnsi="Times New Roman" w:cs="Times New Roman"/>
          <w:sz w:val="16"/>
          <w:szCs w:val="16"/>
          <w:lang w:eastAsia="ru-RU"/>
        </w:rPr>
        <w:t xml:space="preserve">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3. </w:t>
      </w:r>
      <w:proofErr w:type="gramStart"/>
      <w:r w:rsidRPr="00705C8B">
        <w:rPr>
          <w:rFonts w:ascii="Times New Roman" w:eastAsia="Times New Roman" w:hAnsi="Times New Roman" w:cs="Times New Roman"/>
          <w:sz w:val="16"/>
          <w:szCs w:val="16"/>
          <w:lang w:eastAsia="ru-RU"/>
        </w:rPr>
        <w:t>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roofErr w:type="gramEnd"/>
    </w:p>
    <w:p w:rsidR="00130501" w:rsidRDefault="00705C8B" w:rsidP="00705C8B">
      <w:pPr>
        <w:spacing w:after="0" w:line="240" w:lineRule="auto"/>
        <w:ind w:firstLine="540"/>
        <w:jc w:val="both"/>
        <w:rPr>
          <w:rFonts w:ascii="Times New Roman" w:eastAsia="Times New Roman" w:hAnsi="Times New Roman" w:cs="Times New Roman"/>
          <w:sz w:val="16"/>
          <w:szCs w:val="16"/>
          <w:lang w:val="en-US" w:eastAsia="ru-RU"/>
        </w:rPr>
      </w:pPr>
      <w:r w:rsidRPr="00705C8B">
        <w:rPr>
          <w:rFonts w:ascii="Times New Roman" w:eastAsia="Times New Roman" w:hAnsi="Times New Roman" w:cs="Times New Roman"/>
          <w:sz w:val="16"/>
          <w:szCs w:val="16"/>
          <w:lang w:eastAsia="ru-RU"/>
        </w:rPr>
        <w:t xml:space="preserve">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w:t>
      </w:r>
    </w:p>
    <w:p w:rsidR="00705C8B" w:rsidRPr="00705C8B" w:rsidRDefault="00705C8B" w:rsidP="00130501">
      <w:pPr>
        <w:spacing w:after="0" w:line="240" w:lineRule="auto"/>
        <w:jc w:val="both"/>
        <w:rPr>
          <w:rFonts w:ascii="Verdana" w:eastAsia="Times New Roman" w:hAnsi="Verdana" w:cs="Times New Roman"/>
          <w:sz w:val="16"/>
          <w:szCs w:val="16"/>
          <w:lang w:eastAsia="ru-RU"/>
        </w:rPr>
      </w:pPr>
      <w:proofErr w:type="gramStart"/>
      <w:r w:rsidRPr="00705C8B">
        <w:rPr>
          <w:rFonts w:ascii="Times New Roman" w:eastAsia="Times New Roman" w:hAnsi="Times New Roman" w:cs="Times New Roman"/>
          <w:sz w:val="16"/>
          <w:szCs w:val="16"/>
          <w:lang w:eastAsia="ru-RU"/>
        </w:rPr>
        <w:lastRenderedPageBreak/>
        <w:t>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roofErr w:type="gramEnd"/>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w:t>
      </w:r>
      <w:proofErr w:type="gramStart"/>
      <w:r w:rsidRPr="00705C8B">
        <w:rPr>
          <w:rFonts w:ascii="Times New Roman" w:eastAsia="Times New Roman" w:hAnsi="Times New Roman" w:cs="Times New Roman"/>
          <w:sz w:val="16"/>
          <w:szCs w:val="16"/>
          <w:lang w:eastAsia="ru-RU"/>
        </w:rPr>
        <w:t>,</w:t>
      </w:r>
      <w:proofErr w:type="gramEnd"/>
      <w:r w:rsidRPr="00705C8B">
        <w:rPr>
          <w:rFonts w:ascii="Times New Roman" w:eastAsia="Times New Roman" w:hAnsi="Times New Roman" w:cs="Times New Roman"/>
          <w:sz w:val="16"/>
          <w:szCs w:val="16"/>
          <w:lang w:eastAsia="ru-RU"/>
        </w:rPr>
        <w:t xml:space="preserve"> чем объем, требуемый международными договорами Российской Федерации.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6. </w:t>
      </w:r>
      <w:proofErr w:type="gramStart"/>
      <w:r w:rsidRPr="00705C8B">
        <w:rPr>
          <w:rFonts w:ascii="Times New Roman" w:eastAsia="Times New Roman" w:hAnsi="Times New Roman" w:cs="Times New Roman"/>
          <w:sz w:val="16"/>
          <w:szCs w:val="16"/>
          <w:lang w:eastAsia="ru-RU"/>
        </w:rPr>
        <w:t>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w:t>
      </w:r>
      <w:proofErr w:type="gramEnd"/>
      <w:r w:rsidRPr="00705C8B">
        <w:rPr>
          <w:rFonts w:ascii="Times New Roman" w:eastAsia="Times New Roman" w:hAnsi="Times New Roman" w:cs="Times New Roman"/>
          <w:sz w:val="16"/>
          <w:szCs w:val="16"/>
          <w:lang w:eastAsia="ru-RU"/>
        </w:rPr>
        <w:t xml:space="preserve"> основными программами профессионального обучения или типовыми дополнительными профессиональными программами.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7. </w:t>
      </w:r>
      <w:proofErr w:type="gramStart"/>
      <w:r w:rsidRPr="00705C8B">
        <w:rPr>
          <w:rFonts w:ascii="Times New Roman" w:eastAsia="Times New Roman" w:hAnsi="Times New Roman" w:cs="Times New Roman"/>
          <w:sz w:val="16"/>
          <w:szCs w:val="16"/>
          <w:lang w:eastAsia="ru-RU"/>
        </w:rPr>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w:t>
      </w:r>
      <w:proofErr w:type="gramEnd"/>
      <w:r w:rsidRPr="00705C8B">
        <w:rPr>
          <w:rFonts w:ascii="Times New Roman" w:eastAsia="Times New Roman" w:hAnsi="Times New Roman" w:cs="Times New Roman"/>
          <w:sz w:val="16"/>
          <w:szCs w:val="16"/>
          <w:lang w:eastAsia="ru-RU"/>
        </w:rPr>
        <w:t xml:space="preserve">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Arial" w:eastAsia="Times New Roman" w:hAnsi="Arial" w:cs="Arial"/>
          <w:b/>
          <w:bCs/>
          <w:sz w:val="16"/>
          <w:szCs w:val="16"/>
          <w:lang w:eastAsia="ru-RU"/>
        </w:rPr>
        <w:t>Статья 85.1. Особенности реализации образовательных программ в области подготовки сил обеспечения транспортной безопасности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 В области подготовки сил обеспечения транспортной безопасности реализуются следующие образовательные программы:</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 основные программы профессионального обучения;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 дополнительные профессиональные программы.</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 Типовые основные программы профессионального обучения и типовые дополнительные профессиональные программы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3. </w:t>
      </w:r>
      <w:proofErr w:type="gramStart"/>
      <w:r w:rsidRPr="00705C8B">
        <w:rPr>
          <w:rFonts w:ascii="Times New Roman" w:eastAsia="Times New Roman" w:hAnsi="Times New Roman" w:cs="Times New Roman"/>
          <w:sz w:val="16"/>
          <w:szCs w:val="16"/>
          <w:lang w:eastAsia="ru-RU"/>
        </w:rPr>
        <w:t>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w:t>
      </w:r>
      <w:proofErr w:type="gramEnd"/>
      <w:r w:rsidRPr="00705C8B">
        <w:rPr>
          <w:rFonts w:ascii="Times New Roman" w:eastAsia="Times New Roman" w:hAnsi="Times New Roman" w:cs="Times New Roman"/>
          <w:sz w:val="16"/>
          <w:szCs w:val="16"/>
          <w:lang w:eastAsia="ru-RU"/>
        </w:rPr>
        <w:t xml:space="preserve"> выработке государственной политики и нормативно-правовому регулированию в сфере транспорта.</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порядком подготовки сил обеспечения транспортной безопасности.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5. </w:t>
      </w:r>
      <w:proofErr w:type="gramStart"/>
      <w:r w:rsidRPr="00705C8B">
        <w:rPr>
          <w:rFonts w:ascii="Times New Roman" w:eastAsia="Times New Roman" w:hAnsi="Times New Roman" w:cs="Times New Roman"/>
          <w:sz w:val="16"/>
          <w:szCs w:val="16"/>
          <w:lang w:eastAsia="ru-RU"/>
        </w:rPr>
        <w:t>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roofErr w:type="gramEnd"/>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Arial" w:eastAsia="Times New Roman" w:hAnsi="Arial" w:cs="Arial"/>
          <w:b/>
          <w:bCs/>
          <w:sz w:val="16"/>
          <w:szCs w:val="16"/>
          <w:lang w:eastAsia="ru-RU"/>
        </w:rPr>
        <w:t xml:space="preserve">Статья 86. Обучение по дополнительным </w:t>
      </w:r>
      <w:proofErr w:type="spellStart"/>
      <w:r w:rsidRPr="00705C8B">
        <w:rPr>
          <w:rFonts w:ascii="Arial" w:eastAsia="Times New Roman" w:hAnsi="Arial" w:cs="Arial"/>
          <w:b/>
          <w:bCs/>
          <w:sz w:val="16"/>
          <w:szCs w:val="16"/>
          <w:lang w:eastAsia="ru-RU"/>
        </w:rPr>
        <w:t>общеразвивающим</w:t>
      </w:r>
      <w:proofErr w:type="spellEnd"/>
      <w:r w:rsidRPr="00705C8B">
        <w:rPr>
          <w:rFonts w:ascii="Arial" w:eastAsia="Times New Roman" w:hAnsi="Arial" w:cs="Arial"/>
          <w:b/>
          <w:bCs/>
          <w:sz w:val="16"/>
          <w:szCs w:val="16"/>
          <w:lang w:eastAsia="ru-RU"/>
        </w:rPr>
        <w:t xml:space="preserve">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130501" w:rsidRPr="00130501" w:rsidRDefault="00705C8B" w:rsidP="00705C8B">
      <w:pPr>
        <w:spacing w:after="0" w:line="240" w:lineRule="auto"/>
        <w:ind w:firstLine="540"/>
        <w:jc w:val="both"/>
        <w:rPr>
          <w:rFonts w:ascii="Times New Roman" w:eastAsia="Times New Roman" w:hAnsi="Times New Roman" w:cs="Times New Roman"/>
          <w:sz w:val="16"/>
          <w:szCs w:val="16"/>
          <w:lang w:eastAsia="ru-RU"/>
        </w:rPr>
      </w:pPr>
      <w:r w:rsidRPr="00705C8B">
        <w:rPr>
          <w:rFonts w:ascii="Times New Roman" w:eastAsia="Times New Roman" w:hAnsi="Times New Roman" w:cs="Times New Roman"/>
          <w:sz w:val="16"/>
          <w:szCs w:val="16"/>
          <w:lang w:eastAsia="ru-RU"/>
        </w:rPr>
        <w:t xml:space="preserve"> 1. Образовательные программы основного общего и среднего общего образования могут быть интегрированы с дополнительными </w:t>
      </w:r>
      <w:proofErr w:type="spellStart"/>
      <w:r w:rsidRPr="00705C8B">
        <w:rPr>
          <w:rFonts w:ascii="Times New Roman" w:eastAsia="Times New Roman" w:hAnsi="Times New Roman" w:cs="Times New Roman"/>
          <w:sz w:val="16"/>
          <w:szCs w:val="16"/>
          <w:lang w:eastAsia="ru-RU"/>
        </w:rPr>
        <w:t>общеразвивающими</w:t>
      </w:r>
      <w:proofErr w:type="spellEnd"/>
      <w:r w:rsidRPr="00705C8B">
        <w:rPr>
          <w:rFonts w:ascii="Times New Roman" w:eastAsia="Times New Roman" w:hAnsi="Times New Roman" w:cs="Times New Roman"/>
          <w:sz w:val="16"/>
          <w:szCs w:val="16"/>
          <w:lang w:eastAsia="ru-RU"/>
        </w:rPr>
        <w:t xml:space="preserve"> программами, имеющими целью подготовку несовершеннолетних обучающихся к военной или иной государственной</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lastRenderedPageBreak/>
        <w:t xml:space="preserve"> службе, в том числе к государственной службе российского казачества.</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2. </w:t>
      </w:r>
      <w:proofErr w:type="gramStart"/>
      <w:r w:rsidRPr="00705C8B">
        <w:rPr>
          <w:rFonts w:ascii="Times New Roman" w:eastAsia="Times New Roman" w:hAnsi="Times New Roman" w:cs="Times New Roman"/>
          <w:sz w:val="16"/>
          <w:szCs w:val="16"/>
          <w:lang w:eastAsia="ru-RU"/>
        </w:rPr>
        <w:t xml:space="preserve">В рамках обучения по образовательным программам основного общего и среднего общего образования, интегрированным с дополнительными </w:t>
      </w:r>
      <w:proofErr w:type="spellStart"/>
      <w:r w:rsidRPr="00705C8B">
        <w:rPr>
          <w:rFonts w:ascii="Times New Roman" w:eastAsia="Times New Roman" w:hAnsi="Times New Roman" w:cs="Times New Roman"/>
          <w:sz w:val="16"/>
          <w:szCs w:val="16"/>
          <w:lang w:eastAsia="ru-RU"/>
        </w:rPr>
        <w:t>общеразвивающими</w:t>
      </w:r>
      <w:proofErr w:type="spellEnd"/>
      <w:r w:rsidRPr="00705C8B">
        <w:rPr>
          <w:rFonts w:ascii="Times New Roman" w:eastAsia="Times New Roman" w:hAnsi="Times New Roman" w:cs="Times New Roman"/>
          <w:sz w:val="16"/>
          <w:szCs w:val="16"/>
          <w:lang w:eastAsia="ru-RU"/>
        </w:rPr>
        <w:t xml:space="preserve">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w:t>
      </w:r>
      <w:proofErr w:type="gramEnd"/>
      <w:r w:rsidRPr="00705C8B">
        <w:rPr>
          <w:rFonts w:ascii="Times New Roman" w:eastAsia="Times New Roman" w:hAnsi="Times New Roman" w:cs="Times New Roman"/>
          <w:sz w:val="16"/>
          <w:szCs w:val="16"/>
          <w:lang w:eastAsia="ru-RU"/>
        </w:rPr>
        <w:t xml:space="preserve">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4. </w:t>
      </w:r>
      <w:proofErr w:type="gramStart"/>
      <w:r w:rsidRPr="00705C8B">
        <w:rPr>
          <w:rFonts w:ascii="Times New Roman" w:eastAsia="Times New Roman" w:hAnsi="Times New Roman" w:cs="Times New Roman"/>
          <w:sz w:val="16"/>
          <w:szCs w:val="16"/>
          <w:lang w:eastAsia="ru-RU"/>
        </w:rPr>
        <w:t>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w:t>
      </w:r>
      <w:proofErr w:type="gramEnd"/>
      <w:r w:rsidRPr="00705C8B">
        <w:rPr>
          <w:rFonts w:ascii="Times New Roman" w:eastAsia="Times New Roman" w:hAnsi="Times New Roman" w:cs="Times New Roman"/>
          <w:sz w:val="16"/>
          <w:szCs w:val="16"/>
          <w:lang w:eastAsia="ru-RU"/>
        </w:rPr>
        <w:t xml:space="preserve"> власти, </w:t>
      </w:r>
      <w:proofErr w:type="gramStart"/>
      <w:r w:rsidRPr="00705C8B">
        <w:rPr>
          <w:rFonts w:ascii="Times New Roman" w:eastAsia="Times New Roman" w:hAnsi="Times New Roman" w:cs="Times New Roman"/>
          <w:sz w:val="16"/>
          <w:szCs w:val="16"/>
          <w:lang w:eastAsia="ru-RU"/>
        </w:rPr>
        <w:t>осуществляющим</w:t>
      </w:r>
      <w:proofErr w:type="gramEnd"/>
      <w:r w:rsidRPr="00705C8B">
        <w:rPr>
          <w:rFonts w:ascii="Times New Roman" w:eastAsia="Times New Roman" w:hAnsi="Times New Roman" w:cs="Times New Roman"/>
          <w:sz w:val="16"/>
          <w:szCs w:val="16"/>
          <w:lang w:eastAsia="ru-RU"/>
        </w:rPr>
        <w:t xml:space="preserve">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5. Утратил силу. - Федеральный закон от 04.06.2014 N 148-ФЗ.</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6. </w:t>
      </w:r>
      <w:proofErr w:type="gramStart"/>
      <w:r w:rsidRPr="00705C8B">
        <w:rPr>
          <w:rFonts w:ascii="Times New Roman" w:eastAsia="Times New Roman" w:hAnsi="Times New Roman" w:cs="Times New Roman"/>
          <w:sz w:val="16"/>
          <w:szCs w:val="16"/>
          <w:lang w:eastAsia="ru-RU"/>
        </w:rPr>
        <w:t>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w:t>
      </w:r>
      <w:proofErr w:type="gramEnd"/>
      <w:r w:rsidRPr="00705C8B">
        <w:rPr>
          <w:rFonts w:ascii="Times New Roman" w:eastAsia="Times New Roman" w:hAnsi="Times New Roman" w:cs="Times New Roman"/>
          <w:sz w:val="16"/>
          <w:szCs w:val="16"/>
          <w:lang w:eastAsia="ru-RU"/>
        </w:rPr>
        <w:t xml:space="preserve"> мероприятиями и общая продолжительность военной </w:t>
      </w:r>
      <w:proofErr w:type="gramStart"/>
      <w:r w:rsidRPr="00705C8B">
        <w:rPr>
          <w:rFonts w:ascii="Times New Roman" w:eastAsia="Times New Roman" w:hAnsi="Times New Roman" w:cs="Times New Roman"/>
          <w:sz w:val="16"/>
          <w:szCs w:val="16"/>
          <w:lang w:eastAsia="ru-RU"/>
        </w:rPr>
        <w:t>службы</w:t>
      </w:r>
      <w:proofErr w:type="gramEnd"/>
      <w:r w:rsidRPr="00705C8B">
        <w:rPr>
          <w:rFonts w:ascii="Times New Roman" w:eastAsia="Times New Roman" w:hAnsi="Times New Roman" w:cs="Times New Roman"/>
          <w:sz w:val="16"/>
          <w:szCs w:val="16"/>
          <w:lang w:eastAsia="ru-RU"/>
        </w:rPr>
        <w:t xml:space="preserve">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w:t>
      </w:r>
      <w:proofErr w:type="gramStart"/>
      <w:r w:rsidRPr="00705C8B">
        <w:rPr>
          <w:rFonts w:ascii="Times New Roman" w:eastAsia="Times New Roman" w:hAnsi="Times New Roman" w:cs="Times New Roman"/>
          <w:sz w:val="16"/>
          <w:szCs w:val="16"/>
          <w:lang w:eastAsia="ru-RU"/>
        </w:rPr>
        <w:t>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w:t>
      </w:r>
      <w:proofErr w:type="gramEnd"/>
      <w:r w:rsidRPr="00705C8B">
        <w:rPr>
          <w:rFonts w:ascii="Times New Roman" w:eastAsia="Times New Roman" w:hAnsi="Times New Roman" w:cs="Times New Roman"/>
          <w:sz w:val="16"/>
          <w:szCs w:val="16"/>
          <w:lang w:eastAsia="ru-RU"/>
        </w:rPr>
        <w:t xml:space="preserve"> </w:t>
      </w:r>
      <w:proofErr w:type="gramStart"/>
      <w:r w:rsidRPr="00705C8B">
        <w:rPr>
          <w:rFonts w:ascii="Times New Roman" w:eastAsia="Times New Roman" w:hAnsi="Times New Roman" w:cs="Times New Roman"/>
          <w:sz w:val="16"/>
          <w:szCs w:val="16"/>
          <w:lang w:eastAsia="ru-RU"/>
        </w:rPr>
        <w:t>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w:t>
      </w:r>
      <w:proofErr w:type="gramEnd"/>
      <w:r w:rsidRPr="00705C8B">
        <w:rPr>
          <w:rFonts w:ascii="Times New Roman" w:eastAsia="Times New Roman" w:hAnsi="Times New Roman" w:cs="Times New Roman"/>
          <w:sz w:val="16"/>
          <w:szCs w:val="16"/>
          <w:lang w:eastAsia="ru-RU"/>
        </w:rPr>
        <w:t xml:space="preserve"> </w:t>
      </w:r>
      <w:proofErr w:type="gramStart"/>
      <w:r w:rsidRPr="00705C8B">
        <w:rPr>
          <w:rFonts w:ascii="Times New Roman" w:eastAsia="Times New Roman" w:hAnsi="Times New Roman" w:cs="Times New Roman"/>
          <w:sz w:val="16"/>
          <w:szCs w:val="16"/>
          <w:lang w:eastAsia="ru-RU"/>
        </w:rPr>
        <w:t>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w:t>
      </w:r>
      <w:proofErr w:type="gramEnd"/>
      <w:r w:rsidRPr="00705C8B">
        <w:rPr>
          <w:rFonts w:ascii="Times New Roman" w:eastAsia="Times New Roman" w:hAnsi="Times New Roman" w:cs="Times New Roman"/>
          <w:sz w:val="16"/>
          <w:szCs w:val="16"/>
          <w:lang w:eastAsia="ru-RU"/>
        </w:rPr>
        <w:t xml:space="preserve"> </w:t>
      </w:r>
      <w:proofErr w:type="gramStart"/>
      <w:r w:rsidRPr="00705C8B">
        <w:rPr>
          <w:rFonts w:ascii="Times New Roman" w:eastAsia="Times New Roman" w:hAnsi="Times New Roman" w:cs="Times New Roman"/>
          <w:sz w:val="16"/>
          <w:szCs w:val="16"/>
          <w:lang w:eastAsia="ru-RU"/>
        </w:rPr>
        <w:t xml:space="preserve">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w:t>
      </w:r>
      <w:proofErr w:type="spellStart"/>
      <w:r w:rsidRPr="00705C8B">
        <w:rPr>
          <w:rFonts w:ascii="Times New Roman" w:eastAsia="Times New Roman" w:hAnsi="Times New Roman" w:cs="Times New Roman"/>
          <w:sz w:val="16"/>
          <w:szCs w:val="16"/>
          <w:lang w:eastAsia="ru-RU"/>
        </w:rPr>
        <w:t>общеразвивающими</w:t>
      </w:r>
      <w:proofErr w:type="spellEnd"/>
      <w:r w:rsidRPr="00705C8B">
        <w:rPr>
          <w:rFonts w:ascii="Times New Roman" w:eastAsia="Times New Roman" w:hAnsi="Times New Roman" w:cs="Times New Roman"/>
          <w:sz w:val="16"/>
          <w:szCs w:val="16"/>
          <w:lang w:eastAsia="ru-RU"/>
        </w:rPr>
        <w:t xml:space="preserve">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roofErr w:type="gramEnd"/>
    </w:p>
    <w:p w:rsidR="00705C8B" w:rsidRPr="00705C8B" w:rsidRDefault="00705C8B" w:rsidP="00705C8B">
      <w:pPr>
        <w:spacing w:after="0" w:line="240" w:lineRule="auto"/>
        <w:jc w:val="both"/>
        <w:rPr>
          <w:rFonts w:ascii="Verdana" w:eastAsia="Times New Roman" w:hAnsi="Verdana" w:cs="Times New Roman"/>
          <w:color w:val="828282"/>
          <w:sz w:val="16"/>
          <w:szCs w:val="16"/>
          <w:lang w:eastAsia="ru-RU"/>
        </w:rPr>
      </w:pPr>
      <w:r w:rsidRPr="00705C8B">
        <w:rPr>
          <w:rFonts w:ascii="Times New Roman" w:eastAsia="Times New Roman" w:hAnsi="Times New Roman" w:cs="Times New Roman"/>
          <w:color w:val="828282"/>
          <w:sz w:val="16"/>
          <w:szCs w:val="16"/>
          <w:lang w:eastAsia="ru-RU"/>
        </w:rPr>
        <w:t>(в ред. Федеральных законов от 04.06.2014 N 145-ФЗ, от 03.07.2016 N 227-ФЗ)</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lastRenderedPageBreak/>
        <w:t xml:space="preserve">7. </w:t>
      </w:r>
      <w:proofErr w:type="gramStart"/>
      <w:r w:rsidRPr="00705C8B">
        <w:rPr>
          <w:rFonts w:ascii="Times New Roman" w:eastAsia="Times New Roman" w:hAnsi="Times New Roman" w:cs="Times New Roman"/>
          <w:sz w:val="16"/>
          <w:szCs w:val="16"/>
          <w:lang w:eastAsia="ru-RU"/>
        </w:rPr>
        <w:t>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части 1 статьи 81 настоящего Федерального закона, предоставляется право на проезд на безвозмездной основе железнодорожным</w:t>
      </w:r>
      <w:proofErr w:type="gramEnd"/>
      <w:r w:rsidRPr="00705C8B">
        <w:rPr>
          <w:rFonts w:ascii="Times New Roman" w:eastAsia="Times New Roman" w:hAnsi="Times New Roman" w:cs="Times New Roman"/>
          <w:sz w:val="16"/>
          <w:szCs w:val="16"/>
          <w:lang w:eastAsia="ru-RU"/>
        </w:rPr>
        <w:t>, воздушным, водным и автомобильным (за исключением такси) транспортом в случаях и порядке, определенных этими федеральными государственными органами.</w:t>
      </w:r>
    </w:p>
    <w:p w:rsidR="00705C8B" w:rsidRPr="00705C8B" w:rsidRDefault="00705C8B" w:rsidP="00705C8B">
      <w:pPr>
        <w:spacing w:after="0" w:line="240" w:lineRule="auto"/>
        <w:jc w:val="both"/>
        <w:rPr>
          <w:rFonts w:ascii="Verdana" w:eastAsia="Times New Roman" w:hAnsi="Verdana" w:cs="Times New Roman"/>
          <w:color w:val="828282"/>
          <w:sz w:val="16"/>
          <w:szCs w:val="16"/>
          <w:lang w:eastAsia="ru-RU"/>
        </w:rPr>
      </w:pPr>
      <w:r w:rsidRPr="00705C8B">
        <w:rPr>
          <w:rFonts w:ascii="Times New Roman" w:eastAsia="Times New Roman" w:hAnsi="Times New Roman" w:cs="Times New Roman"/>
          <w:color w:val="828282"/>
          <w:sz w:val="16"/>
          <w:szCs w:val="16"/>
          <w:lang w:eastAsia="ru-RU"/>
        </w:rPr>
        <w:t>(часть 7 введена Федеральным законом от 14.12.2015 N 370-ФЗ)</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Arial" w:eastAsia="Times New Roman" w:hAnsi="Arial" w:cs="Arial"/>
          <w:b/>
          <w:bCs/>
          <w:sz w:val="16"/>
          <w:szCs w:val="16"/>
          <w:lang w:eastAsia="ru-RU"/>
        </w:rPr>
        <w:t xml:space="preserve">Статья 87. Особенности </w:t>
      </w:r>
      <w:proofErr w:type="gramStart"/>
      <w:r w:rsidRPr="00705C8B">
        <w:rPr>
          <w:rFonts w:ascii="Arial" w:eastAsia="Times New Roman" w:hAnsi="Arial" w:cs="Arial"/>
          <w:b/>
          <w:bCs/>
          <w:sz w:val="16"/>
          <w:szCs w:val="16"/>
          <w:lang w:eastAsia="ru-RU"/>
        </w:rPr>
        <w:t>изучения основ духовно-нравственной культуры народов Российской Федерации</w:t>
      </w:r>
      <w:proofErr w:type="gramEnd"/>
      <w:r w:rsidRPr="00705C8B">
        <w:rPr>
          <w:rFonts w:ascii="Arial" w:eastAsia="Times New Roman" w:hAnsi="Arial" w:cs="Arial"/>
          <w:b/>
          <w:bCs/>
          <w:sz w:val="16"/>
          <w:szCs w:val="16"/>
          <w:lang w:eastAsia="ru-RU"/>
        </w:rPr>
        <w:t>. Особенности получения теологического и религиозного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 1. </w:t>
      </w:r>
      <w:proofErr w:type="gramStart"/>
      <w:r w:rsidRPr="00705C8B">
        <w:rPr>
          <w:rFonts w:ascii="Times New Roman" w:eastAsia="Times New Roman" w:hAnsi="Times New Roman" w:cs="Times New Roman"/>
          <w:sz w:val="16"/>
          <w:szCs w:val="16"/>
          <w:lang w:eastAsia="ru-RU"/>
        </w:rPr>
        <w:t xml:space="preserve">В целях формирования и развития личности в соответствии с семейными и общественными духовно-нравственными и </w:t>
      </w:r>
      <w:proofErr w:type="spellStart"/>
      <w:r w:rsidRPr="00705C8B">
        <w:rPr>
          <w:rFonts w:ascii="Times New Roman" w:eastAsia="Times New Roman" w:hAnsi="Times New Roman" w:cs="Times New Roman"/>
          <w:sz w:val="16"/>
          <w:szCs w:val="16"/>
          <w:lang w:eastAsia="ru-RU"/>
        </w:rPr>
        <w:t>социокультурными</w:t>
      </w:r>
      <w:proofErr w:type="spellEnd"/>
      <w:r w:rsidRPr="00705C8B">
        <w:rPr>
          <w:rFonts w:ascii="Times New Roman" w:eastAsia="Times New Roman" w:hAnsi="Times New Roman" w:cs="Times New Roman"/>
          <w:sz w:val="16"/>
          <w:szCs w:val="16"/>
          <w:lang w:eastAsia="ru-RU"/>
        </w:rPr>
        <w:t xml:space="preserve">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w:t>
      </w:r>
      <w:proofErr w:type="gramEnd"/>
      <w:r w:rsidRPr="00705C8B">
        <w:rPr>
          <w:rFonts w:ascii="Times New Roman" w:eastAsia="Times New Roman" w:hAnsi="Times New Roman" w:cs="Times New Roman"/>
          <w:sz w:val="16"/>
          <w:szCs w:val="16"/>
          <w:lang w:eastAsia="ru-RU"/>
        </w:rPr>
        <w:t xml:space="preserve"> религии (мировых религий), или альтернативные им учебные предметы, курсы, дисциплины (модули).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3. </w:t>
      </w:r>
      <w:proofErr w:type="gramStart"/>
      <w:r w:rsidRPr="00705C8B">
        <w:rPr>
          <w:rFonts w:ascii="Times New Roman" w:eastAsia="Times New Roman" w:hAnsi="Times New Roman" w:cs="Times New Roman"/>
          <w:sz w:val="16"/>
          <w:szCs w:val="16"/>
          <w:lang w:eastAsia="ru-RU"/>
        </w:rPr>
        <w:t>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w:t>
      </w:r>
      <w:proofErr w:type="gramEnd"/>
      <w:r w:rsidRPr="00705C8B">
        <w:rPr>
          <w:rFonts w:ascii="Times New Roman" w:eastAsia="Times New Roman" w:hAnsi="Times New Roman" w:cs="Times New Roman"/>
          <w:sz w:val="16"/>
          <w:szCs w:val="16"/>
          <w:lang w:eastAsia="ru-RU"/>
        </w:rPr>
        <w:t xml:space="preserve"> </w:t>
      </w:r>
      <w:proofErr w:type="gramStart"/>
      <w:r w:rsidRPr="00705C8B">
        <w:rPr>
          <w:rFonts w:ascii="Times New Roman" w:eastAsia="Times New Roman" w:hAnsi="Times New Roman" w:cs="Times New Roman"/>
          <w:sz w:val="16"/>
          <w:szCs w:val="16"/>
          <w:lang w:eastAsia="ru-RU"/>
        </w:rPr>
        <w:t>порядке</w:t>
      </w:r>
      <w:proofErr w:type="gramEnd"/>
      <w:r w:rsidRPr="00705C8B">
        <w:rPr>
          <w:rFonts w:ascii="Times New Roman" w:eastAsia="Times New Roman" w:hAnsi="Times New Roman" w:cs="Times New Roman"/>
          <w:sz w:val="16"/>
          <w:szCs w:val="16"/>
          <w:lang w:eastAsia="ru-RU"/>
        </w:rPr>
        <w:t>, предусмотренном частью 11 статьи 12 настоящего Федерального закона.</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частью 11 статьи 12 настоящего Федерального закона.</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5. Учебные предметы, курсы, дисциплины (модули) в области теологии преподаются педагогическими работниками из числа </w:t>
      </w:r>
      <w:proofErr w:type="gramStart"/>
      <w:r w:rsidRPr="00705C8B">
        <w:rPr>
          <w:rFonts w:ascii="Times New Roman" w:eastAsia="Times New Roman" w:hAnsi="Times New Roman" w:cs="Times New Roman"/>
          <w:sz w:val="16"/>
          <w:szCs w:val="16"/>
          <w:lang w:eastAsia="ru-RU"/>
        </w:rPr>
        <w:t>рекомендованных</w:t>
      </w:r>
      <w:proofErr w:type="gramEnd"/>
      <w:r w:rsidRPr="00705C8B">
        <w:rPr>
          <w:rFonts w:ascii="Times New Roman" w:eastAsia="Times New Roman" w:hAnsi="Times New Roman" w:cs="Times New Roman"/>
          <w:sz w:val="16"/>
          <w:szCs w:val="16"/>
          <w:lang w:eastAsia="ru-RU"/>
        </w:rPr>
        <w:t xml:space="preserve"> соответствующей централизованной религиозной организацией.</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6. К учебно-методическому обеспечению учебных предметов, курсов, дисциплин (модулей), направленных на получение </w:t>
      </w:r>
      <w:proofErr w:type="gramStart"/>
      <w:r w:rsidRPr="00705C8B">
        <w:rPr>
          <w:rFonts w:ascii="Times New Roman" w:eastAsia="Times New Roman" w:hAnsi="Times New Roman" w:cs="Times New Roman"/>
          <w:sz w:val="16"/>
          <w:szCs w:val="16"/>
          <w:lang w:eastAsia="ru-RU"/>
        </w:rPr>
        <w:t>обучающимися</w:t>
      </w:r>
      <w:proofErr w:type="gramEnd"/>
      <w:r w:rsidRPr="00705C8B">
        <w:rPr>
          <w:rFonts w:ascii="Times New Roman" w:eastAsia="Times New Roman" w:hAnsi="Times New Roman" w:cs="Times New Roman"/>
          <w:sz w:val="16"/>
          <w:szCs w:val="16"/>
          <w:lang w:eastAsia="ru-RU"/>
        </w:rPr>
        <w:t xml:space="preserve">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w:t>
      </w:r>
      <w:r w:rsidRPr="00705C8B">
        <w:rPr>
          <w:rFonts w:ascii="Times New Roman" w:eastAsia="Times New Roman" w:hAnsi="Times New Roman" w:cs="Times New Roman"/>
          <w:sz w:val="16"/>
          <w:szCs w:val="16"/>
          <w:lang w:eastAsia="ru-RU"/>
        </w:rPr>
        <w:lastRenderedPageBreak/>
        <w:t>осуществляется соответствующей религиозной организацией или централизованной религиозной организацией.</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11. </w:t>
      </w:r>
      <w:proofErr w:type="gramStart"/>
      <w:r w:rsidRPr="00705C8B">
        <w:rPr>
          <w:rFonts w:ascii="Times New Roman" w:eastAsia="Times New Roman" w:hAnsi="Times New Roman" w:cs="Times New Roman"/>
          <w:sz w:val="16"/>
          <w:szCs w:val="16"/>
          <w:lang w:eastAsia="ru-RU"/>
        </w:rPr>
        <w:t>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законом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roofErr w:type="gramEnd"/>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12. </w:t>
      </w:r>
      <w:proofErr w:type="gramStart"/>
      <w:r w:rsidRPr="00705C8B">
        <w:rPr>
          <w:rFonts w:ascii="Times New Roman" w:eastAsia="Times New Roman" w:hAnsi="Times New Roman" w:cs="Times New Roman"/>
          <w:sz w:val="16"/>
          <w:szCs w:val="16"/>
          <w:lang w:eastAsia="ru-RU"/>
        </w:rPr>
        <w:t>Образовательные организации, а также педагогические работники в случае реализации, преподавания ими образовательных программ, предусмотренных частями 1 и 4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w:t>
      </w:r>
      <w:proofErr w:type="gramEnd"/>
      <w:r w:rsidRPr="00705C8B">
        <w:rPr>
          <w:rFonts w:ascii="Times New Roman" w:eastAsia="Times New Roman" w:hAnsi="Times New Roman" w:cs="Times New Roman"/>
          <w:sz w:val="16"/>
          <w:szCs w:val="16"/>
          <w:lang w:eastAsia="ru-RU"/>
        </w:rPr>
        <w:t xml:space="preserve">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Arial" w:eastAsia="Times New Roman" w:hAnsi="Arial" w:cs="Arial"/>
          <w:b/>
          <w:bCs/>
          <w:sz w:val="16"/>
          <w:szCs w:val="16"/>
          <w:lang w:eastAsia="ru-RU"/>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 1. </w:t>
      </w:r>
      <w:proofErr w:type="gramStart"/>
      <w:r w:rsidRPr="00705C8B">
        <w:rPr>
          <w:rFonts w:ascii="Times New Roman" w:eastAsia="Times New Roman" w:hAnsi="Times New Roman" w:cs="Times New Roman"/>
          <w:sz w:val="16"/>
          <w:szCs w:val="16"/>
          <w:lang w:eastAsia="ru-RU"/>
        </w:rPr>
        <w:t>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w:t>
      </w:r>
      <w:proofErr w:type="gramEnd"/>
      <w:r w:rsidRPr="00705C8B">
        <w:rPr>
          <w:rFonts w:ascii="Times New Roman" w:eastAsia="Times New Roman" w:hAnsi="Times New Roman" w:cs="Times New Roman"/>
          <w:sz w:val="16"/>
          <w:szCs w:val="16"/>
          <w:lang w:eastAsia="ru-RU"/>
        </w:rPr>
        <w:t xml:space="preserve">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2. </w:t>
      </w:r>
      <w:proofErr w:type="gramStart"/>
      <w:r w:rsidRPr="00705C8B">
        <w:rPr>
          <w:rFonts w:ascii="Times New Roman" w:eastAsia="Times New Roman" w:hAnsi="Times New Roman" w:cs="Times New Roman"/>
          <w:sz w:val="16"/>
          <w:szCs w:val="16"/>
          <w:lang w:eastAsia="ru-RU"/>
        </w:rPr>
        <w:t>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roofErr w:type="gramEnd"/>
    </w:p>
    <w:p w:rsidR="00705C8B" w:rsidRPr="00705C8B" w:rsidRDefault="00705C8B" w:rsidP="00705C8B">
      <w:pPr>
        <w:spacing w:after="0" w:line="240" w:lineRule="auto"/>
        <w:rPr>
          <w:rFonts w:ascii="Verdana" w:eastAsia="Times New Roman" w:hAnsi="Verdana" w:cs="Times New Roman"/>
          <w:color w:val="392C69"/>
          <w:sz w:val="16"/>
          <w:szCs w:val="16"/>
          <w:lang w:eastAsia="ru-RU"/>
        </w:rPr>
      </w:pPr>
      <w:proofErr w:type="spellStart"/>
      <w:r w:rsidRPr="00705C8B">
        <w:rPr>
          <w:rFonts w:ascii="Times New Roman" w:eastAsia="Times New Roman" w:hAnsi="Times New Roman" w:cs="Times New Roman"/>
          <w:color w:val="392C69"/>
          <w:sz w:val="16"/>
          <w:szCs w:val="16"/>
          <w:lang w:eastAsia="ru-RU"/>
        </w:rPr>
        <w:t>КонсультантПлюс</w:t>
      </w:r>
      <w:proofErr w:type="spellEnd"/>
      <w:r w:rsidRPr="00705C8B">
        <w:rPr>
          <w:rFonts w:ascii="Times New Roman" w:eastAsia="Times New Roman" w:hAnsi="Times New Roman" w:cs="Times New Roman"/>
          <w:color w:val="392C69"/>
          <w:sz w:val="16"/>
          <w:szCs w:val="16"/>
          <w:lang w:eastAsia="ru-RU"/>
        </w:rPr>
        <w:t>: примечание.</w:t>
      </w:r>
    </w:p>
    <w:p w:rsidR="00705C8B" w:rsidRPr="00705C8B" w:rsidRDefault="00705C8B" w:rsidP="00705C8B">
      <w:pPr>
        <w:spacing w:after="0" w:line="240" w:lineRule="auto"/>
        <w:rPr>
          <w:rFonts w:ascii="Verdana" w:eastAsia="Times New Roman" w:hAnsi="Verdana" w:cs="Times New Roman"/>
          <w:color w:val="392C69"/>
          <w:sz w:val="16"/>
          <w:szCs w:val="16"/>
          <w:lang w:eastAsia="ru-RU"/>
        </w:rPr>
      </w:pPr>
      <w:r w:rsidRPr="00705C8B">
        <w:rPr>
          <w:rFonts w:ascii="Times New Roman" w:eastAsia="Times New Roman" w:hAnsi="Times New Roman" w:cs="Times New Roman"/>
          <w:color w:val="392C69"/>
          <w:sz w:val="16"/>
          <w:szCs w:val="16"/>
          <w:lang w:eastAsia="ru-RU"/>
        </w:rPr>
        <w:t>Положения части 3 статьи 88 не распространяются на образовательные отношения, возникшие до 1 сентября 2013 года.</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3. </w:t>
      </w:r>
      <w:proofErr w:type="gramStart"/>
      <w:r w:rsidRPr="00705C8B">
        <w:rPr>
          <w:rFonts w:ascii="Times New Roman" w:eastAsia="Times New Roman" w:hAnsi="Times New Roman" w:cs="Times New Roman"/>
          <w:sz w:val="16"/>
          <w:szCs w:val="16"/>
          <w:lang w:eastAsia="ru-RU"/>
        </w:rPr>
        <w:t>Обучение в загранучреждениях Министерства иностранных дел Российской Федерации по основным общеобразовательным программам наряду с указанными в части 1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w:t>
      </w:r>
      <w:proofErr w:type="gramEnd"/>
      <w:r w:rsidRPr="00705C8B">
        <w:rPr>
          <w:rFonts w:ascii="Times New Roman" w:eastAsia="Times New Roman" w:hAnsi="Times New Roman" w:cs="Times New Roman"/>
          <w:sz w:val="16"/>
          <w:szCs w:val="16"/>
          <w:lang w:eastAsia="ru-RU"/>
        </w:rPr>
        <w:t xml:space="preserve">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5. В отношении специализированных структурных образовательных </w:t>
      </w:r>
      <w:proofErr w:type="gramStart"/>
      <w:r w:rsidRPr="00705C8B">
        <w:rPr>
          <w:rFonts w:ascii="Times New Roman" w:eastAsia="Times New Roman" w:hAnsi="Times New Roman" w:cs="Times New Roman"/>
          <w:sz w:val="16"/>
          <w:szCs w:val="16"/>
          <w:lang w:eastAsia="ru-RU"/>
        </w:rPr>
        <w:t>подразделений загранучреждений Министерства иностранных дел Российской Федерации</w:t>
      </w:r>
      <w:proofErr w:type="gramEnd"/>
      <w:r w:rsidRPr="00705C8B">
        <w:rPr>
          <w:rFonts w:ascii="Times New Roman" w:eastAsia="Times New Roman" w:hAnsi="Times New Roman" w:cs="Times New Roman"/>
          <w:sz w:val="16"/>
          <w:szCs w:val="16"/>
          <w:lang w:eastAsia="ru-RU"/>
        </w:rPr>
        <w:t xml:space="preserve"> Министерство иностранных дел Российской Федерации: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 устанавливает структуру управления деятельностью и штатное расписание этих подразделений;</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 осуществляет кадровое, информационное и методическое обеспечение образовательной деятельности;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5) осуществляет </w:t>
      </w:r>
      <w:proofErr w:type="gramStart"/>
      <w:r w:rsidRPr="00705C8B">
        <w:rPr>
          <w:rFonts w:ascii="Times New Roman" w:eastAsia="Times New Roman" w:hAnsi="Times New Roman" w:cs="Times New Roman"/>
          <w:sz w:val="16"/>
          <w:szCs w:val="16"/>
          <w:lang w:eastAsia="ru-RU"/>
        </w:rPr>
        <w:t>контроль за</w:t>
      </w:r>
      <w:proofErr w:type="gramEnd"/>
      <w:r w:rsidRPr="00705C8B">
        <w:rPr>
          <w:rFonts w:ascii="Times New Roman" w:eastAsia="Times New Roman" w:hAnsi="Times New Roman" w:cs="Times New Roman"/>
          <w:sz w:val="16"/>
          <w:szCs w:val="16"/>
          <w:lang w:eastAsia="ru-RU"/>
        </w:rPr>
        <w:t xml:space="preserve"> деятельностью этих подразделений.</w:t>
      </w:r>
    </w:p>
    <w:p w:rsidR="00130501" w:rsidRDefault="00705C8B" w:rsidP="00705C8B">
      <w:pPr>
        <w:spacing w:after="0" w:line="240" w:lineRule="auto"/>
        <w:ind w:firstLine="540"/>
        <w:jc w:val="both"/>
        <w:rPr>
          <w:rFonts w:ascii="Times New Roman" w:eastAsia="Times New Roman" w:hAnsi="Times New Roman" w:cs="Times New Roman"/>
          <w:sz w:val="16"/>
          <w:szCs w:val="16"/>
          <w:lang w:val="en-US" w:eastAsia="ru-RU"/>
        </w:rPr>
      </w:pPr>
      <w:r w:rsidRPr="00705C8B">
        <w:rPr>
          <w:rFonts w:ascii="Times New Roman" w:eastAsia="Times New Roman" w:hAnsi="Times New Roman" w:cs="Times New Roman"/>
          <w:sz w:val="16"/>
          <w:szCs w:val="16"/>
          <w:lang w:eastAsia="ru-RU"/>
        </w:rPr>
        <w:t xml:space="preserve">6. Загранучреждения Министерства иностранных дел </w:t>
      </w:r>
      <w:proofErr w:type="gramStart"/>
      <w:r w:rsidRPr="00705C8B">
        <w:rPr>
          <w:rFonts w:ascii="Times New Roman" w:eastAsia="Times New Roman" w:hAnsi="Times New Roman" w:cs="Times New Roman"/>
          <w:sz w:val="16"/>
          <w:szCs w:val="16"/>
          <w:lang w:eastAsia="ru-RU"/>
        </w:rPr>
        <w:t>Российской</w:t>
      </w:r>
      <w:proofErr w:type="gramEnd"/>
      <w:r w:rsidRPr="00705C8B">
        <w:rPr>
          <w:rFonts w:ascii="Times New Roman" w:eastAsia="Times New Roman" w:hAnsi="Times New Roman" w:cs="Times New Roman"/>
          <w:sz w:val="16"/>
          <w:szCs w:val="16"/>
          <w:lang w:eastAsia="ru-RU"/>
        </w:rPr>
        <w:t xml:space="preserve"> </w:t>
      </w:r>
    </w:p>
    <w:p w:rsidR="00130501" w:rsidRDefault="00705C8B" w:rsidP="00705C8B">
      <w:pPr>
        <w:spacing w:after="0" w:line="240" w:lineRule="auto"/>
        <w:ind w:firstLine="540"/>
        <w:jc w:val="both"/>
        <w:rPr>
          <w:rFonts w:ascii="Times New Roman" w:eastAsia="Times New Roman" w:hAnsi="Times New Roman" w:cs="Times New Roman"/>
          <w:sz w:val="16"/>
          <w:szCs w:val="16"/>
          <w:lang w:val="en-US" w:eastAsia="ru-RU"/>
        </w:rPr>
      </w:pPr>
      <w:r w:rsidRPr="00705C8B">
        <w:rPr>
          <w:rFonts w:ascii="Times New Roman" w:eastAsia="Times New Roman" w:hAnsi="Times New Roman" w:cs="Times New Roman"/>
          <w:sz w:val="16"/>
          <w:szCs w:val="16"/>
          <w:lang w:eastAsia="ru-RU"/>
        </w:rPr>
        <w:t xml:space="preserve">Федерации осуществляют образовательную деятельность </w:t>
      </w:r>
      <w:proofErr w:type="gramStart"/>
      <w:r w:rsidRPr="00705C8B">
        <w:rPr>
          <w:rFonts w:ascii="Times New Roman" w:eastAsia="Times New Roman" w:hAnsi="Times New Roman" w:cs="Times New Roman"/>
          <w:sz w:val="16"/>
          <w:szCs w:val="16"/>
          <w:lang w:eastAsia="ru-RU"/>
        </w:rPr>
        <w:t>в</w:t>
      </w:r>
      <w:proofErr w:type="gramEnd"/>
      <w:r w:rsidRPr="00705C8B">
        <w:rPr>
          <w:rFonts w:ascii="Times New Roman" w:eastAsia="Times New Roman" w:hAnsi="Times New Roman" w:cs="Times New Roman"/>
          <w:sz w:val="16"/>
          <w:szCs w:val="16"/>
          <w:lang w:eastAsia="ru-RU"/>
        </w:rPr>
        <w:t xml:space="preserve"> </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proofErr w:type="gramStart"/>
      <w:r w:rsidRPr="00705C8B">
        <w:rPr>
          <w:rFonts w:ascii="Times New Roman" w:eastAsia="Times New Roman" w:hAnsi="Times New Roman" w:cs="Times New Roman"/>
          <w:sz w:val="16"/>
          <w:szCs w:val="16"/>
          <w:lang w:eastAsia="ru-RU"/>
        </w:rPr>
        <w:lastRenderedPageBreak/>
        <w:t>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8. Права и обязанности педагогических </w:t>
      </w:r>
      <w:proofErr w:type="gramStart"/>
      <w:r w:rsidRPr="00705C8B">
        <w:rPr>
          <w:rFonts w:ascii="Times New Roman" w:eastAsia="Times New Roman" w:hAnsi="Times New Roman" w:cs="Times New Roman"/>
          <w:sz w:val="16"/>
          <w:szCs w:val="16"/>
          <w:lang w:eastAsia="ru-RU"/>
        </w:rPr>
        <w:t>работников загранучреждений Министерства иностранных дел Российской Федерации</w:t>
      </w:r>
      <w:proofErr w:type="gramEnd"/>
      <w:r w:rsidRPr="00705C8B">
        <w:rPr>
          <w:rFonts w:ascii="Times New Roman" w:eastAsia="Times New Roman" w:hAnsi="Times New Roman" w:cs="Times New Roman"/>
          <w:sz w:val="16"/>
          <w:szCs w:val="16"/>
          <w:lang w:eastAsia="ru-RU"/>
        </w:rPr>
        <w:t xml:space="preserve">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w:t>
      </w:r>
    </w:p>
    <w:p w:rsidR="00705C8B" w:rsidRPr="00705C8B" w:rsidRDefault="00705C8B" w:rsidP="00705C8B">
      <w:pPr>
        <w:spacing w:after="0" w:line="240" w:lineRule="auto"/>
        <w:jc w:val="center"/>
        <w:rPr>
          <w:rFonts w:ascii="Verdana" w:eastAsia="Times New Roman" w:hAnsi="Verdana" w:cs="Times New Roman"/>
          <w:b/>
          <w:bCs/>
          <w:sz w:val="16"/>
          <w:szCs w:val="16"/>
          <w:lang w:eastAsia="ru-RU"/>
        </w:rPr>
      </w:pPr>
      <w:r w:rsidRPr="00705C8B">
        <w:rPr>
          <w:rFonts w:ascii="Arial" w:eastAsia="Times New Roman" w:hAnsi="Arial" w:cs="Arial"/>
          <w:b/>
          <w:bCs/>
          <w:sz w:val="16"/>
          <w:szCs w:val="16"/>
          <w:lang w:eastAsia="ru-RU"/>
        </w:rPr>
        <w:t>Глава 12. УПРАВЛЕНИЕ СИСТЕМОЙ ОБРАЗОВАНИЯ. ГОСУДАРСТВЕННАЯ</w:t>
      </w:r>
    </w:p>
    <w:p w:rsidR="00705C8B" w:rsidRPr="00705C8B" w:rsidRDefault="00705C8B" w:rsidP="00705C8B">
      <w:pPr>
        <w:spacing w:after="0" w:line="240" w:lineRule="auto"/>
        <w:jc w:val="center"/>
        <w:rPr>
          <w:rFonts w:ascii="Verdana" w:eastAsia="Times New Roman" w:hAnsi="Verdana" w:cs="Times New Roman"/>
          <w:b/>
          <w:bCs/>
          <w:sz w:val="16"/>
          <w:szCs w:val="16"/>
          <w:lang w:eastAsia="ru-RU"/>
        </w:rPr>
      </w:pPr>
      <w:r w:rsidRPr="00705C8B">
        <w:rPr>
          <w:rFonts w:ascii="Arial" w:eastAsia="Times New Roman" w:hAnsi="Arial" w:cs="Arial"/>
          <w:b/>
          <w:bCs/>
          <w:sz w:val="16"/>
          <w:szCs w:val="16"/>
          <w:lang w:eastAsia="ru-RU"/>
        </w:rPr>
        <w:t>РЕГЛАМЕНТАЦИЯ ОБРАЗОВАТЕЛЬНОЙ ДЕЯТЕЛЬНОСТИ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w:t>
      </w:r>
      <w:r w:rsidRPr="00705C8B">
        <w:rPr>
          <w:rFonts w:ascii="Arial" w:eastAsia="Times New Roman" w:hAnsi="Arial" w:cs="Arial"/>
          <w:b/>
          <w:bCs/>
          <w:sz w:val="16"/>
          <w:szCs w:val="16"/>
          <w:lang w:eastAsia="ru-RU"/>
        </w:rPr>
        <w:t>Статья 89. Управление системой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 Управление системой образования включает в себя: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 осуществление стратегического планирования развития системы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4) проведение мониторинга в системе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6) государственную регламентацию образовательной деятельности;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7) независимую оценку качества образования, общественную и общественно-профессиональную аккредитацию;</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4. </w:t>
      </w:r>
      <w:proofErr w:type="gramStart"/>
      <w:r w:rsidRPr="00705C8B">
        <w:rPr>
          <w:rFonts w:ascii="Times New Roman" w:eastAsia="Times New Roman" w:hAnsi="Times New Roman" w:cs="Times New Roman"/>
          <w:sz w:val="16"/>
          <w:szCs w:val="16"/>
          <w:lang w:eastAsia="ru-RU"/>
        </w:rPr>
        <w:t>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roofErr w:type="gramEnd"/>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Arial" w:eastAsia="Times New Roman" w:hAnsi="Arial" w:cs="Arial"/>
          <w:b/>
          <w:bCs/>
          <w:sz w:val="16"/>
          <w:szCs w:val="16"/>
          <w:lang w:eastAsia="ru-RU"/>
        </w:rPr>
        <w:t>Статья 90. Государственная регламентация образовательной деятельности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 Государственная регламентация образовательной деятельности включает в себя: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 лицензирование образовательной деятельности;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 государственную аккредитацию образовательной деятельности;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3) государственный контроль (надзор) в сфере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lastRenderedPageBreak/>
        <w:t> </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Arial" w:eastAsia="Times New Roman" w:hAnsi="Arial" w:cs="Arial"/>
          <w:b/>
          <w:bCs/>
          <w:sz w:val="16"/>
          <w:szCs w:val="16"/>
          <w:lang w:eastAsia="ru-RU"/>
        </w:rPr>
        <w:t>Статья 91. Лицензирование образовательной деятельности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статьями 6 и 7 настоящего Федерального закона.</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4. Лицензия на осуществление образовательной деятельности (далее также - лицензия) имеет приложение, являющееся ее неотъемлемой частью. </w:t>
      </w:r>
      <w:proofErr w:type="gramStart"/>
      <w:r w:rsidRPr="00705C8B">
        <w:rPr>
          <w:rFonts w:ascii="Times New Roman" w:eastAsia="Times New Roman" w:hAnsi="Times New Roman" w:cs="Times New Roman"/>
          <w:sz w:val="16"/>
          <w:szCs w:val="16"/>
          <w:lang w:eastAsia="ru-RU"/>
        </w:rPr>
        <w:t>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w:t>
      </w:r>
      <w:proofErr w:type="gramEnd"/>
      <w:r w:rsidRPr="00705C8B">
        <w:rPr>
          <w:rFonts w:ascii="Times New Roman" w:eastAsia="Times New Roman" w:hAnsi="Times New Roman" w:cs="Times New Roman"/>
          <w:sz w:val="16"/>
          <w:szCs w:val="16"/>
          <w:lang w:eastAsia="ru-RU"/>
        </w:rPr>
        <w:t xml:space="preserve">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 реорганизации юридических лиц в форме присоединения при наличии лицензии у присоединяемого юридического лица;</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 реорганизации юридических лиц в форме их слияния при наличии лиценз</w:t>
      </w:r>
      <w:proofErr w:type="gramStart"/>
      <w:r w:rsidRPr="00705C8B">
        <w:rPr>
          <w:rFonts w:ascii="Times New Roman" w:eastAsia="Times New Roman" w:hAnsi="Times New Roman" w:cs="Times New Roman"/>
          <w:sz w:val="16"/>
          <w:szCs w:val="16"/>
          <w:lang w:eastAsia="ru-RU"/>
        </w:rPr>
        <w:t>ии у о</w:t>
      </w:r>
      <w:proofErr w:type="gramEnd"/>
      <w:r w:rsidRPr="00705C8B">
        <w:rPr>
          <w:rFonts w:ascii="Times New Roman" w:eastAsia="Times New Roman" w:hAnsi="Times New Roman" w:cs="Times New Roman"/>
          <w:sz w:val="16"/>
          <w:szCs w:val="16"/>
          <w:lang w:eastAsia="ru-RU"/>
        </w:rPr>
        <w:t>дного реорганизованного юридического лица или лицензий у нескольких реорганизованных юридических лиц.</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6. Переоформление лицензии в зависимости от основания ее переоформления осуществляется полностью или в части соответствующего приложения.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12. Лицензирующий орган принимает решение о возврате соискателю лицензии или лицензиату заявления и прилагаемых </w:t>
      </w:r>
      <w:proofErr w:type="gramStart"/>
      <w:r w:rsidRPr="00705C8B">
        <w:rPr>
          <w:rFonts w:ascii="Times New Roman" w:eastAsia="Times New Roman" w:hAnsi="Times New Roman" w:cs="Times New Roman"/>
          <w:sz w:val="16"/>
          <w:szCs w:val="16"/>
          <w:lang w:eastAsia="ru-RU"/>
        </w:rPr>
        <w:t>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w:t>
      </w:r>
      <w:proofErr w:type="gramEnd"/>
      <w:r w:rsidRPr="00705C8B">
        <w:rPr>
          <w:rFonts w:ascii="Times New Roman" w:eastAsia="Times New Roman" w:hAnsi="Times New Roman" w:cs="Times New Roman"/>
          <w:sz w:val="16"/>
          <w:szCs w:val="16"/>
          <w:lang w:eastAsia="ru-RU"/>
        </w:rPr>
        <w:t xml:space="preserve"> одного из следующих оснований:</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130501" w:rsidRDefault="00705C8B" w:rsidP="00705C8B">
      <w:pPr>
        <w:spacing w:after="0" w:line="240" w:lineRule="auto"/>
        <w:ind w:firstLine="540"/>
        <w:jc w:val="both"/>
        <w:rPr>
          <w:rFonts w:ascii="Times New Roman" w:eastAsia="Times New Roman" w:hAnsi="Times New Roman" w:cs="Times New Roman"/>
          <w:sz w:val="16"/>
          <w:szCs w:val="16"/>
          <w:lang w:val="en-US" w:eastAsia="ru-RU"/>
        </w:rPr>
      </w:pPr>
      <w:r w:rsidRPr="00705C8B">
        <w:rPr>
          <w:rFonts w:ascii="Times New Roman" w:eastAsia="Times New Roman" w:hAnsi="Times New Roman" w:cs="Times New Roman"/>
          <w:sz w:val="16"/>
          <w:szCs w:val="16"/>
          <w:lang w:eastAsia="ru-RU"/>
        </w:rPr>
        <w:t xml:space="preserve">3) наличие в соответствии с положением о лицензировании </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lastRenderedPageBreak/>
        <w:t>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705C8B" w:rsidRPr="00705C8B" w:rsidRDefault="00705C8B" w:rsidP="00705C8B">
      <w:pPr>
        <w:spacing w:after="0" w:line="240" w:lineRule="auto"/>
        <w:jc w:val="both"/>
        <w:rPr>
          <w:rFonts w:ascii="Verdana" w:eastAsia="Times New Roman" w:hAnsi="Verdana" w:cs="Times New Roman"/>
          <w:color w:val="828282"/>
          <w:sz w:val="16"/>
          <w:szCs w:val="16"/>
          <w:lang w:eastAsia="ru-RU"/>
        </w:rPr>
      </w:pPr>
      <w:r w:rsidRPr="00705C8B">
        <w:rPr>
          <w:rFonts w:ascii="Times New Roman" w:eastAsia="Times New Roman" w:hAnsi="Times New Roman" w:cs="Times New Roman"/>
          <w:color w:val="828282"/>
          <w:sz w:val="16"/>
          <w:szCs w:val="16"/>
          <w:lang w:eastAsia="ru-RU"/>
        </w:rPr>
        <w:t>(в ред. Федерального закона от 31.12.2014 N 500-ФЗ)</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14. Министерство иностранных дел Российской Федерации осуществляет сбор и передачу в лицензирующий орган </w:t>
      </w:r>
      <w:proofErr w:type="gramStart"/>
      <w:r w:rsidRPr="00705C8B">
        <w:rPr>
          <w:rFonts w:ascii="Times New Roman" w:eastAsia="Times New Roman" w:hAnsi="Times New Roman" w:cs="Times New Roman"/>
          <w:sz w:val="16"/>
          <w:szCs w:val="16"/>
          <w:lang w:eastAsia="ru-RU"/>
        </w:rPr>
        <w:t>заявлений загранучреждений Министерства иностранных дел Российской Федерации</w:t>
      </w:r>
      <w:proofErr w:type="gramEnd"/>
      <w:r w:rsidRPr="00705C8B">
        <w:rPr>
          <w:rFonts w:ascii="Times New Roman" w:eastAsia="Times New Roman" w:hAnsi="Times New Roman" w:cs="Times New Roman"/>
          <w:sz w:val="16"/>
          <w:szCs w:val="16"/>
          <w:lang w:eastAsia="ru-RU"/>
        </w:rPr>
        <w:t xml:space="preserve"> как соискателей лицензии или лицензиатов о предоставлении или переоформлении лицензий и прилагаемых к таким заявлениям документов.</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3) осуществления образовательной деятельности посредством использования сетевой формы реализации образовательных программ;</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705C8B" w:rsidRPr="00705C8B" w:rsidRDefault="00705C8B" w:rsidP="00705C8B">
      <w:pPr>
        <w:spacing w:after="0" w:line="240" w:lineRule="auto"/>
        <w:rPr>
          <w:rFonts w:ascii="Verdana" w:eastAsia="Times New Roman" w:hAnsi="Verdana" w:cs="Times New Roman"/>
          <w:color w:val="392C69"/>
          <w:sz w:val="16"/>
          <w:szCs w:val="16"/>
          <w:lang w:eastAsia="ru-RU"/>
        </w:rPr>
      </w:pPr>
      <w:proofErr w:type="spellStart"/>
      <w:r w:rsidRPr="00705C8B">
        <w:rPr>
          <w:rFonts w:ascii="Times New Roman" w:eastAsia="Times New Roman" w:hAnsi="Times New Roman" w:cs="Times New Roman"/>
          <w:color w:val="392C69"/>
          <w:sz w:val="16"/>
          <w:szCs w:val="16"/>
          <w:lang w:eastAsia="ru-RU"/>
        </w:rPr>
        <w:t>КонсультантПлюс</w:t>
      </w:r>
      <w:proofErr w:type="spellEnd"/>
      <w:r w:rsidRPr="00705C8B">
        <w:rPr>
          <w:rFonts w:ascii="Times New Roman" w:eastAsia="Times New Roman" w:hAnsi="Times New Roman" w:cs="Times New Roman"/>
          <w:color w:val="392C69"/>
          <w:sz w:val="16"/>
          <w:szCs w:val="16"/>
          <w:lang w:eastAsia="ru-RU"/>
        </w:rPr>
        <w:t>: примечание.</w:t>
      </w:r>
    </w:p>
    <w:p w:rsidR="00705C8B" w:rsidRPr="00705C8B" w:rsidRDefault="00705C8B" w:rsidP="00705C8B">
      <w:pPr>
        <w:spacing w:after="0" w:line="240" w:lineRule="auto"/>
        <w:rPr>
          <w:rFonts w:ascii="Verdana" w:eastAsia="Times New Roman" w:hAnsi="Verdana" w:cs="Times New Roman"/>
          <w:color w:val="392C69"/>
          <w:sz w:val="16"/>
          <w:szCs w:val="16"/>
          <w:lang w:eastAsia="ru-RU"/>
        </w:rPr>
      </w:pPr>
      <w:proofErr w:type="gramStart"/>
      <w:r w:rsidRPr="00705C8B">
        <w:rPr>
          <w:rFonts w:ascii="Times New Roman" w:eastAsia="Times New Roman" w:hAnsi="Times New Roman" w:cs="Times New Roman"/>
          <w:color w:val="392C69"/>
          <w:sz w:val="16"/>
          <w:szCs w:val="16"/>
          <w:lang w:eastAsia="ru-RU"/>
        </w:rPr>
        <w:t xml:space="preserve">В части 16 статьи 91 слова ",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rsidRPr="00705C8B">
        <w:rPr>
          <w:rFonts w:ascii="Times New Roman" w:eastAsia="Times New Roman" w:hAnsi="Times New Roman" w:cs="Times New Roman"/>
          <w:color w:val="392C69"/>
          <w:sz w:val="16"/>
          <w:szCs w:val="16"/>
          <w:lang w:eastAsia="ru-RU"/>
        </w:rPr>
        <w:t>прекурсоров</w:t>
      </w:r>
      <w:proofErr w:type="spellEnd"/>
      <w:r w:rsidRPr="00705C8B">
        <w:rPr>
          <w:rFonts w:ascii="Times New Roman" w:eastAsia="Times New Roman" w:hAnsi="Times New Roman" w:cs="Times New Roman"/>
          <w:color w:val="392C69"/>
          <w:sz w:val="16"/>
          <w:szCs w:val="16"/>
          <w:lang w:eastAsia="ru-RU"/>
        </w:rPr>
        <w:t>, в области противодействия их незаконному обороту" исключены Федеральным законом от 03.07.2016 N 305-ФЗ.</w:t>
      </w:r>
      <w:proofErr w:type="gramEnd"/>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16. </w:t>
      </w:r>
      <w:proofErr w:type="gramStart"/>
      <w:r w:rsidRPr="00705C8B">
        <w:rPr>
          <w:rFonts w:ascii="Times New Roman" w:eastAsia="Times New Roman" w:hAnsi="Times New Roman" w:cs="Times New Roman"/>
          <w:sz w:val="16"/>
          <w:szCs w:val="16"/>
          <w:lang w:eastAsia="ru-RU"/>
        </w:rPr>
        <w:t>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w:t>
      </w:r>
      <w:proofErr w:type="gramEnd"/>
      <w:r w:rsidRPr="00705C8B">
        <w:rPr>
          <w:rFonts w:ascii="Times New Roman" w:eastAsia="Times New Roman" w:hAnsi="Times New Roman" w:cs="Times New Roman"/>
          <w:sz w:val="16"/>
          <w:szCs w:val="16"/>
          <w:lang w:eastAsia="ru-RU"/>
        </w:rPr>
        <w:t xml:space="preserve"> </w:t>
      </w:r>
      <w:proofErr w:type="gramStart"/>
      <w:r w:rsidRPr="00705C8B">
        <w:rPr>
          <w:rFonts w:ascii="Times New Roman" w:eastAsia="Times New Roman" w:hAnsi="Times New Roman" w:cs="Times New Roman"/>
          <w:sz w:val="16"/>
          <w:szCs w:val="16"/>
          <w:lang w:eastAsia="ru-RU"/>
        </w:rPr>
        <w:t>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w:t>
      </w:r>
      <w:proofErr w:type="gramEnd"/>
      <w:r w:rsidRPr="00705C8B">
        <w:rPr>
          <w:rFonts w:ascii="Times New Roman" w:eastAsia="Times New Roman" w:hAnsi="Times New Roman" w:cs="Times New Roman"/>
          <w:sz w:val="16"/>
          <w:szCs w:val="16"/>
          <w:lang w:eastAsia="ru-RU"/>
        </w:rPr>
        <w:t xml:space="preserve"> </w:t>
      </w:r>
      <w:proofErr w:type="gramStart"/>
      <w:r w:rsidRPr="00705C8B">
        <w:rPr>
          <w:rFonts w:ascii="Times New Roman" w:eastAsia="Times New Roman" w:hAnsi="Times New Roman" w:cs="Times New Roman"/>
          <w:sz w:val="16"/>
          <w:szCs w:val="16"/>
          <w:lang w:eastAsia="ru-RU"/>
        </w:rPr>
        <w:t xml:space="preserve">охранной деятельности и в сфере вневедомственной охраны,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rsidRPr="00705C8B">
        <w:rPr>
          <w:rFonts w:ascii="Times New Roman" w:eastAsia="Times New Roman" w:hAnsi="Times New Roman" w:cs="Times New Roman"/>
          <w:sz w:val="16"/>
          <w:szCs w:val="16"/>
          <w:lang w:eastAsia="ru-RU"/>
        </w:rPr>
        <w:t>прекурсоров</w:t>
      </w:r>
      <w:proofErr w:type="spellEnd"/>
      <w:r w:rsidRPr="00705C8B">
        <w:rPr>
          <w:rFonts w:ascii="Times New Roman" w:eastAsia="Times New Roman" w:hAnsi="Times New Roman" w:cs="Times New Roman"/>
          <w:sz w:val="16"/>
          <w:szCs w:val="16"/>
          <w:lang w:eastAsia="ru-RU"/>
        </w:rPr>
        <w:t>,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roofErr w:type="gramEnd"/>
    </w:p>
    <w:p w:rsidR="00705C8B" w:rsidRPr="00705C8B" w:rsidRDefault="00705C8B" w:rsidP="00705C8B">
      <w:pPr>
        <w:spacing w:after="0" w:line="240" w:lineRule="auto"/>
        <w:jc w:val="both"/>
        <w:rPr>
          <w:rFonts w:ascii="Verdana" w:eastAsia="Times New Roman" w:hAnsi="Verdana" w:cs="Times New Roman"/>
          <w:color w:val="828282"/>
          <w:sz w:val="16"/>
          <w:szCs w:val="16"/>
          <w:lang w:eastAsia="ru-RU"/>
        </w:rPr>
      </w:pPr>
      <w:r w:rsidRPr="00705C8B">
        <w:rPr>
          <w:rFonts w:ascii="Times New Roman" w:eastAsia="Times New Roman" w:hAnsi="Times New Roman" w:cs="Times New Roman"/>
          <w:color w:val="828282"/>
          <w:sz w:val="16"/>
          <w:szCs w:val="16"/>
          <w:lang w:eastAsia="ru-RU"/>
        </w:rPr>
        <w:t>(в ред. Федерального закона от 03.07.2016 N 227-ФЗ)</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Arial" w:eastAsia="Times New Roman" w:hAnsi="Arial" w:cs="Arial"/>
          <w:b/>
          <w:bCs/>
          <w:sz w:val="16"/>
          <w:szCs w:val="16"/>
          <w:lang w:eastAsia="ru-RU"/>
        </w:rPr>
        <w:t>Статья 92. Государственная аккредитация образовательной деятельности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w:t>
      </w:r>
      <w:r w:rsidRPr="00705C8B">
        <w:rPr>
          <w:rFonts w:ascii="Times New Roman" w:eastAsia="Times New Roman" w:hAnsi="Times New Roman" w:cs="Times New Roman"/>
          <w:sz w:val="16"/>
          <w:szCs w:val="16"/>
          <w:lang w:eastAsia="ru-RU"/>
        </w:rPr>
        <w:lastRenderedPageBreak/>
        <w:t>индивидуальных предпринимателей, осуществляющих образовательную деятельность непосредственно.</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3. </w:t>
      </w:r>
      <w:proofErr w:type="gramStart"/>
      <w:r w:rsidRPr="00705C8B">
        <w:rPr>
          <w:rFonts w:ascii="Times New Roman" w:eastAsia="Times New Roman" w:hAnsi="Times New Roman" w:cs="Times New Roman"/>
          <w:sz w:val="16"/>
          <w:szCs w:val="16"/>
          <w:lang w:eastAsia="ru-RU"/>
        </w:rPr>
        <w:t xml:space="preserve">Государственная аккредитация образовательной деятельности проводится </w:t>
      </w:r>
      <w:proofErr w:type="spellStart"/>
      <w:r w:rsidRPr="00705C8B">
        <w:rPr>
          <w:rFonts w:ascii="Times New Roman" w:eastAsia="Times New Roman" w:hAnsi="Times New Roman" w:cs="Times New Roman"/>
          <w:sz w:val="16"/>
          <w:szCs w:val="16"/>
          <w:lang w:eastAsia="ru-RU"/>
        </w:rPr>
        <w:t>аккредитационным</w:t>
      </w:r>
      <w:proofErr w:type="spellEnd"/>
      <w:r w:rsidRPr="00705C8B">
        <w:rPr>
          <w:rFonts w:ascii="Times New Roman" w:eastAsia="Times New Roman" w:hAnsi="Times New Roman" w:cs="Times New Roman"/>
          <w:sz w:val="16"/>
          <w:szCs w:val="16"/>
          <w:lang w:eastAsia="ru-RU"/>
        </w:rPr>
        <w:t xml:space="preserve">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статьями 6 и 7 настоящего Федерального закона, по заявлениям организаций, осуществляющих образовательную деятельность.</w:t>
      </w:r>
      <w:proofErr w:type="gramEnd"/>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5. </w:t>
      </w:r>
      <w:proofErr w:type="gramStart"/>
      <w:r w:rsidRPr="00705C8B">
        <w:rPr>
          <w:rFonts w:ascii="Times New Roman" w:eastAsia="Times New Roman" w:hAnsi="Times New Roman" w:cs="Times New Roman"/>
          <w:sz w:val="16"/>
          <w:szCs w:val="16"/>
          <w:lang w:eastAsia="ru-RU"/>
        </w:rPr>
        <w:t>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roofErr w:type="gramEnd"/>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6. </w:t>
      </w:r>
      <w:proofErr w:type="gramStart"/>
      <w:r w:rsidRPr="00705C8B">
        <w:rPr>
          <w:rFonts w:ascii="Times New Roman" w:eastAsia="Times New Roman" w:hAnsi="Times New Roman" w:cs="Times New Roman"/>
          <w:sz w:val="16"/>
          <w:szCs w:val="16"/>
          <w:lang w:eastAsia="ru-RU"/>
        </w:rPr>
        <w:t xml:space="preserve">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w:t>
      </w:r>
      <w:proofErr w:type="spellStart"/>
      <w:r w:rsidRPr="00705C8B">
        <w:rPr>
          <w:rFonts w:ascii="Times New Roman" w:eastAsia="Times New Roman" w:hAnsi="Times New Roman" w:cs="Times New Roman"/>
          <w:sz w:val="16"/>
          <w:szCs w:val="16"/>
          <w:lang w:eastAsia="ru-RU"/>
        </w:rPr>
        <w:t>аккредитационный</w:t>
      </w:r>
      <w:proofErr w:type="spellEnd"/>
      <w:r w:rsidRPr="00705C8B">
        <w:rPr>
          <w:rFonts w:ascii="Times New Roman" w:eastAsia="Times New Roman" w:hAnsi="Times New Roman" w:cs="Times New Roman"/>
          <w:sz w:val="16"/>
          <w:szCs w:val="16"/>
          <w:lang w:eastAsia="ru-RU"/>
        </w:rPr>
        <w:t xml:space="preserve">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roofErr w:type="gramEnd"/>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7. </w:t>
      </w:r>
      <w:proofErr w:type="gramStart"/>
      <w:r w:rsidRPr="00705C8B">
        <w:rPr>
          <w:rFonts w:ascii="Times New Roman" w:eastAsia="Times New Roman" w:hAnsi="Times New Roman" w:cs="Times New Roman"/>
          <w:sz w:val="16"/>
          <w:szCs w:val="16"/>
          <w:lang w:eastAsia="ru-RU"/>
        </w:rPr>
        <w:t xml:space="preserve">При проведении государственной аккредитации образовательной деятельности по основным профессиональным образовательным программам </w:t>
      </w:r>
      <w:proofErr w:type="spellStart"/>
      <w:r w:rsidRPr="00705C8B">
        <w:rPr>
          <w:rFonts w:ascii="Times New Roman" w:eastAsia="Times New Roman" w:hAnsi="Times New Roman" w:cs="Times New Roman"/>
          <w:sz w:val="16"/>
          <w:szCs w:val="16"/>
          <w:lang w:eastAsia="ru-RU"/>
        </w:rPr>
        <w:t>аккредитационный</w:t>
      </w:r>
      <w:proofErr w:type="spellEnd"/>
      <w:r w:rsidRPr="00705C8B">
        <w:rPr>
          <w:rFonts w:ascii="Times New Roman" w:eastAsia="Times New Roman" w:hAnsi="Times New Roman" w:cs="Times New Roman"/>
          <w:sz w:val="16"/>
          <w:szCs w:val="16"/>
          <w:lang w:eastAsia="ru-RU"/>
        </w:rPr>
        <w:t xml:space="preserve">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w:t>
      </w:r>
      <w:proofErr w:type="gramEnd"/>
      <w:r w:rsidRPr="00705C8B">
        <w:rPr>
          <w:rFonts w:ascii="Times New Roman" w:eastAsia="Times New Roman" w:hAnsi="Times New Roman" w:cs="Times New Roman"/>
          <w:sz w:val="16"/>
          <w:szCs w:val="16"/>
          <w:lang w:eastAsia="ru-RU"/>
        </w:rPr>
        <w:t xml:space="preserve">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w:t>
      </w:r>
    </w:p>
    <w:p w:rsidR="00705C8B" w:rsidRPr="00705C8B" w:rsidRDefault="00705C8B" w:rsidP="00705C8B">
      <w:pPr>
        <w:spacing w:after="0" w:line="240" w:lineRule="auto"/>
        <w:jc w:val="both"/>
        <w:rPr>
          <w:rFonts w:ascii="Verdana" w:eastAsia="Times New Roman" w:hAnsi="Verdana" w:cs="Times New Roman"/>
          <w:color w:val="828282"/>
          <w:sz w:val="16"/>
          <w:szCs w:val="16"/>
          <w:lang w:eastAsia="ru-RU"/>
        </w:rPr>
      </w:pPr>
      <w:r w:rsidRPr="00705C8B">
        <w:rPr>
          <w:rFonts w:ascii="Times New Roman" w:eastAsia="Times New Roman" w:hAnsi="Times New Roman" w:cs="Times New Roman"/>
          <w:color w:val="828282"/>
          <w:sz w:val="16"/>
          <w:szCs w:val="16"/>
          <w:lang w:eastAsia="ru-RU"/>
        </w:rPr>
        <w:t>(</w:t>
      </w:r>
      <w:proofErr w:type="gramStart"/>
      <w:r w:rsidRPr="00705C8B">
        <w:rPr>
          <w:rFonts w:ascii="Times New Roman" w:eastAsia="Times New Roman" w:hAnsi="Times New Roman" w:cs="Times New Roman"/>
          <w:color w:val="828282"/>
          <w:sz w:val="16"/>
          <w:szCs w:val="16"/>
          <w:lang w:eastAsia="ru-RU"/>
        </w:rPr>
        <w:t>в</w:t>
      </w:r>
      <w:proofErr w:type="gramEnd"/>
      <w:r w:rsidRPr="00705C8B">
        <w:rPr>
          <w:rFonts w:ascii="Times New Roman" w:eastAsia="Times New Roman" w:hAnsi="Times New Roman" w:cs="Times New Roman"/>
          <w:color w:val="828282"/>
          <w:sz w:val="16"/>
          <w:szCs w:val="16"/>
          <w:lang w:eastAsia="ru-RU"/>
        </w:rPr>
        <w:t xml:space="preserve"> ред. Федерального закона от 31.12.2014 N 500-ФЗ)</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9. </w:t>
      </w:r>
      <w:proofErr w:type="spellStart"/>
      <w:r w:rsidRPr="00705C8B">
        <w:rPr>
          <w:rFonts w:ascii="Times New Roman" w:eastAsia="Times New Roman" w:hAnsi="Times New Roman" w:cs="Times New Roman"/>
          <w:sz w:val="16"/>
          <w:szCs w:val="16"/>
          <w:lang w:eastAsia="ru-RU"/>
        </w:rPr>
        <w:t>Аккредитационный</w:t>
      </w:r>
      <w:proofErr w:type="spellEnd"/>
      <w:r w:rsidRPr="00705C8B">
        <w:rPr>
          <w:rFonts w:ascii="Times New Roman" w:eastAsia="Times New Roman" w:hAnsi="Times New Roman" w:cs="Times New Roman"/>
          <w:sz w:val="16"/>
          <w:szCs w:val="16"/>
          <w:lang w:eastAsia="ru-RU"/>
        </w:rPr>
        <w:t xml:space="preserve">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10. Заявление о государственной аккредитации и прилагаемые к нему документы представляются в </w:t>
      </w:r>
      <w:proofErr w:type="spellStart"/>
      <w:r w:rsidRPr="00705C8B">
        <w:rPr>
          <w:rFonts w:ascii="Times New Roman" w:eastAsia="Times New Roman" w:hAnsi="Times New Roman" w:cs="Times New Roman"/>
          <w:sz w:val="16"/>
          <w:szCs w:val="16"/>
          <w:lang w:eastAsia="ru-RU"/>
        </w:rPr>
        <w:t>аккредитационный</w:t>
      </w:r>
      <w:proofErr w:type="spellEnd"/>
      <w:r w:rsidRPr="00705C8B">
        <w:rPr>
          <w:rFonts w:ascii="Times New Roman" w:eastAsia="Times New Roman" w:hAnsi="Times New Roman" w:cs="Times New Roman"/>
          <w:sz w:val="16"/>
          <w:szCs w:val="16"/>
          <w:lang w:eastAsia="ru-RU"/>
        </w:rPr>
        <w:t xml:space="preserve">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w:t>
      </w:r>
      <w:proofErr w:type="spellStart"/>
      <w:r w:rsidRPr="00705C8B">
        <w:rPr>
          <w:rFonts w:ascii="Times New Roman" w:eastAsia="Times New Roman" w:hAnsi="Times New Roman" w:cs="Times New Roman"/>
          <w:sz w:val="16"/>
          <w:szCs w:val="16"/>
          <w:lang w:eastAsia="ru-RU"/>
        </w:rPr>
        <w:t>аккредитационный</w:t>
      </w:r>
      <w:proofErr w:type="spellEnd"/>
      <w:r w:rsidRPr="00705C8B">
        <w:rPr>
          <w:rFonts w:ascii="Times New Roman" w:eastAsia="Times New Roman" w:hAnsi="Times New Roman" w:cs="Times New Roman"/>
          <w:sz w:val="16"/>
          <w:szCs w:val="16"/>
          <w:lang w:eastAsia="ru-RU"/>
        </w:rPr>
        <w:t xml:space="preserve">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11. Государственная аккредитация образовательной деятельности проводится по результатам </w:t>
      </w:r>
      <w:proofErr w:type="spellStart"/>
      <w:r w:rsidRPr="00705C8B">
        <w:rPr>
          <w:rFonts w:ascii="Times New Roman" w:eastAsia="Times New Roman" w:hAnsi="Times New Roman" w:cs="Times New Roman"/>
          <w:sz w:val="16"/>
          <w:szCs w:val="16"/>
          <w:lang w:eastAsia="ru-RU"/>
        </w:rPr>
        <w:t>аккредитационной</w:t>
      </w:r>
      <w:proofErr w:type="spellEnd"/>
      <w:r w:rsidRPr="00705C8B">
        <w:rPr>
          <w:rFonts w:ascii="Times New Roman" w:eastAsia="Times New Roman" w:hAnsi="Times New Roman" w:cs="Times New Roman"/>
          <w:sz w:val="16"/>
          <w:szCs w:val="16"/>
          <w:lang w:eastAsia="ru-RU"/>
        </w:rPr>
        <w:t xml:space="preserve"> экспертизы, которая основана на принципах объективности ее проведения и ответственности экспертов за качество ее проведения.</w:t>
      </w:r>
    </w:p>
    <w:p w:rsidR="00130501" w:rsidRDefault="00705C8B" w:rsidP="00705C8B">
      <w:pPr>
        <w:spacing w:after="0" w:line="240" w:lineRule="auto"/>
        <w:ind w:firstLine="540"/>
        <w:jc w:val="both"/>
        <w:rPr>
          <w:rFonts w:ascii="Times New Roman" w:eastAsia="Times New Roman" w:hAnsi="Times New Roman" w:cs="Times New Roman"/>
          <w:sz w:val="16"/>
          <w:szCs w:val="16"/>
          <w:lang w:val="en-US" w:eastAsia="ru-RU"/>
        </w:rPr>
      </w:pPr>
      <w:r w:rsidRPr="00705C8B">
        <w:rPr>
          <w:rFonts w:ascii="Times New Roman" w:eastAsia="Times New Roman" w:hAnsi="Times New Roman" w:cs="Times New Roman"/>
          <w:sz w:val="16"/>
          <w:szCs w:val="16"/>
          <w:lang w:eastAsia="ru-RU"/>
        </w:rPr>
        <w:t xml:space="preserve">12. Предметом </w:t>
      </w:r>
      <w:proofErr w:type="spellStart"/>
      <w:r w:rsidRPr="00705C8B">
        <w:rPr>
          <w:rFonts w:ascii="Times New Roman" w:eastAsia="Times New Roman" w:hAnsi="Times New Roman" w:cs="Times New Roman"/>
          <w:sz w:val="16"/>
          <w:szCs w:val="16"/>
          <w:lang w:eastAsia="ru-RU"/>
        </w:rPr>
        <w:t>аккредитационной</w:t>
      </w:r>
      <w:proofErr w:type="spellEnd"/>
      <w:r w:rsidRPr="00705C8B">
        <w:rPr>
          <w:rFonts w:ascii="Times New Roman" w:eastAsia="Times New Roman" w:hAnsi="Times New Roman" w:cs="Times New Roman"/>
          <w:sz w:val="16"/>
          <w:szCs w:val="16"/>
          <w:lang w:eastAsia="ru-RU"/>
        </w:rPr>
        <w:t xml:space="preserve"> экспертизы является определение соответствия содержания и качества </w:t>
      </w:r>
      <w:proofErr w:type="gramStart"/>
      <w:r w:rsidRPr="00705C8B">
        <w:rPr>
          <w:rFonts w:ascii="Times New Roman" w:eastAsia="Times New Roman" w:hAnsi="Times New Roman" w:cs="Times New Roman"/>
          <w:sz w:val="16"/>
          <w:szCs w:val="16"/>
          <w:lang w:eastAsia="ru-RU"/>
        </w:rPr>
        <w:t>подготовки</w:t>
      </w:r>
      <w:proofErr w:type="gramEnd"/>
      <w:r w:rsidRPr="00705C8B">
        <w:rPr>
          <w:rFonts w:ascii="Times New Roman" w:eastAsia="Times New Roman" w:hAnsi="Times New Roman" w:cs="Times New Roman"/>
          <w:sz w:val="16"/>
          <w:szCs w:val="16"/>
          <w:lang w:eastAsia="ru-RU"/>
        </w:rPr>
        <w:t xml:space="preserve">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w:t>
      </w:r>
      <w:proofErr w:type="spellStart"/>
      <w:r w:rsidRPr="00705C8B">
        <w:rPr>
          <w:rFonts w:ascii="Times New Roman" w:eastAsia="Times New Roman" w:hAnsi="Times New Roman" w:cs="Times New Roman"/>
          <w:sz w:val="16"/>
          <w:szCs w:val="16"/>
          <w:lang w:eastAsia="ru-RU"/>
        </w:rPr>
        <w:t>аккредитационная</w:t>
      </w:r>
      <w:proofErr w:type="spellEnd"/>
      <w:r w:rsidRPr="00705C8B">
        <w:rPr>
          <w:rFonts w:ascii="Times New Roman" w:eastAsia="Times New Roman" w:hAnsi="Times New Roman" w:cs="Times New Roman"/>
          <w:sz w:val="16"/>
          <w:szCs w:val="16"/>
          <w:lang w:eastAsia="ru-RU"/>
        </w:rPr>
        <w:t xml:space="preserve"> экспертиза). При проведении </w:t>
      </w:r>
      <w:proofErr w:type="spellStart"/>
      <w:r w:rsidRPr="00705C8B">
        <w:rPr>
          <w:rFonts w:ascii="Times New Roman" w:eastAsia="Times New Roman" w:hAnsi="Times New Roman" w:cs="Times New Roman"/>
          <w:sz w:val="16"/>
          <w:szCs w:val="16"/>
          <w:lang w:eastAsia="ru-RU"/>
        </w:rPr>
        <w:t>аккредитационной</w:t>
      </w:r>
      <w:proofErr w:type="spellEnd"/>
      <w:r w:rsidRPr="00705C8B">
        <w:rPr>
          <w:rFonts w:ascii="Times New Roman" w:eastAsia="Times New Roman" w:hAnsi="Times New Roman" w:cs="Times New Roman"/>
          <w:sz w:val="16"/>
          <w:szCs w:val="16"/>
          <w:lang w:eastAsia="ru-RU"/>
        </w:rPr>
        <w:t xml:space="preserve"> экспертизы образовательной деятельности по образовательным программам, которые обеспечивают реализацию образовательных стандартов, </w:t>
      </w:r>
      <w:proofErr w:type="spellStart"/>
      <w:r w:rsidRPr="00705C8B">
        <w:rPr>
          <w:rFonts w:ascii="Times New Roman" w:eastAsia="Times New Roman" w:hAnsi="Times New Roman" w:cs="Times New Roman"/>
          <w:sz w:val="16"/>
          <w:szCs w:val="16"/>
          <w:lang w:eastAsia="ru-RU"/>
        </w:rPr>
        <w:t>аккредитационная</w:t>
      </w:r>
      <w:proofErr w:type="spellEnd"/>
      <w:r w:rsidRPr="00705C8B">
        <w:rPr>
          <w:rFonts w:ascii="Times New Roman" w:eastAsia="Times New Roman" w:hAnsi="Times New Roman" w:cs="Times New Roman"/>
          <w:sz w:val="16"/>
          <w:szCs w:val="16"/>
          <w:lang w:eastAsia="ru-RU"/>
        </w:rPr>
        <w:t xml:space="preserve"> экспертиза </w:t>
      </w:r>
      <w:proofErr w:type="gramStart"/>
      <w:r w:rsidRPr="00705C8B">
        <w:rPr>
          <w:rFonts w:ascii="Times New Roman" w:eastAsia="Times New Roman" w:hAnsi="Times New Roman" w:cs="Times New Roman"/>
          <w:sz w:val="16"/>
          <w:szCs w:val="16"/>
          <w:lang w:eastAsia="ru-RU"/>
        </w:rPr>
        <w:t>в</w:t>
      </w:r>
      <w:proofErr w:type="gramEnd"/>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lastRenderedPageBreak/>
        <w:t xml:space="preserve"> части содержания подготовки </w:t>
      </w:r>
      <w:proofErr w:type="gramStart"/>
      <w:r w:rsidRPr="00705C8B">
        <w:rPr>
          <w:rFonts w:ascii="Times New Roman" w:eastAsia="Times New Roman" w:hAnsi="Times New Roman" w:cs="Times New Roman"/>
          <w:sz w:val="16"/>
          <w:szCs w:val="16"/>
          <w:lang w:eastAsia="ru-RU"/>
        </w:rPr>
        <w:t>обучающихся</w:t>
      </w:r>
      <w:proofErr w:type="gramEnd"/>
      <w:r w:rsidRPr="00705C8B">
        <w:rPr>
          <w:rFonts w:ascii="Times New Roman" w:eastAsia="Times New Roman" w:hAnsi="Times New Roman" w:cs="Times New Roman"/>
          <w:sz w:val="16"/>
          <w:szCs w:val="16"/>
          <w:lang w:eastAsia="ru-RU"/>
        </w:rPr>
        <w:t xml:space="preserve"> не проводится.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13. В проведении </w:t>
      </w:r>
      <w:proofErr w:type="spellStart"/>
      <w:r w:rsidRPr="00705C8B">
        <w:rPr>
          <w:rFonts w:ascii="Times New Roman" w:eastAsia="Times New Roman" w:hAnsi="Times New Roman" w:cs="Times New Roman"/>
          <w:sz w:val="16"/>
          <w:szCs w:val="16"/>
          <w:lang w:eastAsia="ru-RU"/>
        </w:rPr>
        <w:t>аккредитационной</w:t>
      </w:r>
      <w:proofErr w:type="spellEnd"/>
      <w:r w:rsidRPr="00705C8B">
        <w:rPr>
          <w:rFonts w:ascii="Times New Roman" w:eastAsia="Times New Roman" w:hAnsi="Times New Roman" w:cs="Times New Roman"/>
          <w:sz w:val="16"/>
          <w:szCs w:val="16"/>
          <w:lang w:eastAsia="ru-RU"/>
        </w:rPr>
        <w:t xml:space="preserve">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w:t>
      </w:r>
      <w:proofErr w:type="spellStart"/>
      <w:r w:rsidRPr="00705C8B">
        <w:rPr>
          <w:rFonts w:ascii="Times New Roman" w:eastAsia="Times New Roman" w:hAnsi="Times New Roman" w:cs="Times New Roman"/>
          <w:sz w:val="16"/>
          <w:szCs w:val="16"/>
          <w:lang w:eastAsia="ru-RU"/>
        </w:rPr>
        <w:t>аккредитационной</w:t>
      </w:r>
      <w:proofErr w:type="spellEnd"/>
      <w:r w:rsidRPr="00705C8B">
        <w:rPr>
          <w:rFonts w:ascii="Times New Roman" w:eastAsia="Times New Roman" w:hAnsi="Times New Roman" w:cs="Times New Roman"/>
          <w:sz w:val="16"/>
          <w:szCs w:val="16"/>
          <w:lang w:eastAsia="ru-RU"/>
        </w:rPr>
        <w:t xml:space="preserve"> экспертизы в отношении образовательной деятельности такой организации.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14. </w:t>
      </w:r>
      <w:proofErr w:type="spellStart"/>
      <w:r w:rsidRPr="00705C8B">
        <w:rPr>
          <w:rFonts w:ascii="Times New Roman" w:eastAsia="Times New Roman" w:hAnsi="Times New Roman" w:cs="Times New Roman"/>
          <w:sz w:val="16"/>
          <w:szCs w:val="16"/>
          <w:lang w:eastAsia="ru-RU"/>
        </w:rPr>
        <w:t>Аккредитационный</w:t>
      </w:r>
      <w:proofErr w:type="spellEnd"/>
      <w:r w:rsidRPr="00705C8B">
        <w:rPr>
          <w:rFonts w:ascii="Times New Roman" w:eastAsia="Times New Roman" w:hAnsi="Times New Roman" w:cs="Times New Roman"/>
          <w:sz w:val="16"/>
          <w:szCs w:val="16"/>
          <w:lang w:eastAsia="ru-RU"/>
        </w:rPr>
        <w:t xml:space="preserve">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w:t>
      </w:r>
      <w:proofErr w:type="spellStart"/>
      <w:r w:rsidRPr="00705C8B">
        <w:rPr>
          <w:rFonts w:ascii="Times New Roman" w:eastAsia="Times New Roman" w:hAnsi="Times New Roman" w:cs="Times New Roman"/>
          <w:sz w:val="16"/>
          <w:szCs w:val="16"/>
          <w:lang w:eastAsia="ru-RU"/>
        </w:rPr>
        <w:t>аккредитационным</w:t>
      </w:r>
      <w:proofErr w:type="spellEnd"/>
      <w:r w:rsidRPr="00705C8B">
        <w:rPr>
          <w:rFonts w:ascii="Times New Roman" w:eastAsia="Times New Roman" w:hAnsi="Times New Roman" w:cs="Times New Roman"/>
          <w:sz w:val="16"/>
          <w:szCs w:val="16"/>
          <w:lang w:eastAsia="ru-RU"/>
        </w:rPr>
        <w:t xml:space="preserve"> органом на его официальном сайте в сети "Интернет".</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w:t>
      </w:r>
      <w:proofErr w:type="spellStart"/>
      <w:r w:rsidRPr="00705C8B">
        <w:rPr>
          <w:rFonts w:ascii="Times New Roman" w:eastAsia="Times New Roman" w:hAnsi="Times New Roman" w:cs="Times New Roman"/>
          <w:sz w:val="16"/>
          <w:szCs w:val="16"/>
          <w:lang w:eastAsia="ru-RU"/>
        </w:rPr>
        <w:t>аккредитационной</w:t>
      </w:r>
      <w:proofErr w:type="spellEnd"/>
      <w:r w:rsidRPr="00705C8B">
        <w:rPr>
          <w:rFonts w:ascii="Times New Roman" w:eastAsia="Times New Roman" w:hAnsi="Times New Roman" w:cs="Times New Roman"/>
          <w:sz w:val="16"/>
          <w:szCs w:val="16"/>
          <w:lang w:eastAsia="ru-RU"/>
        </w:rPr>
        <w:t xml:space="preserve">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16. Оплата услуг экспертов и экспертных организаций и возмещение понесенных ими в связи с проведением </w:t>
      </w:r>
      <w:proofErr w:type="spellStart"/>
      <w:r w:rsidRPr="00705C8B">
        <w:rPr>
          <w:rFonts w:ascii="Times New Roman" w:eastAsia="Times New Roman" w:hAnsi="Times New Roman" w:cs="Times New Roman"/>
          <w:sz w:val="16"/>
          <w:szCs w:val="16"/>
          <w:lang w:eastAsia="ru-RU"/>
        </w:rPr>
        <w:t>аккредитационной</w:t>
      </w:r>
      <w:proofErr w:type="spellEnd"/>
      <w:r w:rsidRPr="00705C8B">
        <w:rPr>
          <w:rFonts w:ascii="Times New Roman" w:eastAsia="Times New Roman" w:hAnsi="Times New Roman" w:cs="Times New Roman"/>
          <w:sz w:val="16"/>
          <w:szCs w:val="16"/>
          <w:lang w:eastAsia="ru-RU"/>
        </w:rPr>
        <w:t xml:space="preserve"> экспертизы расходов производятся в порядке и в размерах, которые установлены Правительством Российской Федерации.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17. Информация о проведении </w:t>
      </w:r>
      <w:proofErr w:type="spellStart"/>
      <w:r w:rsidRPr="00705C8B">
        <w:rPr>
          <w:rFonts w:ascii="Times New Roman" w:eastAsia="Times New Roman" w:hAnsi="Times New Roman" w:cs="Times New Roman"/>
          <w:sz w:val="16"/>
          <w:szCs w:val="16"/>
          <w:lang w:eastAsia="ru-RU"/>
        </w:rPr>
        <w:t>аккредитационной</w:t>
      </w:r>
      <w:proofErr w:type="spellEnd"/>
      <w:r w:rsidRPr="00705C8B">
        <w:rPr>
          <w:rFonts w:ascii="Times New Roman" w:eastAsia="Times New Roman" w:hAnsi="Times New Roman" w:cs="Times New Roman"/>
          <w:sz w:val="16"/>
          <w:szCs w:val="16"/>
          <w:lang w:eastAsia="ru-RU"/>
        </w:rPr>
        <w:t xml:space="preserve"> экспертизы, в том числе заключение, составленное по результатам </w:t>
      </w:r>
      <w:proofErr w:type="spellStart"/>
      <w:r w:rsidRPr="00705C8B">
        <w:rPr>
          <w:rFonts w:ascii="Times New Roman" w:eastAsia="Times New Roman" w:hAnsi="Times New Roman" w:cs="Times New Roman"/>
          <w:sz w:val="16"/>
          <w:szCs w:val="16"/>
          <w:lang w:eastAsia="ru-RU"/>
        </w:rPr>
        <w:t>аккредитационной</w:t>
      </w:r>
      <w:proofErr w:type="spellEnd"/>
      <w:r w:rsidRPr="00705C8B">
        <w:rPr>
          <w:rFonts w:ascii="Times New Roman" w:eastAsia="Times New Roman" w:hAnsi="Times New Roman" w:cs="Times New Roman"/>
          <w:sz w:val="16"/>
          <w:szCs w:val="16"/>
          <w:lang w:eastAsia="ru-RU"/>
        </w:rPr>
        <w:t xml:space="preserve"> экспертизы, размещается </w:t>
      </w:r>
      <w:proofErr w:type="spellStart"/>
      <w:r w:rsidRPr="00705C8B">
        <w:rPr>
          <w:rFonts w:ascii="Times New Roman" w:eastAsia="Times New Roman" w:hAnsi="Times New Roman" w:cs="Times New Roman"/>
          <w:sz w:val="16"/>
          <w:szCs w:val="16"/>
          <w:lang w:eastAsia="ru-RU"/>
        </w:rPr>
        <w:t>аккредитационным</w:t>
      </w:r>
      <w:proofErr w:type="spellEnd"/>
      <w:r w:rsidRPr="00705C8B">
        <w:rPr>
          <w:rFonts w:ascii="Times New Roman" w:eastAsia="Times New Roman" w:hAnsi="Times New Roman" w:cs="Times New Roman"/>
          <w:sz w:val="16"/>
          <w:szCs w:val="16"/>
          <w:lang w:eastAsia="ru-RU"/>
        </w:rPr>
        <w:t xml:space="preserve"> органом на его официальном сайте в сети "Интернет".</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18. </w:t>
      </w:r>
      <w:proofErr w:type="gramStart"/>
      <w:r w:rsidRPr="00705C8B">
        <w:rPr>
          <w:rFonts w:ascii="Times New Roman" w:eastAsia="Times New Roman" w:hAnsi="Times New Roman" w:cs="Times New Roman"/>
          <w:sz w:val="16"/>
          <w:szCs w:val="16"/>
          <w:lang w:eastAsia="ru-RU"/>
        </w:rPr>
        <w:t xml:space="preserve">Принятие </w:t>
      </w:r>
      <w:proofErr w:type="spellStart"/>
      <w:r w:rsidRPr="00705C8B">
        <w:rPr>
          <w:rFonts w:ascii="Times New Roman" w:eastAsia="Times New Roman" w:hAnsi="Times New Roman" w:cs="Times New Roman"/>
          <w:sz w:val="16"/>
          <w:szCs w:val="16"/>
          <w:lang w:eastAsia="ru-RU"/>
        </w:rPr>
        <w:t>аккредитационным</w:t>
      </w:r>
      <w:proofErr w:type="spellEnd"/>
      <w:r w:rsidRPr="00705C8B">
        <w:rPr>
          <w:rFonts w:ascii="Times New Roman" w:eastAsia="Times New Roman" w:hAnsi="Times New Roman" w:cs="Times New Roman"/>
          <w:sz w:val="16"/>
          <w:szCs w:val="16"/>
          <w:lang w:eastAsia="ru-RU"/>
        </w:rPr>
        <w:t xml:space="preserve">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части 29 настоящей статьи положением.</w:t>
      </w:r>
      <w:proofErr w:type="gramEnd"/>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19. При принятии решения о государственной аккредитации образовательной деятельности </w:t>
      </w:r>
      <w:proofErr w:type="spellStart"/>
      <w:r w:rsidRPr="00705C8B">
        <w:rPr>
          <w:rFonts w:ascii="Times New Roman" w:eastAsia="Times New Roman" w:hAnsi="Times New Roman" w:cs="Times New Roman"/>
          <w:sz w:val="16"/>
          <w:szCs w:val="16"/>
          <w:lang w:eastAsia="ru-RU"/>
        </w:rPr>
        <w:t>аккредитационным</w:t>
      </w:r>
      <w:proofErr w:type="spellEnd"/>
      <w:r w:rsidRPr="00705C8B">
        <w:rPr>
          <w:rFonts w:ascii="Times New Roman" w:eastAsia="Times New Roman" w:hAnsi="Times New Roman" w:cs="Times New Roman"/>
          <w:sz w:val="16"/>
          <w:szCs w:val="16"/>
          <w:lang w:eastAsia="ru-RU"/>
        </w:rPr>
        <w:t xml:space="preserve"> органом выдается свидетельство о государственной аккредитации, срок действия которого составляет:</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 шесть лет для организации, осуществляющей образовательную деятельность по основным профессиональным образовательным программам;</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 двенадцать лет для организации, осуществляющей образовательную деятельность по основным общеобразовательным программам.</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21. При прекращении действия лицензии на осуществление образовательной деятельности действие государственной аккредитации прекращается со дня принятия решения о прекращении действия лицензии.</w:t>
      </w:r>
    </w:p>
    <w:p w:rsidR="00705C8B" w:rsidRPr="00705C8B" w:rsidRDefault="00705C8B" w:rsidP="00705C8B">
      <w:pPr>
        <w:spacing w:after="0" w:line="240" w:lineRule="auto"/>
        <w:jc w:val="both"/>
        <w:rPr>
          <w:rFonts w:ascii="Verdana" w:eastAsia="Times New Roman" w:hAnsi="Verdana" w:cs="Times New Roman"/>
          <w:color w:val="828282"/>
          <w:sz w:val="16"/>
          <w:szCs w:val="16"/>
          <w:lang w:eastAsia="ru-RU"/>
        </w:rPr>
      </w:pPr>
      <w:r w:rsidRPr="00705C8B">
        <w:rPr>
          <w:rFonts w:ascii="Times New Roman" w:eastAsia="Times New Roman" w:hAnsi="Times New Roman" w:cs="Times New Roman"/>
          <w:color w:val="828282"/>
          <w:sz w:val="16"/>
          <w:szCs w:val="16"/>
          <w:lang w:eastAsia="ru-RU"/>
        </w:rPr>
        <w:t>(</w:t>
      </w:r>
      <w:proofErr w:type="gramStart"/>
      <w:r w:rsidRPr="00705C8B">
        <w:rPr>
          <w:rFonts w:ascii="Times New Roman" w:eastAsia="Times New Roman" w:hAnsi="Times New Roman" w:cs="Times New Roman"/>
          <w:color w:val="828282"/>
          <w:sz w:val="16"/>
          <w:szCs w:val="16"/>
          <w:lang w:eastAsia="ru-RU"/>
        </w:rPr>
        <w:t>ч</w:t>
      </w:r>
      <w:proofErr w:type="gramEnd"/>
      <w:r w:rsidRPr="00705C8B">
        <w:rPr>
          <w:rFonts w:ascii="Times New Roman" w:eastAsia="Times New Roman" w:hAnsi="Times New Roman" w:cs="Times New Roman"/>
          <w:color w:val="828282"/>
          <w:sz w:val="16"/>
          <w:szCs w:val="16"/>
          <w:lang w:eastAsia="ru-RU"/>
        </w:rPr>
        <w:t>асть 21 в ред. Федерального закона от 31.12.2014 N 500-ФЗ)</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22.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Срок действия временного свидетельства о государственной аккредитации составляет один год.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Организации, осуществляющей образовательную деятельность и возникшей в результате реорганизации в форме слияния,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срок </w:t>
      </w:r>
      <w:proofErr w:type="gramStart"/>
      <w:r w:rsidRPr="00705C8B">
        <w:rPr>
          <w:rFonts w:ascii="Times New Roman" w:eastAsia="Times New Roman" w:hAnsi="Times New Roman" w:cs="Times New Roman"/>
          <w:sz w:val="16"/>
          <w:szCs w:val="16"/>
          <w:lang w:eastAsia="ru-RU"/>
        </w:rPr>
        <w:t>действия</w:t>
      </w:r>
      <w:proofErr w:type="gramEnd"/>
      <w:r w:rsidRPr="00705C8B">
        <w:rPr>
          <w:rFonts w:ascii="Times New Roman" w:eastAsia="Times New Roman" w:hAnsi="Times New Roman" w:cs="Times New Roman"/>
          <w:sz w:val="16"/>
          <w:szCs w:val="16"/>
          <w:lang w:eastAsia="ru-RU"/>
        </w:rPr>
        <w:t xml:space="preserve"> которого истекает раньше.</w:t>
      </w:r>
    </w:p>
    <w:p w:rsidR="00705C8B" w:rsidRPr="00705C8B" w:rsidRDefault="00705C8B" w:rsidP="00705C8B">
      <w:pPr>
        <w:spacing w:after="0" w:line="240" w:lineRule="auto"/>
        <w:jc w:val="both"/>
        <w:rPr>
          <w:rFonts w:ascii="Verdana" w:eastAsia="Times New Roman" w:hAnsi="Verdana" w:cs="Times New Roman"/>
          <w:color w:val="828282"/>
          <w:sz w:val="16"/>
          <w:szCs w:val="16"/>
          <w:lang w:eastAsia="ru-RU"/>
        </w:rPr>
      </w:pPr>
      <w:r w:rsidRPr="00705C8B">
        <w:rPr>
          <w:rFonts w:ascii="Times New Roman" w:eastAsia="Times New Roman" w:hAnsi="Times New Roman" w:cs="Times New Roman"/>
          <w:color w:val="828282"/>
          <w:sz w:val="16"/>
          <w:szCs w:val="16"/>
          <w:lang w:eastAsia="ru-RU"/>
        </w:rPr>
        <w:t>(в ред. Федеральных законов от 31.12.2014 N 500-ФЗ, от 13.07.2015 N 238-ФЗ)</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23. </w:t>
      </w:r>
      <w:proofErr w:type="spellStart"/>
      <w:r w:rsidRPr="00705C8B">
        <w:rPr>
          <w:rFonts w:ascii="Times New Roman" w:eastAsia="Times New Roman" w:hAnsi="Times New Roman" w:cs="Times New Roman"/>
          <w:sz w:val="16"/>
          <w:szCs w:val="16"/>
          <w:lang w:eastAsia="ru-RU"/>
        </w:rPr>
        <w:t>Аккредитационный</w:t>
      </w:r>
      <w:proofErr w:type="spellEnd"/>
      <w:r w:rsidRPr="00705C8B">
        <w:rPr>
          <w:rFonts w:ascii="Times New Roman" w:eastAsia="Times New Roman" w:hAnsi="Times New Roman" w:cs="Times New Roman"/>
          <w:sz w:val="16"/>
          <w:szCs w:val="16"/>
          <w:lang w:eastAsia="ru-RU"/>
        </w:rPr>
        <w:t xml:space="preserve">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130501" w:rsidRDefault="00705C8B" w:rsidP="00705C8B">
      <w:pPr>
        <w:spacing w:after="0" w:line="240" w:lineRule="auto"/>
        <w:ind w:firstLine="540"/>
        <w:jc w:val="both"/>
        <w:rPr>
          <w:rFonts w:ascii="Times New Roman" w:eastAsia="Times New Roman" w:hAnsi="Times New Roman" w:cs="Times New Roman"/>
          <w:sz w:val="16"/>
          <w:szCs w:val="16"/>
          <w:lang w:val="en-US" w:eastAsia="ru-RU"/>
        </w:rPr>
      </w:pPr>
      <w:r w:rsidRPr="00705C8B">
        <w:rPr>
          <w:rFonts w:ascii="Times New Roman" w:eastAsia="Times New Roman" w:hAnsi="Times New Roman" w:cs="Times New Roman"/>
          <w:sz w:val="16"/>
          <w:szCs w:val="16"/>
          <w:lang w:eastAsia="ru-RU"/>
        </w:rPr>
        <w:t>1) выявление недостоверной информации в документах,</w:t>
      </w:r>
    </w:p>
    <w:p w:rsidR="00130501" w:rsidRPr="00130501" w:rsidRDefault="00705C8B" w:rsidP="00705C8B">
      <w:pPr>
        <w:spacing w:after="0" w:line="240" w:lineRule="auto"/>
        <w:ind w:firstLine="540"/>
        <w:jc w:val="both"/>
        <w:rPr>
          <w:rFonts w:ascii="Times New Roman" w:eastAsia="Times New Roman" w:hAnsi="Times New Roman" w:cs="Times New Roman"/>
          <w:sz w:val="16"/>
          <w:szCs w:val="16"/>
          <w:lang w:eastAsia="ru-RU"/>
        </w:rPr>
      </w:pPr>
      <w:r w:rsidRPr="00705C8B">
        <w:rPr>
          <w:rFonts w:ascii="Times New Roman" w:eastAsia="Times New Roman" w:hAnsi="Times New Roman" w:cs="Times New Roman"/>
          <w:sz w:val="16"/>
          <w:szCs w:val="16"/>
          <w:lang w:eastAsia="ru-RU"/>
        </w:rPr>
        <w:t xml:space="preserve"> </w:t>
      </w:r>
      <w:proofErr w:type="gramStart"/>
      <w:r w:rsidRPr="00705C8B">
        <w:rPr>
          <w:rFonts w:ascii="Times New Roman" w:eastAsia="Times New Roman" w:hAnsi="Times New Roman" w:cs="Times New Roman"/>
          <w:sz w:val="16"/>
          <w:szCs w:val="16"/>
          <w:lang w:eastAsia="ru-RU"/>
        </w:rPr>
        <w:t>представленных</w:t>
      </w:r>
      <w:proofErr w:type="gramEnd"/>
      <w:r w:rsidRPr="00705C8B">
        <w:rPr>
          <w:rFonts w:ascii="Times New Roman" w:eastAsia="Times New Roman" w:hAnsi="Times New Roman" w:cs="Times New Roman"/>
          <w:sz w:val="16"/>
          <w:szCs w:val="16"/>
          <w:lang w:eastAsia="ru-RU"/>
        </w:rPr>
        <w:t xml:space="preserve"> организацией, осуществляющей образовательную</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lastRenderedPageBreak/>
        <w:t xml:space="preserve"> деятельность;</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2) наличие отрицательного заключения, составленного по результатам </w:t>
      </w:r>
      <w:proofErr w:type="spellStart"/>
      <w:r w:rsidRPr="00705C8B">
        <w:rPr>
          <w:rFonts w:ascii="Times New Roman" w:eastAsia="Times New Roman" w:hAnsi="Times New Roman" w:cs="Times New Roman"/>
          <w:sz w:val="16"/>
          <w:szCs w:val="16"/>
          <w:lang w:eastAsia="ru-RU"/>
        </w:rPr>
        <w:t>аккредитационной</w:t>
      </w:r>
      <w:proofErr w:type="spellEnd"/>
      <w:r w:rsidRPr="00705C8B">
        <w:rPr>
          <w:rFonts w:ascii="Times New Roman" w:eastAsia="Times New Roman" w:hAnsi="Times New Roman" w:cs="Times New Roman"/>
          <w:sz w:val="16"/>
          <w:szCs w:val="16"/>
          <w:lang w:eastAsia="ru-RU"/>
        </w:rPr>
        <w:t xml:space="preserve"> экспертизы.</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24. </w:t>
      </w:r>
      <w:proofErr w:type="spellStart"/>
      <w:r w:rsidRPr="00705C8B">
        <w:rPr>
          <w:rFonts w:ascii="Times New Roman" w:eastAsia="Times New Roman" w:hAnsi="Times New Roman" w:cs="Times New Roman"/>
          <w:sz w:val="16"/>
          <w:szCs w:val="16"/>
          <w:lang w:eastAsia="ru-RU"/>
        </w:rPr>
        <w:t>Аккредитационный</w:t>
      </w:r>
      <w:proofErr w:type="spellEnd"/>
      <w:r w:rsidRPr="00705C8B">
        <w:rPr>
          <w:rFonts w:ascii="Times New Roman" w:eastAsia="Times New Roman" w:hAnsi="Times New Roman" w:cs="Times New Roman"/>
          <w:sz w:val="16"/>
          <w:szCs w:val="16"/>
          <w:lang w:eastAsia="ru-RU"/>
        </w:rPr>
        <w:t xml:space="preserve"> орган лишает организацию, осуществляющую образовательную деятельность, государственной аккредитации образовательной деятельности по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705C8B" w:rsidRPr="00705C8B" w:rsidRDefault="00705C8B" w:rsidP="00705C8B">
      <w:pPr>
        <w:spacing w:after="0" w:line="240" w:lineRule="auto"/>
        <w:jc w:val="both"/>
        <w:rPr>
          <w:rFonts w:ascii="Verdana" w:eastAsia="Times New Roman" w:hAnsi="Verdana" w:cs="Times New Roman"/>
          <w:color w:val="828282"/>
          <w:sz w:val="16"/>
          <w:szCs w:val="16"/>
          <w:lang w:eastAsia="ru-RU"/>
        </w:rPr>
      </w:pPr>
      <w:r w:rsidRPr="00705C8B">
        <w:rPr>
          <w:rFonts w:ascii="Times New Roman" w:eastAsia="Times New Roman" w:hAnsi="Times New Roman" w:cs="Times New Roman"/>
          <w:color w:val="828282"/>
          <w:sz w:val="16"/>
          <w:szCs w:val="16"/>
          <w:lang w:eastAsia="ru-RU"/>
        </w:rPr>
        <w:t>(в ред. Федерального закона от 31.12.2014 N 500-ФЗ)</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 утратил силу. - Федеральный закон от 31.12.2014 N 500-ФЗ;</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28. Положение о государственной аккредитации образовательной деятельности утверждается Правительством Российской Федерации.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29. Положением о государственной аккредитации образовательной деятельности устанавливаются: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proofErr w:type="gramStart"/>
      <w:r w:rsidRPr="00705C8B">
        <w:rPr>
          <w:rFonts w:ascii="Times New Roman" w:eastAsia="Times New Roman" w:hAnsi="Times New Roman" w:cs="Times New Roman"/>
          <w:sz w:val="16"/>
          <w:szCs w:val="16"/>
          <w:lang w:eastAsia="ru-RU"/>
        </w:rPr>
        <w:t xml:space="preserve">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w:t>
      </w:r>
      <w:proofErr w:type="spellStart"/>
      <w:r w:rsidRPr="00705C8B">
        <w:rPr>
          <w:rFonts w:ascii="Times New Roman" w:eastAsia="Times New Roman" w:hAnsi="Times New Roman" w:cs="Times New Roman"/>
          <w:sz w:val="16"/>
          <w:szCs w:val="16"/>
          <w:lang w:eastAsia="ru-RU"/>
        </w:rPr>
        <w:t>аккредитационным</w:t>
      </w:r>
      <w:proofErr w:type="spellEnd"/>
      <w:r w:rsidRPr="00705C8B">
        <w:rPr>
          <w:rFonts w:ascii="Times New Roman" w:eastAsia="Times New Roman" w:hAnsi="Times New Roman" w:cs="Times New Roman"/>
          <w:sz w:val="16"/>
          <w:szCs w:val="16"/>
          <w:lang w:eastAsia="ru-RU"/>
        </w:rPr>
        <w:t xml:space="preserve"> органом, случаи и основания, при наличии которых </w:t>
      </w:r>
      <w:proofErr w:type="spellStart"/>
      <w:r w:rsidRPr="00705C8B">
        <w:rPr>
          <w:rFonts w:ascii="Times New Roman" w:eastAsia="Times New Roman" w:hAnsi="Times New Roman" w:cs="Times New Roman"/>
          <w:sz w:val="16"/>
          <w:szCs w:val="16"/>
          <w:lang w:eastAsia="ru-RU"/>
        </w:rPr>
        <w:t>аккредитационный</w:t>
      </w:r>
      <w:proofErr w:type="spellEnd"/>
      <w:r w:rsidRPr="00705C8B">
        <w:rPr>
          <w:rFonts w:ascii="Times New Roman" w:eastAsia="Times New Roman" w:hAnsi="Times New Roman" w:cs="Times New Roman"/>
          <w:sz w:val="16"/>
          <w:szCs w:val="16"/>
          <w:lang w:eastAsia="ru-RU"/>
        </w:rPr>
        <w:t xml:space="preserve"> орган принимает решение о возврате заявления о государственной аккредитации и прилагаемых к нему документов;</w:t>
      </w:r>
      <w:proofErr w:type="gramEnd"/>
    </w:p>
    <w:p w:rsidR="00705C8B" w:rsidRPr="00705C8B" w:rsidRDefault="00705C8B" w:rsidP="00705C8B">
      <w:pPr>
        <w:spacing w:after="0" w:line="240" w:lineRule="auto"/>
        <w:jc w:val="both"/>
        <w:rPr>
          <w:rFonts w:ascii="Verdana" w:eastAsia="Times New Roman" w:hAnsi="Verdana" w:cs="Times New Roman"/>
          <w:color w:val="828282"/>
          <w:sz w:val="16"/>
          <w:szCs w:val="16"/>
          <w:lang w:eastAsia="ru-RU"/>
        </w:rPr>
      </w:pPr>
      <w:r w:rsidRPr="00705C8B">
        <w:rPr>
          <w:rFonts w:ascii="Times New Roman" w:eastAsia="Times New Roman" w:hAnsi="Times New Roman" w:cs="Times New Roman"/>
          <w:color w:val="828282"/>
          <w:sz w:val="16"/>
          <w:szCs w:val="16"/>
          <w:lang w:eastAsia="ru-RU"/>
        </w:rPr>
        <w:t>(в ред. Федерального закона от 31.12.2014 N 500-ФЗ)</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3) порядок проведения </w:t>
      </w:r>
      <w:proofErr w:type="spellStart"/>
      <w:r w:rsidRPr="00705C8B">
        <w:rPr>
          <w:rFonts w:ascii="Times New Roman" w:eastAsia="Times New Roman" w:hAnsi="Times New Roman" w:cs="Times New Roman"/>
          <w:sz w:val="16"/>
          <w:szCs w:val="16"/>
          <w:lang w:eastAsia="ru-RU"/>
        </w:rPr>
        <w:t>аккредитационной</w:t>
      </w:r>
      <w:proofErr w:type="spellEnd"/>
      <w:r w:rsidRPr="00705C8B">
        <w:rPr>
          <w:rFonts w:ascii="Times New Roman" w:eastAsia="Times New Roman" w:hAnsi="Times New Roman" w:cs="Times New Roman"/>
          <w:sz w:val="16"/>
          <w:szCs w:val="16"/>
          <w:lang w:eastAsia="ru-RU"/>
        </w:rPr>
        <w:t xml:space="preserve"> экспертизы, в том числе порядок привлечения экспертов и (или) экспертных организаций к проведению </w:t>
      </w:r>
      <w:proofErr w:type="spellStart"/>
      <w:r w:rsidRPr="00705C8B">
        <w:rPr>
          <w:rFonts w:ascii="Times New Roman" w:eastAsia="Times New Roman" w:hAnsi="Times New Roman" w:cs="Times New Roman"/>
          <w:sz w:val="16"/>
          <w:szCs w:val="16"/>
          <w:lang w:eastAsia="ru-RU"/>
        </w:rPr>
        <w:t>аккредитационной</w:t>
      </w:r>
      <w:proofErr w:type="spellEnd"/>
      <w:r w:rsidRPr="00705C8B">
        <w:rPr>
          <w:rFonts w:ascii="Times New Roman" w:eastAsia="Times New Roman" w:hAnsi="Times New Roman" w:cs="Times New Roman"/>
          <w:sz w:val="16"/>
          <w:szCs w:val="16"/>
          <w:lang w:eastAsia="ru-RU"/>
        </w:rPr>
        <w:t xml:space="preserve"> экспертизы;</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4) особенности проведения </w:t>
      </w:r>
      <w:proofErr w:type="spellStart"/>
      <w:r w:rsidRPr="00705C8B">
        <w:rPr>
          <w:rFonts w:ascii="Times New Roman" w:eastAsia="Times New Roman" w:hAnsi="Times New Roman" w:cs="Times New Roman"/>
          <w:sz w:val="16"/>
          <w:szCs w:val="16"/>
          <w:lang w:eastAsia="ru-RU"/>
        </w:rPr>
        <w:t>аккредитационной</w:t>
      </w:r>
      <w:proofErr w:type="spellEnd"/>
      <w:r w:rsidRPr="00705C8B">
        <w:rPr>
          <w:rFonts w:ascii="Times New Roman" w:eastAsia="Times New Roman" w:hAnsi="Times New Roman" w:cs="Times New Roman"/>
          <w:sz w:val="16"/>
          <w:szCs w:val="16"/>
          <w:lang w:eastAsia="ru-RU"/>
        </w:rPr>
        <w:t xml:space="preserve">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5) порядок принятия решения о государственной аккредитации, об отказе в государственной аккредитации, о приостановлении действия государственной аккредитации, возобновлении действия государственной аккредитации или лишении государственной аккредитации, в том числе с участием коллегиального органа </w:t>
      </w:r>
      <w:proofErr w:type="spellStart"/>
      <w:r w:rsidRPr="00705C8B">
        <w:rPr>
          <w:rFonts w:ascii="Times New Roman" w:eastAsia="Times New Roman" w:hAnsi="Times New Roman" w:cs="Times New Roman"/>
          <w:sz w:val="16"/>
          <w:szCs w:val="16"/>
          <w:lang w:eastAsia="ru-RU"/>
        </w:rPr>
        <w:t>аккредитационного</w:t>
      </w:r>
      <w:proofErr w:type="spellEnd"/>
      <w:r w:rsidRPr="00705C8B">
        <w:rPr>
          <w:rFonts w:ascii="Times New Roman" w:eastAsia="Times New Roman" w:hAnsi="Times New Roman" w:cs="Times New Roman"/>
          <w:sz w:val="16"/>
          <w:szCs w:val="16"/>
          <w:lang w:eastAsia="ru-RU"/>
        </w:rPr>
        <w:t xml:space="preserve"> органа;</w:t>
      </w:r>
    </w:p>
    <w:p w:rsidR="00705C8B" w:rsidRPr="00705C8B" w:rsidRDefault="00705C8B" w:rsidP="00705C8B">
      <w:pPr>
        <w:spacing w:after="0" w:line="240" w:lineRule="auto"/>
        <w:jc w:val="both"/>
        <w:rPr>
          <w:rFonts w:ascii="Verdana" w:eastAsia="Times New Roman" w:hAnsi="Verdana" w:cs="Times New Roman"/>
          <w:color w:val="828282"/>
          <w:sz w:val="16"/>
          <w:szCs w:val="16"/>
          <w:lang w:eastAsia="ru-RU"/>
        </w:rPr>
      </w:pPr>
      <w:r w:rsidRPr="00705C8B">
        <w:rPr>
          <w:rFonts w:ascii="Times New Roman" w:eastAsia="Times New Roman" w:hAnsi="Times New Roman" w:cs="Times New Roman"/>
          <w:color w:val="828282"/>
          <w:sz w:val="16"/>
          <w:szCs w:val="16"/>
          <w:lang w:eastAsia="ru-RU"/>
        </w:rPr>
        <w:t>(п. 5 в ред. Федерального закона от 31.12.2014 N 500-ФЗ)</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6) порядок предоставления </w:t>
      </w:r>
      <w:proofErr w:type="spellStart"/>
      <w:r w:rsidRPr="00705C8B">
        <w:rPr>
          <w:rFonts w:ascii="Times New Roman" w:eastAsia="Times New Roman" w:hAnsi="Times New Roman" w:cs="Times New Roman"/>
          <w:sz w:val="16"/>
          <w:szCs w:val="16"/>
          <w:lang w:eastAsia="ru-RU"/>
        </w:rPr>
        <w:t>аккредитационным</w:t>
      </w:r>
      <w:proofErr w:type="spellEnd"/>
      <w:r w:rsidRPr="00705C8B">
        <w:rPr>
          <w:rFonts w:ascii="Times New Roman" w:eastAsia="Times New Roman" w:hAnsi="Times New Roman" w:cs="Times New Roman"/>
          <w:sz w:val="16"/>
          <w:szCs w:val="16"/>
          <w:lang w:eastAsia="ru-RU"/>
        </w:rPr>
        <w:t xml:space="preserve"> органом дубликата свидетельства о государственной аккредитации;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7) основания и порядок переоформления свидетельства о государственной аккредитации;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8) утратил силу. - Федеральный закон от 31.12.2014 N 500-ФЗ;</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9) особенности проведения </w:t>
      </w:r>
      <w:proofErr w:type="spellStart"/>
      <w:r w:rsidRPr="00705C8B">
        <w:rPr>
          <w:rFonts w:ascii="Times New Roman" w:eastAsia="Times New Roman" w:hAnsi="Times New Roman" w:cs="Times New Roman"/>
          <w:sz w:val="16"/>
          <w:szCs w:val="16"/>
          <w:lang w:eastAsia="ru-RU"/>
        </w:rPr>
        <w:t>аккредитационной</w:t>
      </w:r>
      <w:proofErr w:type="spellEnd"/>
      <w:r w:rsidRPr="00705C8B">
        <w:rPr>
          <w:rFonts w:ascii="Times New Roman" w:eastAsia="Times New Roman" w:hAnsi="Times New Roman" w:cs="Times New Roman"/>
          <w:sz w:val="16"/>
          <w:szCs w:val="16"/>
          <w:lang w:eastAsia="ru-RU"/>
        </w:rPr>
        <w:t xml:space="preserve"> экспертизы при проведении государственной аккредитации: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в) образовательной деятельности при отсутствии </w:t>
      </w:r>
      <w:proofErr w:type="gramStart"/>
      <w:r w:rsidRPr="00705C8B">
        <w:rPr>
          <w:rFonts w:ascii="Times New Roman" w:eastAsia="Times New Roman" w:hAnsi="Times New Roman" w:cs="Times New Roman"/>
          <w:sz w:val="16"/>
          <w:szCs w:val="16"/>
          <w:lang w:eastAsia="ru-RU"/>
        </w:rPr>
        <w:t>обучающихся</w:t>
      </w:r>
      <w:proofErr w:type="gramEnd"/>
      <w:r w:rsidRPr="00705C8B">
        <w:rPr>
          <w:rFonts w:ascii="Times New Roman" w:eastAsia="Times New Roman" w:hAnsi="Times New Roman" w:cs="Times New Roman"/>
          <w:sz w:val="16"/>
          <w:szCs w:val="16"/>
          <w:lang w:eastAsia="ru-RU"/>
        </w:rPr>
        <w:t>, завершающих обучение по реализуемым образовательным программам в текущем учебном году;</w:t>
      </w:r>
    </w:p>
    <w:p w:rsidR="00705C8B" w:rsidRPr="00705C8B" w:rsidRDefault="00705C8B" w:rsidP="00705C8B">
      <w:pPr>
        <w:spacing w:after="0" w:line="240" w:lineRule="auto"/>
        <w:jc w:val="both"/>
        <w:rPr>
          <w:rFonts w:ascii="Verdana" w:eastAsia="Times New Roman" w:hAnsi="Verdana" w:cs="Times New Roman"/>
          <w:color w:val="828282"/>
          <w:sz w:val="16"/>
          <w:szCs w:val="16"/>
          <w:lang w:eastAsia="ru-RU"/>
        </w:rPr>
      </w:pPr>
      <w:r w:rsidRPr="00705C8B">
        <w:rPr>
          <w:rFonts w:ascii="Times New Roman" w:eastAsia="Times New Roman" w:hAnsi="Times New Roman" w:cs="Times New Roman"/>
          <w:color w:val="828282"/>
          <w:sz w:val="16"/>
          <w:szCs w:val="16"/>
          <w:lang w:eastAsia="ru-RU"/>
        </w:rPr>
        <w:t>(</w:t>
      </w:r>
      <w:proofErr w:type="spellStart"/>
      <w:r w:rsidRPr="00705C8B">
        <w:rPr>
          <w:rFonts w:ascii="Times New Roman" w:eastAsia="Times New Roman" w:hAnsi="Times New Roman" w:cs="Times New Roman"/>
          <w:color w:val="828282"/>
          <w:sz w:val="16"/>
          <w:szCs w:val="16"/>
          <w:lang w:eastAsia="ru-RU"/>
        </w:rPr>
        <w:t>пп</w:t>
      </w:r>
      <w:proofErr w:type="spellEnd"/>
      <w:r w:rsidRPr="00705C8B">
        <w:rPr>
          <w:rFonts w:ascii="Times New Roman" w:eastAsia="Times New Roman" w:hAnsi="Times New Roman" w:cs="Times New Roman"/>
          <w:color w:val="828282"/>
          <w:sz w:val="16"/>
          <w:szCs w:val="16"/>
          <w:lang w:eastAsia="ru-RU"/>
        </w:rPr>
        <w:t>. "</w:t>
      </w:r>
      <w:proofErr w:type="gramStart"/>
      <w:r w:rsidRPr="00705C8B">
        <w:rPr>
          <w:rFonts w:ascii="Times New Roman" w:eastAsia="Times New Roman" w:hAnsi="Times New Roman" w:cs="Times New Roman"/>
          <w:color w:val="828282"/>
          <w:sz w:val="16"/>
          <w:szCs w:val="16"/>
          <w:lang w:eastAsia="ru-RU"/>
        </w:rPr>
        <w:t>в</w:t>
      </w:r>
      <w:proofErr w:type="gramEnd"/>
      <w:r w:rsidRPr="00705C8B">
        <w:rPr>
          <w:rFonts w:ascii="Times New Roman" w:eastAsia="Times New Roman" w:hAnsi="Times New Roman" w:cs="Times New Roman"/>
          <w:color w:val="828282"/>
          <w:sz w:val="16"/>
          <w:szCs w:val="16"/>
          <w:lang w:eastAsia="ru-RU"/>
        </w:rPr>
        <w:t>" введен Федеральным законом от 31.12.2014 N 500-ФЗ)</w:t>
      </w:r>
    </w:p>
    <w:p w:rsidR="00130501" w:rsidRDefault="00705C8B" w:rsidP="00705C8B">
      <w:pPr>
        <w:spacing w:after="0" w:line="240" w:lineRule="auto"/>
        <w:ind w:firstLine="540"/>
        <w:jc w:val="both"/>
        <w:rPr>
          <w:rFonts w:ascii="Times New Roman" w:eastAsia="Times New Roman" w:hAnsi="Times New Roman" w:cs="Times New Roman"/>
          <w:sz w:val="16"/>
          <w:szCs w:val="16"/>
          <w:lang w:val="en-US" w:eastAsia="ru-RU"/>
        </w:rPr>
      </w:pPr>
      <w:r w:rsidRPr="00705C8B">
        <w:rPr>
          <w:rFonts w:ascii="Times New Roman" w:eastAsia="Times New Roman" w:hAnsi="Times New Roman" w:cs="Times New Roman"/>
          <w:sz w:val="16"/>
          <w:szCs w:val="16"/>
          <w:lang w:eastAsia="ru-RU"/>
        </w:rPr>
        <w:t>10) порядок учета сведений о независимой оценке качества</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lastRenderedPageBreak/>
        <w:t xml:space="preserve"> подготовки </w:t>
      </w:r>
      <w:proofErr w:type="gramStart"/>
      <w:r w:rsidRPr="00705C8B">
        <w:rPr>
          <w:rFonts w:ascii="Times New Roman" w:eastAsia="Times New Roman" w:hAnsi="Times New Roman" w:cs="Times New Roman"/>
          <w:sz w:val="16"/>
          <w:szCs w:val="16"/>
          <w:lang w:eastAsia="ru-RU"/>
        </w:rPr>
        <w:t>обучающихся</w:t>
      </w:r>
      <w:proofErr w:type="gramEnd"/>
      <w:r w:rsidRPr="00705C8B">
        <w:rPr>
          <w:rFonts w:ascii="Times New Roman" w:eastAsia="Times New Roman" w:hAnsi="Times New Roman" w:cs="Times New Roman"/>
          <w:sz w:val="16"/>
          <w:szCs w:val="16"/>
          <w:lang w:eastAsia="ru-RU"/>
        </w:rPr>
        <w:t xml:space="preserve"> при проведении государственной аккредитации образовательной деятельности.</w:t>
      </w:r>
    </w:p>
    <w:p w:rsidR="00705C8B" w:rsidRPr="00705C8B" w:rsidRDefault="00705C8B" w:rsidP="00705C8B">
      <w:pPr>
        <w:spacing w:after="0" w:line="240" w:lineRule="auto"/>
        <w:jc w:val="both"/>
        <w:rPr>
          <w:rFonts w:ascii="Verdana" w:eastAsia="Times New Roman" w:hAnsi="Verdana" w:cs="Times New Roman"/>
          <w:color w:val="828282"/>
          <w:sz w:val="16"/>
          <w:szCs w:val="16"/>
          <w:lang w:eastAsia="ru-RU"/>
        </w:rPr>
      </w:pPr>
      <w:r w:rsidRPr="00705C8B">
        <w:rPr>
          <w:rFonts w:ascii="Times New Roman" w:eastAsia="Times New Roman" w:hAnsi="Times New Roman" w:cs="Times New Roman"/>
          <w:color w:val="828282"/>
          <w:sz w:val="16"/>
          <w:szCs w:val="16"/>
          <w:lang w:eastAsia="ru-RU"/>
        </w:rPr>
        <w:t xml:space="preserve">(п. 10 </w:t>
      </w:r>
      <w:proofErr w:type="gramStart"/>
      <w:r w:rsidRPr="00705C8B">
        <w:rPr>
          <w:rFonts w:ascii="Times New Roman" w:eastAsia="Times New Roman" w:hAnsi="Times New Roman" w:cs="Times New Roman"/>
          <w:color w:val="828282"/>
          <w:sz w:val="16"/>
          <w:szCs w:val="16"/>
          <w:lang w:eastAsia="ru-RU"/>
        </w:rPr>
        <w:t>введен</w:t>
      </w:r>
      <w:proofErr w:type="gramEnd"/>
      <w:r w:rsidRPr="00705C8B">
        <w:rPr>
          <w:rFonts w:ascii="Times New Roman" w:eastAsia="Times New Roman" w:hAnsi="Times New Roman" w:cs="Times New Roman"/>
          <w:color w:val="828282"/>
          <w:sz w:val="16"/>
          <w:szCs w:val="16"/>
          <w:lang w:eastAsia="ru-RU"/>
        </w:rPr>
        <w:t xml:space="preserve"> Федеральным законом от 25.12.2018 N 497-ФЗ)</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Arial" w:eastAsia="Times New Roman" w:hAnsi="Arial" w:cs="Arial"/>
          <w:b/>
          <w:bCs/>
          <w:sz w:val="16"/>
          <w:szCs w:val="16"/>
          <w:lang w:eastAsia="ru-RU"/>
        </w:rPr>
        <w:t>Статья 93. Государственный контроль (надзор) в сфере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 1. </w:t>
      </w:r>
      <w:proofErr w:type="gramStart"/>
      <w:r w:rsidRPr="00705C8B">
        <w:rPr>
          <w:rFonts w:ascii="Times New Roman" w:eastAsia="Times New Roman" w:hAnsi="Times New Roman" w:cs="Times New Roman"/>
          <w:sz w:val="16"/>
          <w:szCs w:val="16"/>
          <w:lang w:eastAsia="ru-RU"/>
        </w:rPr>
        <w:t>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roofErr w:type="gramEnd"/>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2. Под федеральным государственным контролем качества образования понимается деятельность по оценке соответствия содержания и качества </w:t>
      </w:r>
      <w:proofErr w:type="gramStart"/>
      <w:r w:rsidRPr="00705C8B">
        <w:rPr>
          <w:rFonts w:ascii="Times New Roman" w:eastAsia="Times New Roman" w:hAnsi="Times New Roman" w:cs="Times New Roman"/>
          <w:sz w:val="16"/>
          <w:szCs w:val="16"/>
          <w:lang w:eastAsia="ru-RU"/>
        </w:rPr>
        <w:t>подготовки</w:t>
      </w:r>
      <w:proofErr w:type="gramEnd"/>
      <w:r w:rsidRPr="00705C8B">
        <w:rPr>
          <w:rFonts w:ascii="Times New Roman" w:eastAsia="Times New Roman" w:hAnsi="Times New Roman" w:cs="Times New Roman"/>
          <w:sz w:val="16"/>
          <w:szCs w:val="16"/>
          <w:lang w:eastAsia="ru-RU"/>
        </w:rPr>
        <w:t xml:space="preserve"> обучающихся по имеющим государственную аккредитацию образовательным программам федеральным государственным образовательным стандартам посредством организации и проведения проверок качества образования и принятия по их результатам предусмотренных частью 9 настоящей статьи мер.</w:t>
      </w:r>
    </w:p>
    <w:p w:rsidR="00705C8B" w:rsidRPr="00705C8B" w:rsidRDefault="00705C8B" w:rsidP="00705C8B">
      <w:pPr>
        <w:spacing w:after="0" w:line="240" w:lineRule="auto"/>
        <w:jc w:val="both"/>
        <w:rPr>
          <w:rFonts w:ascii="Verdana" w:eastAsia="Times New Roman" w:hAnsi="Verdana" w:cs="Times New Roman"/>
          <w:color w:val="828282"/>
          <w:sz w:val="16"/>
          <w:szCs w:val="16"/>
          <w:lang w:eastAsia="ru-RU"/>
        </w:rPr>
      </w:pPr>
      <w:r w:rsidRPr="00705C8B">
        <w:rPr>
          <w:rFonts w:ascii="Times New Roman" w:eastAsia="Times New Roman" w:hAnsi="Times New Roman" w:cs="Times New Roman"/>
          <w:color w:val="828282"/>
          <w:sz w:val="16"/>
          <w:szCs w:val="16"/>
          <w:lang w:eastAsia="ru-RU"/>
        </w:rPr>
        <w:t>(</w:t>
      </w:r>
      <w:proofErr w:type="gramStart"/>
      <w:r w:rsidRPr="00705C8B">
        <w:rPr>
          <w:rFonts w:ascii="Times New Roman" w:eastAsia="Times New Roman" w:hAnsi="Times New Roman" w:cs="Times New Roman"/>
          <w:color w:val="828282"/>
          <w:sz w:val="16"/>
          <w:szCs w:val="16"/>
          <w:lang w:eastAsia="ru-RU"/>
        </w:rPr>
        <w:t>ч</w:t>
      </w:r>
      <w:proofErr w:type="gramEnd"/>
      <w:r w:rsidRPr="00705C8B">
        <w:rPr>
          <w:rFonts w:ascii="Times New Roman" w:eastAsia="Times New Roman" w:hAnsi="Times New Roman" w:cs="Times New Roman"/>
          <w:color w:val="828282"/>
          <w:sz w:val="16"/>
          <w:szCs w:val="16"/>
          <w:lang w:eastAsia="ru-RU"/>
        </w:rPr>
        <w:t>асть 2 в ред. Федерального закона от 31.12.2014 N 500-ФЗ)</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3. </w:t>
      </w:r>
      <w:proofErr w:type="gramStart"/>
      <w:r w:rsidRPr="00705C8B">
        <w:rPr>
          <w:rFonts w:ascii="Times New Roman" w:eastAsia="Times New Roman" w:hAnsi="Times New Roman" w:cs="Times New Roman"/>
          <w:sz w:val="16"/>
          <w:szCs w:val="16"/>
          <w:lang w:eastAsia="ru-RU"/>
        </w:rPr>
        <w:t>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w:t>
      </w:r>
      <w:proofErr w:type="gramEnd"/>
      <w:r w:rsidRPr="00705C8B">
        <w:rPr>
          <w:rFonts w:ascii="Times New Roman" w:eastAsia="Times New Roman" w:hAnsi="Times New Roman" w:cs="Times New Roman"/>
          <w:sz w:val="16"/>
          <w:szCs w:val="16"/>
          <w:lang w:eastAsia="ru-RU"/>
        </w:rPr>
        <w:t xml:space="preserve"> законодательством Российской Федерации мер по пресечению и (или) устранению последствий выявленных нарушений таких требований.</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4. </w:t>
      </w:r>
      <w:proofErr w:type="gramStart"/>
      <w:r w:rsidRPr="00705C8B">
        <w:rPr>
          <w:rFonts w:ascii="Times New Roman" w:eastAsia="Times New Roman" w:hAnsi="Times New Roman" w:cs="Times New Roman"/>
          <w:sz w:val="16"/>
          <w:szCs w:val="16"/>
          <w:lang w:eastAsia="ru-RU"/>
        </w:rPr>
        <w:t>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Федеральным законом.</w:t>
      </w:r>
      <w:proofErr w:type="gramEnd"/>
    </w:p>
    <w:p w:rsidR="00705C8B" w:rsidRPr="00705C8B" w:rsidRDefault="00705C8B" w:rsidP="00705C8B">
      <w:pPr>
        <w:spacing w:after="0" w:line="240" w:lineRule="auto"/>
        <w:jc w:val="both"/>
        <w:rPr>
          <w:rFonts w:ascii="Verdana" w:eastAsia="Times New Roman" w:hAnsi="Verdana" w:cs="Times New Roman"/>
          <w:color w:val="828282"/>
          <w:sz w:val="16"/>
          <w:szCs w:val="16"/>
          <w:lang w:eastAsia="ru-RU"/>
        </w:rPr>
      </w:pPr>
      <w:r w:rsidRPr="00705C8B">
        <w:rPr>
          <w:rFonts w:ascii="Times New Roman" w:eastAsia="Times New Roman" w:hAnsi="Times New Roman" w:cs="Times New Roman"/>
          <w:color w:val="828282"/>
          <w:sz w:val="16"/>
          <w:szCs w:val="16"/>
          <w:lang w:eastAsia="ru-RU"/>
        </w:rPr>
        <w:t>(</w:t>
      </w:r>
      <w:proofErr w:type="gramStart"/>
      <w:r w:rsidRPr="00705C8B">
        <w:rPr>
          <w:rFonts w:ascii="Times New Roman" w:eastAsia="Times New Roman" w:hAnsi="Times New Roman" w:cs="Times New Roman"/>
          <w:color w:val="828282"/>
          <w:sz w:val="16"/>
          <w:szCs w:val="16"/>
          <w:lang w:eastAsia="ru-RU"/>
        </w:rPr>
        <w:t>в</w:t>
      </w:r>
      <w:proofErr w:type="gramEnd"/>
      <w:r w:rsidRPr="00705C8B">
        <w:rPr>
          <w:rFonts w:ascii="Times New Roman" w:eastAsia="Times New Roman" w:hAnsi="Times New Roman" w:cs="Times New Roman"/>
          <w:color w:val="828282"/>
          <w:sz w:val="16"/>
          <w:szCs w:val="16"/>
          <w:lang w:eastAsia="ru-RU"/>
        </w:rPr>
        <w:t xml:space="preserve"> ред. Федерального закона от 31.12.2014 N 500-ФЗ)</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5. Основаниями для проведения внеплановых проверок организаций, осуществляющих образовательную деятельность, в рамках государственного контроля (надзора) в сфере образования наряду с основаниями, предусмотренными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705C8B" w:rsidRPr="00705C8B" w:rsidRDefault="00705C8B" w:rsidP="00705C8B">
      <w:pPr>
        <w:spacing w:after="0" w:line="240" w:lineRule="auto"/>
        <w:jc w:val="both"/>
        <w:rPr>
          <w:rFonts w:ascii="Verdana" w:eastAsia="Times New Roman" w:hAnsi="Verdana" w:cs="Times New Roman"/>
          <w:color w:val="828282"/>
          <w:sz w:val="16"/>
          <w:szCs w:val="16"/>
          <w:lang w:eastAsia="ru-RU"/>
        </w:rPr>
      </w:pPr>
      <w:r w:rsidRPr="00705C8B">
        <w:rPr>
          <w:rFonts w:ascii="Times New Roman" w:eastAsia="Times New Roman" w:hAnsi="Times New Roman" w:cs="Times New Roman"/>
          <w:color w:val="828282"/>
          <w:sz w:val="16"/>
          <w:szCs w:val="16"/>
          <w:lang w:eastAsia="ru-RU"/>
        </w:rPr>
        <w:t>(в ред. Федерального закона от 31.12.2014 N 500-ФЗ)</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proofErr w:type="gramStart"/>
      <w:r w:rsidRPr="00705C8B">
        <w:rPr>
          <w:rFonts w:ascii="Times New Roman" w:eastAsia="Times New Roman" w:hAnsi="Times New Roman" w:cs="Times New Roman"/>
          <w:sz w:val="16"/>
          <w:szCs w:val="16"/>
          <w:lang w:eastAsia="ru-RU"/>
        </w:rPr>
        <w:t xml:space="preserve">1) выявление </w:t>
      </w:r>
      <w:proofErr w:type="spellStart"/>
      <w:r w:rsidRPr="00705C8B">
        <w:rPr>
          <w:rFonts w:ascii="Times New Roman" w:eastAsia="Times New Roman" w:hAnsi="Times New Roman" w:cs="Times New Roman"/>
          <w:sz w:val="16"/>
          <w:szCs w:val="16"/>
          <w:lang w:eastAsia="ru-RU"/>
        </w:rPr>
        <w:t>аккредитационным</w:t>
      </w:r>
      <w:proofErr w:type="spellEnd"/>
      <w:r w:rsidRPr="00705C8B">
        <w:rPr>
          <w:rFonts w:ascii="Times New Roman" w:eastAsia="Times New Roman" w:hAnsi="Times New Roman" w:cs="Times New Roman"/>
          <w:sz w:val="16"/>
          <w:szCs w:val="16"/>
          <w:lang w:eastAsia="ru-RU"/>
        </w:rPr>
        <w:t xml:space="preserve"> органом нарушения требований законодательства об образовании при проведении государственной аккредитации образовательной деятельности;</w:t>
      </w:r>
      <w:proofErr w:type="gramEnd"/>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 выявление органами по контролю и надзору в сфере образования нарушения требований законодательства об образовании, в том числе требований федеральных государственных образовательных стандартов, на основе данных мониторинга в системе образования, предусмотренного статьей 97 настоящего Федерального закона.</w:t>
      </w:r>
    </w:p>
    <w:p w:rsidR="00705C8B" w:rsidRPr="00705C8B" w:rsidRDefault="00705C8B" w:rsidP="00705C8B">
      <w:pPr>
        <w:spacing w:after="0" w:line="240" w:lineRule="auto"/>
        <w:jc w:val="both"/>
        <w:rPr>
          <w:rFonts w:ascii="Verdana" w:eastAsia="Times New Roman" w:hAnsi="Verdana" w:cs="Times New Roman"/>
          <w:color w:val="828282"/>
          <w:sz w:val="16"/>
          <w:szCs w:val="16"/>
          <w:lang w:eastAsia="ru-RU"/>
        </w:rPr>
      </w:pPr>
      <w:r w:rsidRPr="00705C8B">
        <w:rPr>
          <w:rFonts w:ascii="Times New Roman" w:eastAsia="Times New Roman" w:hAnsi="Times New Roman" w:cs="Times New Roman"/>
          <w:color w:val="828282"/>
          <w:sz w:val="16"/>
          <w:szCs w:val="16"/>
          <w:lang w:eastAsia="ru-RU"/>
        </w:rPr>
        <w:t>(в ред. Федерального закона от 31.12.2014 N 500-ФЗ)</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w:t>
      </w:r>
      <w:proofErr w:type="gramStart"/>
      <w:r w:rsidRPr="00705C8B">
        <w:rPr>
          <w:rFonts w:ascii="Times New Roman" w:eastAsia="Times New Roman" w:hAnsi="Times New Roman" w:cs="Times New Roman"/>
          <w:sz w:val="16"/>
          <w:szCs w:val="16"/>
          <w:lang w:eastAsia="ru-RU"/>
        </w:rPr>
        <w:t>допустившим</w:t>
      </w:r>
      <w:proofErr w:type="gramEnd"/>
      <w:r w:rsidRPr="00705C8B">
        <w:rPr>
          <w:rFonts w:ascii="Times New Roman" w:eastAsia="Times New Roman" w:hAnsi="Times New Roman" w:cs="Times New Roman"/>
          <w:sz w:val="16"/>
          <w:szCs w:val="16"/>
          <w:lang w:eastAsia="ru-RU"/>
        </w:rPr>
        <w:t xml:space="preserve">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7. В случае неисполнения указанного в части 6 настоящей статьи предписания (в том </w:t>
      </w:r>
      <w:proofErr w:type="gramStart"/>
      <w:r w:rsidRPr="00705C8B">
        <w:rPr>
          <w:rFonts w:ascii="Times New Roman" w:eastAsia="Times New Roman" w:hAnsi="Times New Roman" w:cs="Times New Roman"/>
          <w:sz w:val="16"/>
          <w:szCs w:val="16"/>
          <w:lang w:eastAsia="ru-RU"/>
        </w:rPr>
        <w:t>числе</w:t>
      </w:r>
      <w:proofErr w:type="gramEnd"/>
      <w:r w:rsidRPr="00705C8B">
        <w:rPr>
          <w:rFonts w:ascii="Times New Roman" w:eastAsia="Times New Roman" w:hAnsi="Times New Roman" w:cs="Times New Roman"/>
          <w:sz w:val="16"/>
          <w:szCs w:val="16"/>
          <w:lang w:eastAsia="ru-RU"/>
        </w:rPr>
        <w:t xml:space="preserve"> если отчет, представленный органом или организацией, допустившими такое нарушение, не подтверждает исполнение предписания в установленный им срок или этот отчет до истечения срока исполнения предписания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w:t>
      </w:r>
      <w:proofErr w:type="gramStart"/>
      <w:r w:rsidRPr="00705C8B">
        <w:rPr>
          <w:rFonts w:ascii="Times New Roman" w:eastAsia="Times New Roman" w:hAnsi="Times New Roman" w:cs="Times New Roman"/>
          <w:sz w:val="16"/>
          <w:szCs w:val="16"/>
          <w:lang w:eastAsia="ru-RU"/>
        </w:rPr>
        <w:t>правонарушениях</w:t>
      </w:r>
      <w:proofErr w:type="gramEnd"/>
      <w:r w:rsidRPr="00705C8B">
        <w:rPr>
          <w:rFonts w:ascii="Times New Roman" w:eastAsia="Times New Roman" w:hAnsi="Times New Roman" w:cs="Times New Roman"/>
          <w:sz w:val="16"/>
          <w:szCs w:val="16"/>
          <w:lang w:eastAsia="ru-RU"/>
        </w:rPr>
        <w:t>, выдает повторно предписание об устранении ранее не устраненного нарушения и запрещает прием в данную организацию полностью или частично. Срок исполнения выданного повторно предписания не может превышать три месяца.</w:t>
      </w:r>
    </w:p>
    <w:p w:rsidR="00705C8B" w:rsidRPr="00705C8B" w:rsidRDefault="00705C8B" w:rsidP="00705C8B">
      <w:pPr>
        <w:spacing w:after="0" w:line="240" w:lineRule="auto"/>
        <w:jc w:val="both"/>
        <w:rPr>
          <w:rFonts w:ascii="Verdana" w:eastAsia="Times New Roman" w:hAnsi="Verdana" w:cs="Times New Roman"/>
          <w:color w:val="828282"/>
          <w:sz w:val="16"/>
          <w:szCs w:val="16"/>
          <w:lang w:eastAsia="ru-RU"/>
        </w:rPr>
      </w:pPr>
      <w:r w:rsidRPr="00705C8B">
        <w:rPr>
          <w:rFonts w:ascii="Times New Roman" w:eastAsia="Times New Roman" w:hAnsi="Times New Roman" w:cs="Times New Roman"/>
          <w:color w:val="828282"/>
          <w:sz w:val="16"/>
          <w:szCs w:val="16"/>
          <w:lang w:eastAsia="ru-RU"/>
        </w:rPr>
        <w:t>(часть 7 в ред. Федерального закона от 31.12.2014 N 500-ФЗ)</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8.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В течение тридцати дней после получения такого уведомления орган по контролю и надзору в сфере образования проводит проверку содержащейся в нем информации. </w:t>
      </w:r>
      <w:proofErr w:type="gramStart"/>
      <w:r w:rsidRPr="00705C8B">
        <w:rPr>
          <w:rFonts w:ascii="Times New Roman" w:eastAsia="Times New Roman" w:hAnsi="Times New Roman" w:cs="Times New Roman"/>
          <w:sz w:val="16"/>
          <w:szCs w:val="16"/>
          <w:lang w:eastAsia="ru-RU"/>
        </w:rPr>
        <w:t xml:space="preserve">Прием в организацию, осуществляющую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или со дня, следующего за днем вступления в законную силу судебного акта о </w:t>
      </w:r>
      <w:r w:rsidRPr="00705C8B">
        <w:rPr>
          <w:rFonts w:ascii="Times New Roman" w:eastAsia="Times New Roman" w:hAnsi="Times New Roman" w:cs="Times New Roman"/>
          <w:sz w:val="16"/>
          <w:szCs w:val="16"/>
          <w:lang w:eastAsia="ru-RU"/>
        </w:rPr>
        <w:lastRenderedPageBreak/>
        <w:t>прекращении производства по делу об административном правонарушении в связи с отсутствием состава административного правонарушения, предусмотренного частью</w:t>
      </w:r>
      <w:proofErr w:type="gramEnd"/>
      <w:r w:rsidRPr="00705C8B">
        <w:rPr>
          <w:rFonts w:ascii="Times New Roman" w:eastAsia="Times New Roman" w:hAnsi="Times New Roman" w:cs="Times New Roman"/>
          <w:sz w:val="16"/>
          <w:szCs w:val="16"/>
          <w:lang w:eastAsia="ru-RU"/>
        </w:rPr>
        <w:t xml:space="preserve"> 1 статьи 19.5 Кодекса Российской Федерации об административных правонарушениях. </w:t>
      </w:r>
      <w:proofErr w:type="gramStart"/>
      <w:r w:rsidRPr="00705C8B">
        <w:rPr>
          <w:rFonts w:ascii="Times New Roman" w:eastAsia="Times New Roman" w:hAnsi="Times New Roman" w:cs="Times New Roman"/>
          <w:sz w:val="16"/>
          <w:szCs w:val="16"/>
          <w:lang w:eastAsia="ru-RU"/>
        </w:rPr>
        <w:t xml:space="preserve">В случае вынесения судом решения о привлечении организации, осуществляющей образовательную деятельность, и (или) должностных лиц этой организации к административной ответственности за неисполнение в установленный срок указанного в части 6 настоящей статьи предписания и в случае </w:t>
      </w:r>
      <w:proofErr w:type="spellStart"/>
      <w:r w:rsidRPr="00705C8B">
        <w:rPr>
          <w:rFonts w:ascii="Times New Roman" w:eastAsia="Times New Roman" w:hAnsi="Times New Roman" w:cs="Times New Roman"/>
          <w:sz w:val="16"/>
          <w:szCs w:val="16"/>
          <w:lang w:eastAsia="ru-RU"/>
        </w:rPr>
        <w:t>неустранения</w:t>
      </w:r>
      <w:proofErr w:type="spellEnd"/>
      <w:r w:rsidRPr="00705C8B">
        <w:rPr>
          <w:rFonts w:ascii="Times New Roman" w:eastAsia="Times New Roman" w:hAnsi="Times New Roman" w:cs="Times New Roman"/>
          <w:sz w:val="16"/>
          <w:szCs w:val="16"/>
          <w:lang w:eastAsia="ru-RU"/>
        </w:rPr>
        <w:t xml:space="preserve">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w:t>
      </w:r>
      <w:proofErr w:type="gramEnd"/>
      <w:r w:rsidRPr="00705C8B">
        <w:rPr>
          <w:rFonts w:ascii="Times New Roman" w:eastAsia="Times New Roman" w:hAnsi="Times New Roman" w:cs="Times New Roman"/>
          <w:sz w:val="16"/>
          <w:szCs w:val="16"/>
          <w:lang w:eastAsia="ru-RU"/>
        </w:rPr>
        <w:t xml:space="preserve">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 Действие лицензии на осуществление образовательной деятельности приостанавливается до дня вступления в законную силу решения суда. </w:t>
      </w:r>
      <w:proofErr w:type="gramStart"/>
      <w:r w:rsidRPr="00705C8B">
        <w:rPr>
          <w:rFonts w:ascii="Times New Roman" w:eastAsia="Times New Roman" w:hAnsi="Times New Roman" w:cs="Times New Roman"/>
          <w:sz w:val="16"/>
          <w:szCs w:val="16"/>
          <w:lang w:eastAsia="ru-RU"/>
        </w:rPr>
        <w:t xml:space="preserve">В случае вынесения судом решения о привлечении органа государственной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должностных лиц этих органов к административной ответственности за неисполнение в установленный срок указанного в части 6 настоящей статьи предписания и в случае </w:t>
      </w:r>
      <w:proofErr w:type="spellStart"/>
      <w:r w:rsidRPr="00705C8B">
        <w:rPr>
          <w:rFonts w:ascii="Times New Roman" w:eastAsia="Times New Roman" w:hAnsi="Times New Roman" w:cs="Times New Roman"/>
          <w:sz w:val="16"/>
          <w:szCs w:val="16"/>
          <w:lang w:eastAsia="ru-RU"/>
        </w:rPr>
        <w:t>неустранения</w:t>
      </w:r>
      <w:proofErr w:type="spellEnd"/>
      <w:r w:rsidRPr="00705C8B">
        <w:rPr>
          <w:rFonts w:ascii="Times New Roman" w:eastAsia="Times New Roman" w:hAnsi="Times New Roman" w:cs="Times New Roman"/>
          <w:sz w:val="16"/>
          <w:szCs w:val="16"/>
          <w:lang w:eastAsia="ru-RU"/>
        </w:rPr>
        <w:t xml:space="preserve"> этими органами нарушений требований законодательства об образовании в установленный</w:t>
      </w:r>
      <w:proofErr w:type="gramEnd"/>
      <w:r w:rsidRPr="00705C8B">
        <w:rPr>
          <w:rFonts w:ascii="Times New Roman" w:eastAsia="Times New Roman" w:hAnsi="Times New Roman" w:cs="Times New Roman"/>
          <w:sz w:val="16"/>
          <w:szCs w:val="16"/>
          <w:lang w:eastAsia="ru-RU"/>
        </w:rPr>
        <w:t xml:space="preserve"> </w:t>
      </w:r>
      <w:proofErr w:type="gramStart"/>
      <w:r w:rsidRPr="00705C8B">
        <w:rPr>
          <w:rFonts w:ascii="Times New Roman" w:eastAsia="Times New Roman" w:hAnsi="Times New Roman" w:cs="Times New Roman"/>
          <w:sz w:val="16"/>
          <w:szCs w:val="16"/>
          <w:lang w:eastAsia="ru-RU"/>
        </w:rPr>
        <w:t>органом по контролю и надзору в сфере образования срок исполнения выданного повторно предписания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w:t>
      </w:r>
      <w:proofErr w:type="gramEnd"/>
      <w:r w:rsidRPr="00705C8B">
        <w:rPr>
          <w:rFonts w:ascii="Times New Roman" w:eastAsia="Times New Roman" w:hAnsi="Times New Roman" w:cs="Times New Roman"/>
          <w:sz w:val="16"/>
          <w:szCs w:val="16"/>
          <w:lang w:eastAsia="ru-RU"/>
        </w:rPr>
        <w:t>, осуществляющего управление в сфере образования.</w:t>
      </w:r>
    </w:p>
    <w:p w:rsidR="00705C8B" w:rsidRPr="00705C8B" w:rsidRDefault="00705C8B" w:rsidP="00705C8B">
      <w:pPr>
        <w:spacing w:after="0" w:line="240" w:lineRule="auto"/>
        <w:jc w:val="both"/>
        <w:rPr>
          <w:rFonts w:ascii="Verdana" w:eastAsia="Times New Roman" w:hAnsi="Verdana" w:cs="Times New Roman"/>
          <w:color w:val="828282"/>
          <w:sz w:val="16"/>
          <w:szCs w:val="16"/>
          <w:lang w:eastAsia="ru-RU"/>
        </w:rPr>
      </w:pPr>
      <w:r w:rsidRPr="00705C8B">
        <w:rPr>
          <w:rFonts w:ascii="Times New Roman" w:eastAsia="Times New Roman" w:hAnsi="Times New Roman" w:cs="Times New Roman"/>
          <w:color w:val="828282"/>
          <w:sz w:val="16"/>
          <w:szCs w:val="16"/>
          <w:lang w:eastAsia="ru-RU"/>
        </w:rPr>
        <w:t>(часть 8 в ред. Федерального закона от 31.12.2014 N 500-ФЗ)</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9. В случае выявления несоответствия содержания и качества </w:t>
      </w:r>
      <w:proofErr w:type="gramStart"/>
      <w:r w:rsidRPr="00705C8B">
        <w:rPr>
          <w:rFonts w:ascii="Times New Roman" w:eastAsia="Times New Roman" w:hAnsi="Times New Roman" w:cs="Times New Roman"/>
          <w:sz w:val="16"/>
          <w:szCs w:val="16"/>
          <w:lang w:eastAsia="ru-RU"/>
        </w:rPr>
        <w:t>подготовки</w:t>
      </w:r>
      <w:proofErr w:type="gramEnd"/>
      <w:r w:rsidRPr="00705C8B">
        <w:rPr>
          <w:rFonts w:ascii="Times New Roman" w:eastAsia="Times New Roman" w:hAnsi="Times New Roman" w:cs="Times New Roman"/>
          <w:sz w:val="16"/>
          <w:szCs w:val="16"/>
          <w:lang w:eastAsia="ru-RU"/>
        </w:rPr>
        <w:t xml:space="preserve"> обучающихся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и устанавливает срок устранения выявленного несоответствия. Указанный срок не может превышать шесть месяцев. До истечения срока устранения выявленного несоответствия орган по контролю и надзору в сфере образования должен быть уведомлен организацией, осуществляющей образовательную деятельность, об устранении выявленного несоответствия с приложением подтверждающих документов. В течение тридцати дней после получения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выявленного несоответствия. Действие государственной аккредитации возобновляется по решению органа по контролю и надзору в сфере образования со дня, следующего за днем подписания акта, устанавливающего факт устранения выявленного несоответствия. В случае</w:t>
      </w:r>
      <w:proofErr w:type="gramStart"/>
      <w:r w:rsidRPr="00705C8B">
        <w:rPr>
          <w:rFonts w:ascii="Times New Roman" w:eastAsia="Times New Roman" w:hAnsi="Times New Roman" w:cs="Times New Roman"/>
          <w:sz w:val="16"/>
          <w:szCs w:val="16"/>
          <w:lang w:eastAsia="ru-RU"/>
        </w:rPr>
        <w:t>,</w:t>
      </w:r>
      <w:proofErr w:type="gramEnd"/>
      <w:r w:rsidRPr="00705C8B">
        <w:rPr>
          <w:rFonts w:ascii="Times New Roman" w:eastAsia="Times New Roman" w:hAnsi="Times New Roman" w:cs="Times New Roman"/>
          <w:sz w:val="16"/>
          <w:szCs w:val="16"/>
          <w:lang w:eastAsia="ru-RU"/>
        </w:rPr>
        <w:t xml:space="preserve"> если в установленный органом по контролю и надзору в сфере образования срок организация, осуществляющая образовательную деятельность, не устранила выявленное несоответствие,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705C8B" w:rsidRPr="00705C8B" w:rsidRDefault="00705C8B" w:rsidP="00705C8B">
      <w:pPr>
        <w:spacing w:after="0" w:line="240" w:lineRule="auto"/>
        <w:jc w:val="both"/>
        <w:rPr>
          <w:rFonts w:ascii="Verdana" w:eastAsia="Times New Roman" w:hAnsi="Verdana" w:cs="Times New Roman"/>
          <w:color w:val="828282"/>
          <w:sz w:val="16"/>
          <w:szCs w:val="16"/>
          <w:lang w:eastAsia="ru-RU"/>
        </w:rPr>
      </w:pPr>
      <w:r w:rsidRPr="00705C8B">
        <w:rPr>
          <w:rFonts w:ascii="Times New Roman" w:eastAsia="Times New Roman" w:hAnsi="Times New Roman" w:cs="Times New Roman"/>
          <w:color w:val="828282"/>
          <w:sz w:val="16"/>
          <w:szCs w:val="16"/>
          <w:lang w:eastAsia="ru-RU"/>
        </w:rPr>
        <w:t>(часть 9 в ред. Федерального закона от 31.12.2014 N 500-ФЗ)</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Arial" w:eastAsia="Times New Roman" w:hAnsi="Arial" w:cs="Arial"/>
          <w:b/>
          <w:bCs/>
          <w:sz w:val="16"/>
          <w:szCs w:val="16"/>
          <w:lang w:eastAsia="ru-RU"/>
        </w:rPr>
        <w:t>Статья 94. Педагогическая экспертиза</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 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w:t>
      </w:r>
      <w:proofErr w:type="gramStart"/>
      <w:r w:rsidRPr="00705C8B">
        <w:rPr>
          <w:rFonts w:ascii="Times New Roman" w:eastAsia="Times New Roman" w:hAnsi="Times New Roman" w:cs="Times New Roman"/>
          <w:sz w:val="16"/>
          <w:szCs w:val="16"/>
          <w:lang w:eastAsia="ru-RU"/>
        </w:rPr>
        <w:t>обучения по</w:t>
      </w:r>
      <w:proofErr w:type="gramEnd"/>
      <w:r w:rsidRPr="00705C8B">
        <w:rPr>
          <w:rFonts w:ascii="Times New Roman" w:eastAsia="Times New Roman" w:hAnsi="Times New Roman" w:cs="Times New Roman"/>
          <w:sz w:val="16"/>
          <w:szCs w:val="16"/>
          <w:lang w:eastAsia="ru-RU"/>
        </w:rPr>
        <w:t xml:space="preserve"> образовательным программам определенного уровня и (или) направленности и условия их освоения обучающимися.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130501" w:rsidRDefault="00705C8B" w:rsidP="00705C8B">
      <w:pPr>
        <w:spacing w:after="0" w:line="240" w:lineRule="auto"/>
        <w:ind w:firstLine="540"/>
        <w:jc w:val="both"/>
        <w:rPr>
          <w:rFonts w:ascii="Times New Roman" w:eastAsia="Times New Roman" w:hAnsi="Times New Roman" w:cs="Times New Roman"/>
          <w:sz w:val="16"/>
          <w:szCs w:val="16"/>
          <w:lang w:val="en-US" w:eastAsia="ru-RU"/>
        </w:rPr>
      </w:pPr>
      <w:r w:rsidRPr="00705C8B">
        <w:rPr>
          <w:rFonts w:ascii="Times New Roman" w:eastAsia="Times New Roman" w:hAnsi="Times New Roman" w:cs="Times New Roman"/>
          <w:sz w:val="16"/>
          <w:szCs w:val="16"/>
          <w:lang w:eastAsia="ru-RU"/>
        </w:rP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w:t>
      </w:r>
    </w:p>
    <w:p w:rsidR="00705C8B" w:rsidRDefault="00705C8B" w:rsidP="00705C8B">
      <w:pPr>
        <w:spacing w:after="0" w:line="240" w:lineRule="auto"/>
        <w:ind w:firstLine="540"/>
        <w:jc w:val="both"/>
        <w:rPr>
          <w:rFonts w:ascii="Times New Roman" w:eastAsia="Times New Roman" w:hAnsi="Times New Roman" w:cs="Times New Roman"/>
          <w:sz w:val="16"/>
          <w:szCs w:val="16"/>
          <w:lang w:val="en-US" w:eastAsia="ru-RU"/>
        </w:rPr>
      </w:pPr>
      <w:r w:rsidRPr="00705C8B">
        <w:rPr>
          <w:rFonts w:ascii="Times New Roman" w:eastAsia="Times New Roman" w:hAnsi="Times New Roman" w:cs="Times New Roman"/>
          <w:sz w:val="16"/>
          <w:szCs w:val="16"/>
          <w:lang w:eastAsia="ru-RU"/>
        </w:rPr>
        <w:lastRenderedPageBreak/>
        <w:t xml:space="preserve"> органа исполнительной власти в сети "Интернет".</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4. Порядок проведения педагогической экспертизы устанавливается Правительством Российской Федерации.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Arial" w:eastAsia="Times New Roman" w:hAnsi="Arial" w:cs="Arial"/>
          <w:b/>
          <w:bCs/>
          <w:sz w:val="16"/>
          <w:szCs w:val="16"/>
          <w:lang w:eastAsia="ru-RU"/>
        </w:rPr>
        <w:t>Статья 95. Независимая оценка качества образования</w:t>
      </w:r>
    </w:p>
    <w:p w:rsidR="00705C8B" w:rsidRPr="00705C8B" w:rsidRDefault="00705C8B" w:rsidP="00705C8B">
      <w:pPr>
        <w:spacing w:after="0" w:line="240" w:lineRule="auto"/>
        <w:ind w:firstLine="540"/>
        <w:jc w:val="both"/>
        <w:rPr>
          <w:rFonts w:ascii="Verdana" w:eastAsia="Times New Roman" w:hAnsi="Verdana" w:cs="Times New Roman"/>
          <w:color w:val="828282"/>
          <w:sz w:val="16"/>
          <w:szCs w:val="16"/>
          <w:lang w:eastAsia="ru-RU"/>
        </w:rPr>
      </w:pPr>
      <w:r w:rsidRPr="00705C8B">
        <w:rPr>
          <w:rFonts w:ascii="Times New Roman" w:eastAsia="Times New Roman" w:hAnsi="Times New Roman" w:cs="Times New Roman"/>
          <w:color w:val="828282"/>
          <w:sz w:val="16"/>
          <w:szCs w:val="16"/>
          <w:lang w:eastAsia="ru-RU"/>
        </w:rPr>
        <w:t>(в ред. Федерального закона от 21.07.2014 N 256-ФЗ)</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1. Независимая оценка качества образования направлена на получение сведений об образовательной деятельности, о качестве подготовки обучающихся и реализации образовательных программ.</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 Независимая оценка качества образования включает в себя: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 независимую оценку качества подготовки обучающихся;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 независимую оценку качества условий осуществления образовательной деятельности организациями, осуществляющими образовательную деятельность.</w:t>
      </w:r>
    </w:p>
    <w:p w:rsidR="00705C8B" w:rsidRPr="00705C8B" w:rsidRDefault="00705C8B" w:rsidP="00705C8B">
      <w:pPr>
        <w:spacing w:after="0" w:line="240" w:lineRule="auto"/>
        <w:jc w:val="both"/>
        <w:rPr>
          <w:rFonts w:ascii="Verdana" w:eastAsia="Times New Roman" w:hAnsi="Verdana" w:cs="Times New Roman"/>
          <w:color w:val="828282"/>
          <w:sz w:val="16"/>
          <w:szCs w:val="16"/>
          <w:lang w:eastAsia="ru-RU"/>
        </w:rPr>
      </w:pPr>
      <w:r w:rsidRPr="00705C8B">
        <w:rPr>
          <w:rFonts w:ascii="Times New Roman" w:eastAsia="Times New Roman" w:hAnsi="Times New Roman" w:cs="Times New Roman"/>
          <w:color w:val="828282"/>
          <w:sz w:val="16"/>
          <w:szCs w:val="16"/>
          <w:lang w:eastAsia="ru-RU"/>
        </w:rPr>
        <w:t>(п. 2 в ред. Федерального закона от 05.12.2017 N 392-ФЗ)</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3. Независимая оценка качества образования осуществляется юридическими лицами, выполняющими конкретные виды такой оценки, предусмотренной пунктом 1 части 2 настоящей статьи (далее - организации, осуществляющие независимую оценку качества образования).</w:t>
      </w:r>
    </w:p>
    <w:p w:rsidR="00705C8B" w:rsidRPr="00705C8B" w:rsidRDefault="00705C8B" w:rsidP="00705C8B">
      <w:pPr>
        <w:spacing w:after="0" w:line="240" w:lineRule="auto"/>
        <w:jc w:val="both"/>
        <w:rPr>
          <w:rFonts w:ascii="Verdana" w:eastAsia="Times New Roman" w:hAnsi="Verdana" w:cs="Times New Roman"/>
          <w:color w:val="828282"/>
          <w:sz w:val="16"/>
          <w:szCs w:val="16"/>
          <w:lang w:eastAsia="ru-RU"/>
        </w:rPr>
      </w:pPr>
      <w:r w:rsidRPr="00705C8B">
        <w:rPr>
          <w:rFonts w:ascii="Times New Roman" w:eastAsia="Times New Roman" w:hAnsi="Times New Roman" w:cs="Times New Roman"/>
          <w:color w:val="828282"/>
          <w:sz w:val="16"/>
          <w:szCs w:val="16"/>
          <w:lang w:eastAsia="ru-RU"/>
        </w:rPr>
        <w:t>(</w:t>
      </w:r>
      <w:proofErr w:type="gramStart"/>
      <w:r w:rsidRPr="00705C8B">
        <w:rPr>
          <w:rFonts w:ascii="Times New Roman" w:eastAsia="Times New Roman" w:hAnsi="Times New Roman" w:cs="Times New Roman"/>
          <w:color w:val="828282"/>
          <w:sz w:val="16"/>
          <w:szCs w:val="16"/>
          <w:lang w:eastAsia="ru-RU"/>
        </w:rPr>
        <w:t>в</w:t>
      </w:r>
      <w:proofErr w:type="gramEnd"/>
      <w:r w:rsidRPr="00705C8B">
        <w:rPr>
          <w:rFonts w:ascii="Times New Roman" w:eastAsia="Times New Roman" w:hAnsi="Times New Roman" w:cs="Times New Roman"/>
          <w:color w:val="828282"/>
          <w:sz w:val="16"/>
          <w:szCs w:val="16"/>
          <w:lang w:eastAsia="ru-RU"/>
        </w:rPr>
        <w:t xml:space="preserve"> ред. Федерального закона от 05.12.2017 N 392-ФЗ)</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5. </w:t>
      </w:r>
      <w:proofErr w:type="gramStart"/>
      <w:r w:rsidRPr="00705C8B">
        <w:rPr>
          <w:rFonts w:ascii="Times New Roman" w:eastAsia="Times New Roman" w:hAnsi="Times New Roman" w:cs="Times New Roman"/>
          <w:sz w:val="16"/>
          <w:szCs w:val="16"/>
          <w:lang w:eastAsia="ru-RU"/>
        </w:rPr>
        <w:t>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 осуществляющих образовательную деятельность.</w:t>
      </w:r>
      <w:proofErr w:type="gramEnd"/>
    </w:p>
    <w:p w:rsidR="00705C8B" w:rsidRPr="00705C8B" w:rsidRDefault="00705C8B" w:rsidP="00705C8B">
      <w:pPr>
        <w:spacing w:after="0" w:line="240" w:lineRule="auto"/>
        <w:jc w:val="both"/>
        <w:rPr>
          <w:rFonts w:ascii="Verdana" w:eastAsia="Times New Roman" w:hAnsi="Verdana" w:cs="Times New Roman"/>
          <w:color w:val="828282"/>
          <w:sz w:val="16"/>
          <w:szCs w:val="16"/>
          <w:lang w:eastAsia="ru-RU"/>
        </w:rPr>
      </w:pPr>
      <w:r w:rsidRPr="00705C8B">
        <w:rPr>
          <w:rFonts w:ascii="Times New Roman" w:eastAsia="Times New Roman" w:hAnsi="Times New Roman" w:cs="Times New Roman"/>
          <w:color w:val="828282"/>
          <w:sz w:val="16"/>
          <w:szCs w:val="16"/>
          <w:lang w:eastAsia="ru-RU"/>
        </w:rPr>
        <w:t>(</w:t>
      </w:r>
      <w:proofErr w:type="gramStart"/>
      <w:r w:rsidRPr="00705C8B">
        <w:rPr>
          <w:rFonts w:ascii="Times New Roman" w:eastAsia="Times New Roman" w:hAnsi="Times New Roman" w:cs="Times New Roman"/>
          <w:color w:val="828282"/>
          <w:sz w:val="16"/>
          <w:szCs w:val="16"/>
          <w:lang w:eastAsia="ru-RU"/>
        </w:rPr>
        <w:t>в</w:t>
      </w:r>
      <w:proofErr w:type="gramEnd"/>
      <w:r w:rsidRPr="00705C8B">
        <w:rPr>
          <w:rFonts w:ascii="Times New Roman" w:eastAsia="Times New Roman" w:hAnsi="Times New Roman" w:cs="Times New Roman"/>
          <w:color w:val="828282"/>
          <w:sz w:val="16"/>
          <w:szCs w:val="16"/>
          <w:lang w:eastAsia="ru-RU"/>
        </w:rPr>
        <w:t xml:space="preserve"> ред. Федерального закона от 05.12.2017 N 392-ФЗ)</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Arial" w:eastAsia="Times New Roman" w:hAnsi="Arial" w:cs="Arial"/>
          <w:b/>
          <w:bCs/>
          <w:sz w:val="16"/>
          <w:szCs w:val="16"/>
          <w:lang w:eastAsia="ru-RU"/>
        </w:rPr>
        <w:t xml:space="preserve">Статья 95.1. Независимая оценка качества подготовки </w:t>
      </w:r>
      <w:proofErr w:type="gramStart"/>
      <w:r w:rsidRPr="00705C8B">
        <w:rPr>
          <w:rFonts w:ascii="Arial" w:eastAsia="Times New Roman" w:hAnsi="Arial" w:cs="Arial"/>
          <w:b/>
          <w:bCs/>
          <w:sz w:val="16"/>
          <w:szCs w:val="16"/>
          <w:lang w:eastAsia="ru-RU"/>
        </w:rPr>
        <w:t>обучающихся</w:t>
      </w:r>
      <w:proofErr w:type="gramEnd"/>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w:t>
      </w:r>
      <w:proofErr w:type="gramStart"/>
      <w:r w:rsidRPr="00705C8B">
        <w:rPr>
          <w:rFonts w:ascii="Times New Roman" w:eastAsia="Times New Roman" w:hAnsi="Times New Roman" w:cs="Times New Roman"/>
          <w:sz w:val="16"/>
          <w:szCs w:val="16"/>
          <w:lang w:eastAsia="ru-RU"/>
        </w:rPr>
        <w:t>обучающимися</w:t>
      </w:r>
      <w:proofErr w:type="gramEnd"/>
      <w:r w:rsidRPr="00705C8B">
        <w:rPr>
          <w:rFonts w:ascii="Times New Roman" w:eastAsia="Times New Roman" w:hAnsi="Times New Roman" w:cs="Times New Roman"/>
          <w:sz w:val="16"/>
          <w:szCs w:val="16"/>
          <w:lang w:eastAsia="ru-RU"/>
        </w:rPr>
        <w:t xml:space="preserve">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Arial" w:eastAsia="Times New Roman" w:hAnsi="Arial" w:cs="Arial"/>
          <w:b/>
          <w:bCs/>
          <w:sz w:val="16"/>
          <w:szCs w:val="16"/>
          <w:lang w:eastAsia="ru-RU"/>
        </w:rPr>
        <w:t>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w:t>
      </w:r>
    </w:p>
    <w:p w:rsidR="00705C8B" w:rsidRPr="00705C8B" w:rsidRDefault="00705C8B" w:rsidP="00130501">
      <w:pPr>
        <w:spacing w:after="0" w:line="240" w:lineRule="auto"/>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705C8B" w:rsidRPr="00705C8B" w:rsidRDefault="00705C8B" w:rsidP="00705C8B">
      <w:pPr>
        <w:spacing w:after="0" w:line="240" w:lineRule="auto"/>
        <w:jc w:val="both"/>
        <w:rPr>
          <w:rFonts w:ascii="Verdana" w:eastAsia="Times New Roman" w:hAnsi="Verdana" w:cs="Times New Roman"/>
          <w:color w:val="828282"/>
          <w:sz w:val="16"/>
          <w:szCs w:val="16"/>
          <w:lang w:eastAsia="ru-RU"/>
        </w:rPr>
      </w:pPr>
      <w:r w:rsidRPr="00705C8B">
        <w:rPr>
          <w:rFonts w:ascii="Times New Roman" w:eastAsia="Times New Roman" w:hAnsi="Times New Roman" w:cs="Times New Roman"/>
          <w:color w:val="828282"/>
          <w:sz w:val="16"/>
          <w:szCs w:val="16"/>
          <w:lang w:eastAsia="ru-RU"/>
        </w:rPr>
        <w:t>(</w:t>
      </w:r>
      <w:proofErr w:type="gramStart"/>
      <w:r w:rsidRPr="00705C8B">
        <w:rPr>
          <w:rFonts w:ascii="Times New Roman" w:eastAsia="Times New Roman" w:hAnsi="Times New Roman" w:cs="Times New Roman"/>
          <w:color w:val="828282"/>
          <w:sz w:val="16"/>
          <w:szCs w:val="16"/>
          <w:lang w:eastAsia="ru-RU"/>
        </w:rPr>
        <w:t>ч</w:t>
      </w:r>
      <w:proofErr w:type="gramEnd"/>
      <w:r w:rsidRPr="00705C8B">
        <w:rPr>
          <w:rFonts w:ascii="Times New Roman" w:eastAsia="Times New Roman" w:hAnsi="Times New Roman" w:cs="Times New Roman"/>
          <w:color w:val="828282"/>
          <w:sz w:val="16"/>
          <w:szCs w:val="16"/>
          <w:lang w:eastAsia="ru-RU"/>
        </w:rPr>
        <w:t>асть 1 в ред. Федерального закона от 05.12.2017 N 392-ФЗ)</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2. В целях создания условий для проведения независимой </w:t>
      </w:r>
      <w:proofErr w:type="gramStart"/>
      <w:r w:rsidRPr="00705C8B">
        <w:rPr>
          <w:rFonts w:ascii="Times New Roman" w:eastAsia="Times New Roman" w:hAnsi="Times New Roman" w:cs="Times New Roman"/>
          <w:sz w:val="16"/>
          <w:szCs w:val="16"/>
          <w:lang w:eastAsia="ru-RU"/>
        </w:rPr>
        <w:t>оценки качества условий осуществления образовательной деятельности</w:t>
      </w:r>
      <w:proofErr w:type="gramEnd"/>
      <w:r w:rsidRPr="00705C8B">
        <w:rPr>
          <w:rFonts w:ascii="Times New Roman" w:eastAsia="Times New Roman" w:hAnsi="Times New Roman" w:cs="Times New Roman"/>
          <w:sz w:val="16"/>
          <w:szCs w:val="16"/>
          <w:lang w:eastAsia="ru-RU"/>
        </w:rPr>
        <w:t xml:space="preserve"> организациями: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proofErr w:type="gramStart"/>
      <w:r w:rsidRPr="00705C8B">
        <w:rPr>
          <w:rFonts w:ascii="Times New Roman" w:eastAsia="Times New Roman" w:hAnsi="Times New Roman" w:cs="Times New Roman"/>
          <w:sz w:val="16"/>
          <w:szCs w:val="16"/>
          <w:lang w:eastAsia="ru-RU"/>
        </w:rPr>
        <w:t>1) Общественная палата Российской Федерации по обращению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w:t>
      </w:r>
      <w:proofErr w:type="gramEnd"/>
      <w:r w:rsidRPr="00705C8B">
        <w:rPr>
          <w:rFonts w:ascii="Times New Roman" w:eastAsia="Times New Roman" w:hAnsi="Times New Roman" w:cs="Times New Roman"/>
          <w:sz w:val="16"/>
          <w:szCs w:val="16"/>
          <w:lang w:eastAsia="ru-RU"/>
        </w:rPr>
        <w:t xml:space="preserve"> инвалидов общественный совет по проведению </w:t>
      </w:r>
      <w:r w:rsidRPr="00705C8B">
        <w:rPr>
          <w:rFonts w:ascii="Times New Roman" w:eastAsia="Times New Roman" w:hAnsi="Times New Roman" w:cs="Times New Roman"/>
          <w:sz w:val="16"/>
          <w:szCs w:val="16"/>
          <w:lang w:eastAsia="ru-RU"/>
        </w:rPr>
        <w:lastRenderedPageBreak/>
        <w:t xml:space="preserve">независимой </w:t>
      </w:r>
      <w:proofErr w:type="gramStart"/>
      <w:r w:rsidRPr="00705C8B">
        <w:rPr>
          <w:rFonts w:ascii="Times New Roman" w:eastAsia="Times New Roman" w:hAnsi="Times New Roman" w:cs="Times New Roman"/>
          <w:sz w:val="16"/>
          <w:szCs w:val="16"/>
          <w:lang w:eastAsia="ru-RU"/>
        </w:rPr>
        <w:t>оценки качества условий осуществления образовательной деятельности</w:t>
      </w:r>
      <w:proofErr w:type="gramEnd"/>
      <w:r w:rsidRPr="00705C8B">
        <w:rPr>
          <w:rFonts w:ascii="Times New Roman" w:eastAsia="Times New Roman" w:hAnsi="Times New Roman" w:cs="Times New Roman"/>
          <w:sz w:val="16"/>
          <w:szCs w:val="16"/>
          <w:lang w:eastAsia="ru-RU"/>
        </w:rPr>
        <w:t xml:space="preserve">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и утверждает его состав. Общественная палата Российской Федерации информирует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 составе созданного при этом органе общественного совета по проведению независимой </w:t>
      </w:r>
      <w:proofErr w:type="gramStart"/>
      <w:r w:rsidRPr="00705C8B">
        <w:rPr>
          <w:rFonts w:ascii="Times New Roman" w:eastAsia="Times New Roman" w:hAnsi="Times New Roman" w:cs="Times New Roman"/>
          <w:sz w:val="16"/>
          <w:szCs w:val="16"/>
          <w:lang w:eastAsia="ru-RU"/>
        </w:rPr>
        <w:t>оценки качества условий осуществления образовательной деятельности</w:t>
      </w:r>
      <w:proofErr w:type="gramEnd"/>
      <w:r w:rsidRPr="00705C8B">
        <w:rPr>
          <w:rFonts w:ascii="Times New Roman" w:eastAsia="Times New Roman" w:hAnsi="Times New Roman" w:cs="Times New Roman"/>
          <w:sz w:val="16"/>
          <w:szCs w:val="16"/>
          <w:lang w:eastAsia="ru-RU"/>
        </w:rPr>
        <w:t xml:space="preserve"> организациями;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2) общественные палаты субъектов Российской Федерации по обращению органов исполнительной власти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w:t>
      </w:r>
      <w:proofErr w:type="gramStart"/>
      <w:r w:rsidRPr="00705C8B">
        <w:rPr>
          <w:rFonts w:ascii="Times New Roman" w:eastAsia="Times New Roman" w:hAnsi="Times New Roman" w:cs="Times New Roman"/>
          <w:sz w:val="16"/>
          <w:szCs w:val="16"/>
          <w:lang w:eastAsia="ru-RU"/>
        </w:rPr>
        <w:t>интересов</w:t>
      </w:r>
      <w:proofErr w:type="gramEnd"/>
      <w:r w:rsidRPr="00705C8B">
        <w:rPr>
          <w:rFonts w:ascii="Times New Roman" w:eastAsia="Times New Roman" w:hAnsi="Times New Roman" w:cs="Times New Roman"/>
          <w:sz w:val="16"/>
          <w:szCs w:val="16"/>
          <w:lang w:eastAsia="ru-RU"/>
        </w:rPr>
        <w:t xml:space="preserve">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w:t>
      </w:r>
      <w:proofErr w:type="gramStart"/>
      <w:r w:rsidRPr="00705C8B">
        <w:rPr>
          <w:rFonts w:ascii="Times New Roman" w:eastAsia="Times New Roman" w:hAnsi="Times New Roman" w:cs="Times New Roman"/>
          <w:sz w:val="16"/>
          <w:szCs w:val="16"/>
          <w:lang w:eastAsia="ru-RU"/>
        </w:rPr>
        <w:t>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w:t>
      </w:r>
      <w:proofErr w:type="gramEnd"/>
      <w:r w:rsidRPr="00705C8B">
        <w:rPr>
          <w:rFonts w:ascii="Times New Roman" w:eastAsia="Times New Roman" w:hAnsi="Times New Roman" w:cs="Times New Roman"/>
          <w:sz w:val="16"/>
          <w:szCs w:val="16"/>
          <w:lang w:eastAsia="ru-RU"/>
        </w:rPr>
        <w:t xml:space="preserve">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w:t>
      </w:r>
      <w:proofErr w:type="gramStart"/>
      <w:r w:rsidRPr="00705C8B">
        <w:rPr>
          <w:rFonts w:ascii="Times New Roman" w:eastAsia="Times New Roman" w:hAnsi="Times New Roman" w:cs="Times New Roman"/>
          <w:sz w:val="16"/>
          <w:szCs w:val="16"/>
          <w:lang w:eastAsia="ru-RU"/>
        </w:rPr>
        <w:t>оценки качества условий осуществления образовательной деятельности</w:t>
      </w:r>
      <w:proofErr w:type="gramEnd"/>
      <w:r w:rsidRPr="00705C8B">
        <w:rPr>
          <w:rFonts w:ascii="Times New Roman" w:eastAsia="Times New Roman" w:hAnsi="Times New Roman" w:cs="Times New Roman"/>
          <w:sz w:val="16"/>
          <w:szCs w:val="16"/>
          <w:lang w:eastAsia="ru-RU"/>
        </w:rPr>
        <w:t xml:space="preserve"> организациями;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3) общественные палаты (советы) муниципальных образований по обращению органов местного самоуправления муниципальных районов и городских округов вправе формировать из числа представителей общественных организаций, созданных в целях защиты прав и законных </w:t>
      </w:r>
      <w:proofErr w:type="gramStart"/>
      <w:r w:rsidRPr="00705C8B">
        <w:rPr>
          <w:rFonts w:ascii="Times New Roman" w:eastAsia="Times New Roman" w:hAnsi="Times New Roman" w:cs="Times New Roman"/>
          <w:sz w:val="16"/>
          <w:szCs w:val="16"/>
          <w:lang w:eastAsia="ru-RU"/>
        </w:rPr>
        <w:t>интересов</w:t>
      </w:r>
      <w:proofErr w:type="gramEnd"/>
      <w:r w:rsidRPr="00705C8B">
        <w:rPr>
          <w:rFonts w:ascii="Times New Roman" w:eastAsia="Times New Roman" w:hAnsi="Times New Roman" w:cs="Times New Roman"/>
          <w:sz w:val="16"/>
          <w:szCs w:val="16"/>
          <w:lang w:eastAsia="ru-RU"/>
        </w:rPr>
        <w:t xml:space="preserve">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и городских округов о составе созданных при этих органах общественных советов по проведению независимой </w:t>
      </w:r>
      <w:proofErr w:type="gramStart"/>
      <w:r w:rsidRPr="00705C8B">
        <w:rPr>
          <w:rFonts w:ascii="Times New Roman" w:eastAsia="Times New Roman" w:hAnsi="Times New Roman" w:cs="Times New Roman"/>
          <w:sz w:val="16"/>
          <w:szCs w:val="16"/>
          <w:lang w:eastAsia="ru-RU"/>
        </w:rPr>
        <w:t>оценки качества условий осуществления образовательной деятельности</w:t>
      </w:r>
      <w:proofErr w:type="gramEnd"/>
      <w:r w:rsidRPr="00705C8B">
        <w:rPr>
          <w:rFonts w:ascii="Times New Roman" w:eastAsia="Times New Roman" w:hAnsi="Times New Roman" w:cs="Times New Roman"/>
          <w:sz w:val="16"/>
          <w:szCs w:val="16"/>
          <w:lang w:eastAsia="ru-RU"/>
        </w:rPr>
        <w:t xml:space="preserve"> организациями.</w:t>
      </w:r>
    </w:p>
    <w:p w:rsidR="00705C8B" w:rsidRPr="00705C8B" w:rsidRDefault="00705C8B" w:rsidP="00705C8B">
      <w:pPr>
        <w:spacing w:after="0" w:line="240" w:lineRule="auto"/>
        <w:jc w:val="both"/>
        <w:rPr>
          <w:rFonts w:ascii="Verdana" w:eastAsia="Times New Roman" w:hAnsi="Verdana" w:cs="Times New Roman"/>
          <w:color w:val="828282"/>
          <w:sz w:val="16"/>
          <w:szCs w:val="16"/>
          <w:lang w:eastAsia="ru-RU"/>
        </w:rPr>
      </w:pPr>
      <w:r w:rsidRPr="00705C8B">
        <w:rPr>
          <w:rFonts w:ascii="Times New Roman" w:eastAsia="Times New Roman" w:hAnsi="Times New Roman" w:cs="Times New Roman"/>
          <w:color w:val="828282"/>
          <w:sz w:val="16"/>
          <w:szCs w:val="16"/>
          <w:lang w:eastAsia="ru-RU"/>
        </w:rPr>
        <w:t>(</w:t>
      </w:r>
      <w:proofErr w:type="gramStart"/>
      <w:r w:rsidRPr="00705C8B">
        <w:rPr>
          <w:rFonts w:ascii="Times New Roman" w:eastAsia="Times New Roman" w:hAnsi="Times New Roman" w:cs="Times New Roman"/>
          <w:color w:val="828282"/>
          <w:sz w:val="16"/>
          <w:szCs w:val="16"/>
          <w:lang w:eastAsia="ru-RU"/>
        </w:rPr>
        <w:t>ч</w:t>
      </w:r>
      <w:proofErr w:type="gramEnd"/>
      <w:r w:rsidRPr="00705C8B">
        <w:rPr>
          <w:rFonts w:ascii="Times New Roman" w:eastAsia="Times New Roman" w:hAnsi="Times New Roman" w:cs="Times New Roman"/>
          <w:color w:val="828282"/>
          <w:sz w:val="16"/>
          <w:szCs w:val="16"/>
          <w:lang w:eastAsia="ru-RU"/>
        </w:rPr>
        <w:t>асть 2 в ред. Федерального закона от 05.12.2017 N 392-ФЗ)</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2.1. Состав общественного совета по проведению независимой </w:t>
      </w:r>
      <w:proofErr w:type="gramStart"/>
      <w:r w:rsidRPr="00705C8B">
        <w:rPr>
          <w:rFonts w:ascii="Times New Roman" w:eastAsia="Times New Roman" w:hAnsi="Times New Roman" w:cs="Times New Roman"/>
          <w:sz w:val="16"/>
          <w:szCs w:val="16"/>
          <w:lang w:eastAsia="ru-RU"/>
        </w:rPr>
        <w:t>оценки качества условий осуществления образовательной деятельности</w:t>
      </w:r>
      <w:proofErr w:type="gramEnd"/>
      <w:r w:rsidRPr="00705C8B">
        <w:rPr>
          <w:rFonts w:ascii="Times New Roman" w:eastAsia="Times New Roman" w:hAnsi="Times New Roman" w:cs="Times New Roman"/>
          <w:sz w:val="16"/>
          <w:szCs w:val="16"/>
          <w:lang w:eastAsia="ru-RU"/>
        </w:rPr>
        <w:t xml:space="preserve">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w:t>
      </w:r>
      <w:proofErr w:type="gramStart"/>
      <w:r w:rsidRPr="00705C8B">
        <w:rPr>
          <w:rFonts w:ascii="Times New Roman" w:eastAsia="Times New Roman" w:hAnsi="Times New Roman" w:cs="Times New Roman"/>
          <w:sz w:val="16"/>
          <w:szCs w:val="16"/>
          <w:lang w:eastAsia="ru-RU"/>
        </w:rPr>
        <w:t>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органа исполнительной власти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или городского округа.</w:t>
      </w:r>
      <w:proofErr w:type="gramEnd"/>
      <w:r w:rsidRPr="00705C8B">
        <w:rPr>
          <w:rFonts w:ascii="Times New Roman" w:eastAsia="Times New Roman" w:hAnsi="Times New Roman" w:cs="Times New Roman"/>
          <w:sz w:val="16"/>
          <w:szCs w:val="16"/>
          <w:lang w:eastAsia="ru-RU"/>
        </w:rPr>
        <w:t xml:space="preserve"> Положение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p>
    <w:p w:rsidR="00705C8B" w:rsidRPr="00705C8B" w:rsidRDefault="00705C8B" w:rsidP="00705C8B">
      <w:pPr>
        <w:spacing w:after="0" w:line="240" w:lineRule="auto"/>
        <w:jc w:val="both"/>
        <w:rPr>
          <w:rFonts w:ascii="Verdana" w:eastAsia="Times New Roman" w:hAnsi="Verdana" w:cs="Times New Roman"/>
          <w:color w:val="828282"/>
          <w:sz w:val="16"/>
          <w:szCs w:val="16"/>
          <w:lang w:eastAsia="ru-RU"/>
        </w:rPr>
      </w:pPr>
      <w:r w:rsidRPr="00705C8B">
        <w:rPr>
          <w:rFonts w:ascii="Times New Roman" w:eastAsia="Times New Roman" w:hAnsi="Times New Roman" w:cs="Times New Roman"/>
          <w:color w:val="828282"/>
          <w:sz w:val="16"/>
          <w:szCs w:val="16"/>
          <w:lang w:eastAsia="ru-RU"/>
        </w:rPr>
        <w:t>(часть 2.1 введена Федеральным законом от 05.12.2017 N 392-ФЗ)</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3.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части 1 статьи 81 настоящего Федерального закона.</w:t>
      </w:r>
    </w:p>
    <w:p w:rsidR="00705C8B" w:rsidRPr="00705C8B" w:rsidRDefault="00705C8B" w:rsidP="00705C8B">
      <w:pPr>
        <w:spacing w:after="0" w:line="240" w:lineRule="auto"/>
        <w:jc w:val="both"/>
        <w:rPr>
          <w:rFonts w:ascii="Verdana" w:eastAsia="Times New Roman" w:hAnsi="Verdana" w:cs="Times New Roman"/>
          <w:color w:val="828282"/>
          <w:sz w:val="16"/>
          <w:szCs w:val="16"/>
          <w:lang w:eastAsia="ru-RU"/>
        </w:rPr>
      </w:pPr>
      <w:r w:rsidRPr="00705C8B">
        <w:rPr>
          <w:rFonts w:ascii="Times New Roman" w:eastAsia="Times New Roman" w:hAnsi="Times New Roman" w:cs="Times New Roman"/>
          <w:color w:val="828282"/>
          <w:sz w:val="16"/>
          <w:szCs w:val="16"/>
          <w:lang w:eastAsia="ru-RU"/>
        </w:rPr>
        <w:t>(</w:t>
      </w:r>
      <w:proofErr w:type="gramStart"/>
      <w:r w:rsidRPr="00705C8B">
        <w:rPr>
          <w:rFonts w:ascii="Times New Roman" w:eastAsia="Times New Roman" w:hAnsi="Times New Roman" w:cs="Times New Roman"/>
          <w:color w:val="828282"/>
          <w:sz w:val="16"/>
          <w:szCs w:val="16"/>
          <w:lang w:eastAsia="ru-RU"/>
        </w:rPr>
        <w:t>ч</w:t>
      </w:r>
      <w:proofErr w:type="gramEnd"/>
      <w:r w:rsidRPr="00705C8B">
        <w:rPr>
          <w:rFonts w:ascii="Times New Roman" w:eastAsia="Times New Roman" w:hAnsi="Times New Roman" w:cs="Times New Roman"/>
          <w:color w:val="828282"/>
          <w:sz w:val="16"/>
          <w:szCs w:val="16"/>
          <w:lang w:eastAsia="ru-RU"/>
        </w:rPr>
        <w:t>асть 3 в ред. Федерального закона от 05.12.2017 N 392-ФЗ)</w:t>
      </w:r>
    </w:p>
    <w:p w:rsidR="00130501" w:rsidRPr="00130501" w:rsidRDefault="00705C8B" w:rsidP="00705C8B">
      <w:pPr>
        <w:spacing w:after="0" w:line="240" w:lineRule="auto"/>
        <w:ind w:firstLine="540"/>
        <w:jc w:val="both"/>
        <w:rPr>
          <w:rFonts w:ascii="Times New Roman" w:eastAsia="Times New Roman" w:hAnsi="Times New Roman" w:cs="Times New Roman"/>
          <w:sz w:val="16"/>
          <w:szCs w:val="16"/>
          <w:lang w:eastAsia="ru-RU"/>
        </w:rPr>
      </w:pPr>
      <w:r w:rsidRPr="00705C8B">
        <w:rPr>
          <w:rFonts w:ascii="Times New Roman" w:eastAsia="Times New Roman" w:hAnsi="Times New Roman" w:cs="Times New Roman"/>
          <w:sz w:val="16"/>
          <w:szCs w:val="16"/>
          <w:lang w:eastAsia="ru-RU"/>
        </w:rPr>
        <w:t xml:space="preserve">4. Независимая оценка качества условий осуществления </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proofErr w:type="spellStart"/>
      <w:r w:rsidRPr="00705C8B">
        <w:rPr>
          <w:rFonts w:ascii="Times New Roman" w:eastAsia="Times New Roman" w:hAnsi="Times New Roman" w:cs="Times New Roman"/>
          <w:sz w:val="16"/>
          <w:szCs w:val="16"/>
          <w:lang w:eastAsia="ru-RU"/>
        </w:rPr>
        <w:lastRenderedPageBreak/>
        <w:t>бразовательной</w:t>
      </w:r>
      <w:proofErr w:type="spellEnd"/>
      <w:r w:rsidRPr="00705C8B">
        <w:rPr>
          <w:rFonts w:ascii="Times New Roman" w:eastAsia="Times New Roman" w:hAnsi="Times New Roman" w:cs="Times New Roman"/>
          <w:sz w:val="16"/>
          <w:szCs w:val="16"/>
          <w:lang w:eastAsia="ru-RU"/>
        </w:rPr>
        <w:t xml:space="preserve">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инвалидов.</w:t>
      </w:r>
    </w:p>
    <w:p w:rsidR="00705C8B" w:rsidRPr="00705C8B" w:rsidRDefault="00705C8B" w:rsidP="00705C8B">
      <w:pPr>
        <w:spacing w:after="0" w:line="240" w:lineRule="auto"/>
        <w:jc w:val="both"/>
        <w:rPr>
          <w:rFonts w:ascii="Verdana" w:eastAsia="Times New Roman" w:hAnsi="Verdana" w:cs="Times New Roman"/>
          <w:color w:val="828282"/>
          <w:sz w:val="16"/>
          <w:szCs w:val="16"/>
          <w:lang w:eastAsia="ru-RU"/>
        </w:rPr>
      </w:pPr>
      <w:r w:rsidRPr="00705C8B">
        <w:rPr>
          <w:rFonts w:ascii="Times New Roman" w:eastAsia="Times New Roman" w:hAnsi="Times New Roman" w:cs="Times New Roman"/>
          <w:color w:val="828282"/>
          <w:sz w:val="16"/>
          <w:szCs w:val="16"/>
          <w:lang w:eastAsia="ru-RU"/>
        </w:rPr>
        <w:t>(</w:t>
      </w:r>
      <w:proofErr w:type="gramStart"/>
      <w:r w:rsidRPr="00705C8B">
        <w:rPr>
          <w:rFonts w:ascii="Times New Roman" w:eastAsia="Times New Roman" w:hAnsi="Times New Roman" w:cs="Times New Roman"/>
          <w:color w:val="828282"/>
          <w:sz w:val="16"/>
          <w:szCs w:val="16"/>
          <w:lang w:eastAsia="ru-RU"/>
        </w:rPr>
        <w:t>ч</w:t>
      </w:r>
      <w:proofErr w:type="gramEnd"/>
      <w:r w:rsidRPr="00705C8B">
        <w:rPr>
          <w:rFonts w:ascii="Times New Roman" w:eastAsia="Times New Roman" w:hAnsi="Times New Roman" w:cs="Times New Roman"/>
          <w:color w:val="828282"/>
          <w:sz w:val="16"/>
          <w:szCs w:val="16"/>
          <w:lang w:eastAsia="ru-RU"/>
        </w:rPr>
        <w:t>асть 4 в ред. Федерального закона от 05.12.2017 N 392-ФЗ)</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5. Показатели, характеризующие общие критерии </w:t>
      </w:r>
      <w:proofErr w:type="gramStart"/>
      <w:r w:rsidRPr="00705C8B">
        <w:rPr>
          <w:rFonts w:ascii="Times New Roman" w:eastAsia="Times New Roman" w:hAnsi="Times New Roman" w:cs="Times New Roman"/>
          <w:sz w:val="16"/>
          <w:szCs w:val="16"/>
          <w:lang w:eastAsia="ru-RU"/>
        </w:rPr>
        <w:t>оценки качества условий осуществления образовательной деятельности</w:t>
      </w:r>
      <w:proofErr w:type="gramEnd"/>
      <w:r w:rsidRPr="00705C8B">
        <w:rPr>
          <w:rFonts w:ascii="Times New Roman" w:eastAsia="Times New Roman" w:hAnsi="Times New Roman" w:cs="Times New Roman"/>
          <w:sz w:val="16"/>
          <w:szCs w:val="16"/>
          <w:lang w:eastAsia="ru-RU"/>
        </w:rPr>
        <w:t xml:space="preserve"> организациями,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 предварительным обсуждением на общественном совете по независимой оценке качества.</w:t>
      </w:r>
    </w:p>
    <w:p w:rsidR="00705C8B" w:rsidRPr="00705C8B" w:rsidRDefault="00705C8B" w:rsidP="00705C8B">
      <w:pPr>
        <w:spacing w:after="0" w:line="240" w:lineRule="auto"/>
        <w:jc w:val="both"/>
        <w:rPr>
          <w:rFonts w:ascii="Verdana" w:eastAsia="Times New Roman" w:hAnsi="Verdana" w:cs="Times New Roman"/>
          <w:color w:val="828282"/>
          <w:sz w:val="16"/>
          <w:szCs w:val="16"/>
          <w:lang w:eastAsia="ru-RU"/>
        </w:rPr>
      </w:pPr>
      <w:r w:rsidRPr="00705C8B">
        <w:rPr>
          <w:rFonts w:ascii="Times New Roman" w:eastAsia="Times New Roman" w:hAnsi="Times New Roman" w:cs="Times New Roman"/>
          <w:color w:val="828282"/>
          <w:sz w:val="16"/>
          <w:szCs w:val="16"/>
          <w:lang w:eastAsia="ru-RU"/>
        </w:rPr>
        <w:t>(часть 5 в ред. Федерального закона от 05.12.2017 N 392-ФЗ)</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6.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rsidR="00705C8B" w:rsidRPr="00705C8B" w:rsidRDefault="00705C8B" w:rsidP="00705C8B">
      <w:pPr>
        <w:spacing w:after="0" w:line="240" w:lineRule="auto"/>
        <w:jc w:val="both"/>
        <w:rPr>
          <w:rFonts w:ascii="Verdana" w:eastAsia="Times New Roman" w:hAnsi="Verdana" w:cs="Times New Roman"/>
          <w:color w:val="828282"/>
          <w:sz w:val="16"/>
          <w:szCs w:val="16"/>
          <w:lang w:eastAsia="ru-RU"/>
        </w:rPr>
      </w:pPr>
      <w:r w:rsidRPr="00705C8B">
        <w:rPr>
          <w:rFonts w:ascii="Times New Roman" w:eastAsia="Times New Roman" w:hAnsi="Times New Roman" w:cs="Times New Roman"/>
          <w:color w:val="828282"/>
          <w:sz w:val="16"/>
          <w:szCs w:val="16"/>
          <w:lang w:eastAsia="ru-RU"/>
        </w:rPr>
        <w:t>(</w:t>
      </w:r>
      <w:proofErr w:type="gramStart"/>
      <w:r w:rsidRPr="00705C8B">
        <w:rPr>
          <w:rFonts w:ascii="Times New Roman" w:eastAsia="Times New Roman" w:hAnsi="Times New Roman" w:cs="Times New Roman"/>
          <w:color w:val="828282"/>
          <w:sz w:val="16"/>
          <w:szCs w:val="16"/>
          <w:lang w:eastAsia="ru-RU"/>
        </w:rPr>
        <w:t>ч</w:t>
      </w:r>
      <w:proofErr w:type="gramEnd"/>
      <w:r w:rsidRPr="00705C8B">
        <w:rPr>
          <w:rFonts w:ascii="Times New Roman" w:eastAsia="Times New Roman" w:hAnsi="Times New Roman" w:cs="Times New Roman"/>
          <w:color w:val="828282"/>
          <w:sz w:val="16"/>
          <w:szCs w:val="16"/>
          <w:lang w:eastAsia="ru-RU"/>
        </w:rPr>
        <w:t>асть 6 в ред. Федерального закона от 05.12.2017 N 392-ФЗ)</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7. Общественные советы по независимой оценке качества:</w:t>
      </w:r>
    </w:p>
    <w:p w:rsidR="00705C8B" w:rsidRPr="00705C8B" w:rsidRDefault="00705C8B" w:rsidP="00705C8B">
      <w:pPr>
        <w:spacing w:after="0" w:line="240" w:lineRule="auto"/>
        <w:jc w:val="both"/>
        <w:rPr>
          <w:rFonts w:ascii="Verdana" w:eastAsia="Times New Roman" w:hAnsi="Verdana" w:cs="Times New Roman"/>
          <w:color w:val="828282"/>
          <w:sz w:val="16"/>
          <w:szCs w:val="16"/>
          <w:lang w:eastAsia="ru-RU"/>
        </w:rPr>
      </w:pPr>
      <w:r w:rsidRPr="00705C8B">
        <w:rPr>
          <w:rFonts w:ascii="Times New Roman" w:eastAsia="Times New Roman" w:hAnsi="Times New Roman" w:cs="Times New Roman"/>
          <w:color w:val="828282"/>
          <w:sz w:val="16"/>
          <w:szCs w:val="16"/>
          <w:lang w:eastAsia="ru-RU"/>
        </w:rPr>
        <w:t>(в ред. Федерального закона от 05.12.2017 N 392-ФЗ)</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proofErr w:type="gramStart"/>
      <w:r w:rsidRPr="00705C8B">
        <w:rPr>
          <w:rFonts w:ascii="Times New Roman" w:eastAsia="Times New Roman" w:hAnsi="Times New Roman" w:cs="Times New Roman"/>
          <w:sz w:val="16"/>
          <w:szCs w:val="16"/>
          <w:lang w:eastAsia="ru-RU"/>
        </w:rPr>
        <w:t>2)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организацией, которая осуществляет сбор и обобщение информации о качестве условий</w:t>
      </w:r>
      <w:proofErr w:type="gramEnd"/>
      <w:r w:rsidRPr="00705C8B">
        <w:rPr>
          <w:rFonts w:ascii="Times New Roman" w:eastAsia="Times New Roman" w:hAnsi="Times New Roman" w:cs="Times New Roman"/>
          <w:sz w:val="16"/>
          <w:szCs w:val="16"/>
          <w:lang w:eastAsia="ru-RU"/>
        </w:rPr>
        <w:t xml:space="preserve"> осуществления образовательной деятельности организациями (далее - оператор);</w:t>
      </w:r>
    </w:p>
    <w:p w:rsidR="00705C8B" w:rsidRPr="00705C8B" w:rsidRDefault="00705C8B" w:rsidP="00705C8B">
      <w:pPr>
        <w:spacing w:after="0" w:line="240" w:lineRule="auto"/>
        <w:jc w:val="both"/>
        <w:rPr>
          <w:rFonts w:ascii="Verdana" w:eastAsia="Times New Roman" w:hAnsi="Verdana" w:cs="Times New Roman"/>
          <w:color w:val="828282"/>
          <w:sz w:val="16"/>
          <w:szCs w:val="16"/>
          <w:lang w:eastAsia="ru-RU"/>
        </w:rPr>
      </w:pPr>
      <w:r w:rsidRPr="00705C8B">
        <w:rPr>
          <w:rFonts w:ascii="Times New Roman" w:eastAsia="Times New Roman" w:hAnsi="Times New Roman" w:cs="Times New Roman"/>
          <w:color w:val="828282"/>
          <w:sz w:val="16"/>
          <w:szCs w:val="16"/>
          <w:lang w:eastAsia="ru-RU"/>
        </w:rPr>
        <w:t>(в ред. Федерального закона от 05.12.2017 N 392-ФЗ)</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3) утратил силу. - Федеральный закон от 05.12.2017 N 392-ФЗ;</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4) проводят независимую оценку качества условий осуществления образовательной деятельности организациями с учетом информации, представленной оператором;</w:t>
      </w:r>
    </w:p>
    <w:p w:rsidR="00705C8B" w:rsidRPr="00705C8B" w:rsidRDefault="00705C8B" w:rsidP="00705C8B">
      <w:pPr>
        <w:spacing w:after="0" w:line="240" w:lineRule="auto"/>
        <w:jc w:val="both"/>
        <w:rPr>
          <w:rFonts w:ascii="Verdana" w:eastAsia="Times New Roman" w:hAnsi="Verdana" w:cs="Times New Roman"/>
          <w:color w:val="828282"/>
          <w:sz w:val="16"/>
          <w:szCs w:val="16"/>
          <w:lang w:eastAsia="ru-RU"/>
        </w:rPr>
      </w:pPr>
      <w:r w:rsidRPr="00705C8B">
        <w:rPr>
          <w:rFonts w:ascii="Times New Roman" w:eastAsia="Times New Roman" w:hAnsi="Times New Roman" w:cs="Times New Roman"/>
          <w:color w:val="828282"/>
          <w:sz w:val="16"/>
          <w:szCs w:val="16"/>
          <w:lang w:eastAsia="ru-RU"/>
        </w:rPr>
        <w:t>(в ред. Федерального закона от 05.12.2017 N 392-ФЗ)</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proofErr w:type="gramStart"/>
      <w:r w:rsidRPr="00705C8B">
        <w:rPr>
          <w:rFonts w:ascii="Times New Roman" w:eastAsia="Times New Roman" w:hAnsi="Times New Roman" w:cs="Times New Roman"/>
          <w:sz w:val="16"/>
          <w:szCs w:val="16"/>
          <w:lang w:eastAsia="ru-RU"/>
        </w:rPr>
        <w:t>5) представляют соответственно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условий осуществления образовательной деятельности организациями, а также предложения об улучшении их деятельности.</w:t>
      </w:r>
      <w:proofErr w:type="gramEnd"/>
    </w:p>
    <w:p w:rsidR="00705C8B" w:rsidRPr="00705C8B" w:rsidRDefault="00705C8B" w:rsidP="00705C8B">
      <w:pPr>
        <w:spacing w:after="0" w:line="240" w:lineRule="auto"/>
        <w:jc w:val="both"/>
        <w:rPr>
          <w:rFonts w:ascii="Verdana" w:eastAsia="Times New Roman" w:hAnsi="Verdana" w:cs="Times New Roman"/>
          <w:color w:val="828282"/>
          <w:sz w:val="16"/>
          <w:szCs w:val="16"/>
          <w:lang w:eastAsia="ru-RU"/>
        </w:rPr>
      </w:pPr>
      <w:r w:rsidRPr="00705C8B">
        <w:rPr>
          <w:rFonts w:ascii="Times New Roman" w:eastAsia="Times New Roman" w:hAnsi="Times New Roman" w:cs="Times New Roman"/>
          <w:color w:val="828282"/>
          <w:sz w:val="16"/>
          <w:szCs w:val="16"/>
          <w:lang w:eastAsia="ru-RU"/>
        </w:rPr>
        <w:t>(в ред. Федерального закона от 05.12.2017 N 392-ФЗ)</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8. 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roofErr w:type="gramStart"/>
      <w:r w:rsidRPr="00705C8B">
        <w:rPr>
          <w:rFonts w:ascii="Times New Roman" w:eastAsia="Times New Roman" w:hAnsi="Times New Roman" w:cs="Times New Roman"/>
          <w:sz w:val="16"/>
          <w:szCs w:val="16"/>
          <w:lang w:eastAsia="ru-RU"/>
        </w:rPr>
        <w:t>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а также при необходимости предоставляют</w:t>
      </w:r>
      <w:proofErr w:type="gramEnd"/>
      <w:r w:rsidRPr="00705C8B">
        <w:rPr>
          <w:rFonts w:ascii="Times New Roman" w:eastAsia="Times New Roman" w:hAnsi="Times New Roman" w:cs="Times New Roman"/>
          <w:sz w:val="16"/>
          <w:szCs w:val="16"/>
          <w:lang w:eastAsia="ru-RU"/>
        </w:rPr>
        <w:t xml:space="preserve">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705C8B" w:rsidRPr="00705C8B" w:rsidRDefault="00705C8B" w:rsidP="00705C8B">
      <w:pPr>
        <w:spacing w:after="0" w:line="240" w:lineRule="auto"/>
        <w:jc w:val="both"/>
        <w:rPr>
          <w:rFonts w:ascii="Verdana" w:eastAsia="Times New Roman" w:hAnsi="Verdana" w:cs="Times New Roman"/>
          <w:color w:val="828282"/>
          <w:sz w:val="16"/>
          <w:szCs w:val="16"/>
          <w:lang w:eastAsia="ru-RU"/>
        </w:rPr>
      </w:pPr>
      <w:r w:rsidRPr="00705C8B">
        <w:rPr>
          <w:rFonts w:ascii="Times New Roman" w:eastAsia="Times New Roman" w:hAnsi="Times New Roman" w:cs="Times New Roman"/>
          <w:color w:val="828282"/>
          <w:sz w:val="16"/>
          <w:szCs w:val="16"/>
          <w:lang w:eastAsia="ru-RU"/>
        </w:rPr>
        <w:t>(в ред. Федерального закона от 05.12.2017 N 392-ФЗ)</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9. Утратил силу. - Федеральный закон от 05.12.2017 N 392-ФЗ.</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10. Информация о результатах независимой </w:t>
      </w:r>
      <w:proofErr w:type="gramStart"/>
      <w:r w:rsidRPr="00705C8B">
        <w:rPr>
          <w:rFonts w:ascii="Times New Roman" w:eastAsia="Times New Roman" w:hAnsi="Times New Roman" w:cs="Times New Roman"/>
          <w:sz w:val="16"/>
          <w:szCs w:val="16"/>
          <w:lang w:eastAsia="ru-RU"/>
        </w:rPr>
        <w:t>оценки качества условий осуществления образовательной деятельности</w:t>
      </w:r>
      <w:proofErr w:type="gramEnd"/>
      <w:r w:rsidRPr="00705C8B">
        <w:rPr>
          <w:rFonts w:ascii="Times New Roman" w:eastAsia="Times New Roman" w:hAnsi="Times New Roman" w:cs="Times New Roman"/>
          <w:sz w:val="16"/>
          <w:szCs w:val="16"/>
          <w:lang w:eastAsia="ru-RU"/>
        </w:rPr>
        <w:t xml:space="preserve"> организациями размещается соответственно:</w:t>
      </w:r>
    </w:p>
    <w:p w:rsidR="00705C8B" w:rsidRPr="00705C8B" w:rsidRDefault="00705C8B" w:rsidP="00705C8B">
      <w:pPr>
        <w:spacing w:after="0" w:line="240" w:lineRule="auto"/>
        <w:jc w:val="both"/>
        <w:rPr>
          <w:rFonts w:ascii="Verdana" w:eastAsia="Times New Roman" w:hAnsi="Verdana" w:cs="Times New Roman"/>
          <w:color w:val="828282"/>
          <w:sz w:val="16"/>
          <w:szCs w:val="16"/>
          <w:lang w:eastAsia="ru-RU"/>
        </w:rPr>
      </w:pPr>
      <w:r w:rsidRPr="00705C8B">
        <w:rPr>
          <w:rFonts w:ascii="Times New Roman" w:eastAsia="Times New Roman" w:hAnsi="Times New Roman" w:cs="Times New Roman"/>
          <w:color w:val="828282"/>
          <w:sz w:val="16"/>
          <w:szCs w:val="16"/>
          <w:lang w:eastAsia="ru-RU"/>
        </w:rPr>
        <w:t>(в ред. Федерального закона от 05.12.2017 N 392-ФЗ)</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 официальном сайте для размещения информации о государственных и муниципальных учреждениях в сети "Интернет";</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130501" w:rsidRDefault="00705C8B" w:rsidP="00705C8B">
      <w:pPr>
        <w:spacing w:after="0" w:line="240" w:lineRule="auto"/>
        <w:ind w:firstLine="540"/>
        <w:jc w:val="both"/>
        <w:rPr>
          <w:rFonts w:ascii="Times New Roman" w:eastAsia="Times New Roman" w:hAnsi="Times New Roman" w:cs="Times New Roman"/>
          <w:sz w:val="16"/>
          <w:szCs w:val="16"/>
          <w:lang w:val="en-US" w:eastAsia="ru-RU"/>
        </w:rPr>
      </w:pPr>
      <w:r w:rsidRPr="00705C8B">
        <w:rPr>
          <w:rFonts w:ascii="Times New Roman" w:eastAsia="Times New Roman" w:hAnsi="Times New Roman" w:cs="Times New Roman"/>
          <w:sz w:val="16"/>
          <w:szCs w:val="16"/>
          <w:lang w:eastAsia="ru-RU"/>
        </w:rPr>
        <w:t xml:space="preserve">11. Состав информации о результатах независимой оценки качества </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lastRenderedPageBreak/>
        <w:t>условий осуществления образовательной деятельности организациями, включая единые требования к такой информации,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705C8B" w:rsidRPr="00705C8B" w:rsidRDefault="00705C8B" w:rsidP="00705C8B">
      <w:pPr>
        <w:spacing w:after="0" w:line="240" w:lineRule="auto"/>
        <w:jc w:val="both"/>
        <w:rPr>
          <w:rFonts w:ascii="Verdana" w:eastAsia="Times New Roman" w:hAnsi="Verdana" w:cs="Times New Roman"/>
          <w:color w:val="828282"/>
          <w:sz w:val="16"/>
          <w:szCs w:val="16"/>
          <w:lang w:eastAsia="ru-RU"/>
        </w:rPr>
      </w:pPr>
      <w:r w:rsidRPr="00705C8B">
        <w:rPr>
          <w:rFonts w:ascii="Times New Roman" w:eastAsia="Times New Roman" w:hAnsi="Times New Roman" w:cs="Times New Roman"/>
          <w:color w:val="828282"/>
          <w:sz w:val="16"/>
          <w:szCs w:val="16"/>
          <w:lang w:eastAsia="ru-RU"/>
        </w:rPr>
        <w:t>(часть 11 в ред. Федерального закона от 05.12.2017 N 392-ФЗ)</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12. </w:t>
      </w:r>
      <w:proofErr w:type="gramStart"/>
      <w:r w:rsidRPr="00705C8B">
        <w:rPr>
          <w:rFonts w:ascii="Times New Roman" w:eastAsia="Times New Roman" w:hAnsi="Times New Roman" w:cs="Times New Roman"/>
          <w:sz w:val="16"/>
          <w:szCs w:val="16"/>
          <w:lang w:eastAsia="ru-RU"/>
        </w:rPr>
        <w:t>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условий осуществления образовательной деятельности организациями.</w:t>
      </w:r>
      <w:proofErr w:type="gramEnd"/>
    </w:p>
    <w:p w:rsidR="00705C8B" w:rsidRPr="00705C8B" w:rsidRDefault="00705C8B" w:rsidP="00705C8B">
      <w:pPr>
        <w:spacing w:after="0" w:line="240" w:lineRule="auto"/>
        <w:jc w:val="both"/>
        <w:rPr>
          <w:rFonts w:ascii="Verdana" w:eastAsia="Times New Roman" w:hAnsi="Verdana" w:cs="Times New Roman"/>
          <w:color w:val="828282"/>
          <w:sz w:val="16"/>
          <w:szCs w:val="16"/>
          <w:lang w:eastAsia="ru-RU"/>
        </w:rPr>
      </w:pPr>
      <w:r w:rsidRPr="00705C8B">
        <w:rPr>
          <w:rFonts w:ascii="Times New Roman" w:eastAsia="Times New Roman" w:hAnsi="Times New Roman" w:cs="Times New Roman"/>
          <w:color w:val="828282"/>
          <w:sz w:val="16"/>
          <w:szCs w:val="16"/>
          <w:lang w:eastAsia="ru-RU"/>
        </w:rPr>
        <w:t>(</w:t>
      </w:r>
      <w:proofErr w:type="gramStart"/>
      <w:r w:rsidRPr="00705C8B">
        <w:rPr>
          <w:rFonts w:ascii="Times New Roman" w:eastAsia="Times New Roman" w:hAnsi="Times New Roman" w:cs="Times New Roman"/>
          <w:color w:val="828282"/>
          <w:sz w:val="16"/>
          <w:szCs w:val="16"/>
          <w:lang w:eastAsia="ru-RU"/>
        </w:rPr>
        <w:t>в</w:t>
      </w:r>
      <w:proofErr w:type="gramEnd"/>
      <w:r w:rsidRPr="00705C8B">
        <w:rPr>
          <w:rFonts w:ascii="Times New Roman" w:eastAsia="Times New Roman" w:hAnsi="Times New Roman" w:cs="Times New Roman"/>
          <w:color w:val="828282"/>
          <w:sz w:val="16"/>
          <w:szCs w:val="16"/>
          <w:lang w:eastAsia="ru-RU"/>
        </w:rPr>
        <w:t xml:space="preserve"> ред. Федерального закона от 05.12.2017 N 392-ФЗ)</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13. Контроль за соблюдением </w:t>
      </w:r>
      <w:proofErr w:type="gramStart"/>
      <w:r w:rsidRPr="00705C8B">
        <w:rPr>
          <w:rFonts w:ascii="Times New Roman" w:eastAsia="Times New Roman" w:hAnsi="Times New Roman" w:cs="Times New Roman"/>
          <w:sz w:val="16"/>
          <w:szCs w:val="16"/>
          <w:lang w:eastAsia="ru-RU"/>
        </w:rPr>
        <w:t>процедур проведения независимой оценки качества условий осуществления образовательной деятельности</w:t>
      </w:r>
      <w:proofErr w:type="gramEnd"/>
      <w:r w:rsidRPr="00705C8B">
        <w:rPr>
          <w:rFonts w:ascii="Times New Roman" w:eastAsia="Times New Roman" w:hAnsi="Times New Roman" w:cs="Times New Roman"/>
          <w:sz w:val="16"/>
          <w:szCs w:val="16"/>
          <w:lang w:eastAsia="ru-RU"/>
        </w:rPr>
        <w:t xml:space="preserve"> организациями осуществляется в соответствии с законодательством Российской Федерации.</w:t>
      </w:r>
    </w:p>
    <w:p w:rsidR="00705C8B" w:rsidRPr="00705C8B" w:rsidRDefault="00705C8B" w:rsidP="00705C8B">
      <w:pPr>
        <w:spacing w:after="0" w:line="240" w:lineRule="auto"/>
        <w:jc w:val="both"/>
        <w:rPr>
          <w:rFonts w:ascii="Verdana" w:eastAsia="Times New Roman" w:hAnsi="Verdana" w:cs="Times New Roman"/>
          <w:color w:val="828282"/>
          <w:sz w:val="16"/>
          <w:szCs w:val="16"/>
          <w:lang w:eastAsia="ru-RU"/>
        </w:rPr>
      </w:pPr>
      <w:r w:rsidRPr="00705C8B">
        <w:rPr>
          <w:rFonts w:ascii="Times New Roman" w:eastAsia="Times New Roman" w:hAnsi="Times New Roman" w:cs="Times New Roman"/>
          <w:color w:val="828282"/>
          <w:sz w:val="16"/>
          <w:szCs w:val="16"/>
          <w:lang w:eastAsia="ru-RU"/>
        </w:rPr>
        <w:t>(</w:t>
      </w:r>
      <w:proofErr w:type="gramStart"/>
      <w:r w:rsidRPr="00705C8B">
        <w:rPr>
          <w:rFonts w:ascii="Times New Roman" w:eastAsia="Times New Roman" w:hAnsi="Times New Roman" w:cs="Times New Roman"/>
          <w:color w:val="828282"/>
          <w:sz w:val="16"/>
          <w:szCs w:val="16"/>
          <w:lang w:eastAsia="ru-RU"/>
        </w:rPr>
        <w:t>ч</w:t>
      </w:r>
      <w:proofErr w:type="gramEnd"/>
      <w:r w:rsidRPr="00705C8B">
        <w:rPr>
          <w:rFonts w:ascii="Times New Roman" w:eastAsia="Times New Roman" w:hAnsi="Times New Roman" w:cs="Times New Roman"/>
          <w:color w:val="828282"/>
          <w:sz w:val="16"/>
          <w:szCs w:val="16"/>
          <w:lang w:eastAsia="ru-RU"/>
        </w:rPr>
        <w:t>асть 13 в ред. Федерального закона от 05.12.2017 N 392-ФЗ)</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w:t>
      </w:r>
      <w:proofErr w:type="gramStart"/>
      <w:r w:rsidRPr="00705C8B">
        <w:rPr>
          <w:rFonts w:ascii="Times New Roman" w:eastAsia="Times New Roman" w:hAnsi="Times New Roman" w:cs="Times New Roman"/>
          <w:sz w:val="16"/>
          <w:szCs w:val="16"/>
          <w:lang w:eastAsia="ru-RU"/>
        </w:rPr>
        <w:t>оценки качества условий осуществления образовательной деятельности</w:t>
      </w:r>
      <w:proofErr w:type="gramEnd"/>
      <w:r w:rsidRPr="00705C8B">
        <w:rPr>
          <w:rFonts w:ascii="Times New Roman" w:eastAsia="Times New Roman" w:hAnsi="Times New Roman" w:cs="Times New Roman"/>
          <w:sz w:val="16"/>
          <w:szCs w:val="16"/>
          <w:lang w:eastAsia="ru-RU"/>
        </w:rPr>
        <w:t xml:space="preserve"> организациями,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независимой </w:t>
      </w:r>
      <w:proofErr w:type="gramStart"/>
      <w:r w:rsidRPr="00705C8B">
        <w:rPr>
          <w:rFonts w:ascii="Times New Roman" w:eastAsia="Times New Roman" w:hAnsi="Times New Roman" w:cs="Times New Roman"/>
          <w:sz w:val="16"/>
          <w:szCs w:val="16"/>
          <w:lang w:eastAsia="ru-RU"/>
        </w:rPr>
        <w:t>оценки качества условий осуществления образовательной деятельности</w:t>
      </w:r>
      <w:proofErr w:type="gramEnd"/>
      <w:r w:rsidRPr="00705C8B">
        <w:rPr>
          <w:rFonts w:ascii="Times New Roman" w:eastAsia="Times New Roman" w:hAnsi="Times New Roman" w:cs="Times New Roman"/>
          <w:sz w:val="16"/>
          <w:szCs w:val="16"/>
          <w:lang w:eastAsia="ru-RU"/>
        </w:rPr>
        <w:t xml:space="preserve"> организациями и выполнения плана по устранению недостатков, выявленных в ходе такой оценки.</w:t>
      </w:r>
    </w:p>
    <w:p w:rsidR="00705C8B" w:rsidRPr="00705C8B" w:rsidRDefault="00705C8B" w:rsidP="00705C8B">
      <w:pPr>
        <w:spacing w:after="0" w:line="240" w:lineRule="auto"/>
        <w:jc w:val="both"/>
        <w:rPr>
          <w:rFonts w:ascii="Verdana" w:eastAsia="Times New Roman" w:hAnsi="Verdana" w:cs="Times New Roman"/>
          <w:color w:val="828282"/>
          <w:sz w:val="16"/>
          <w:szCs w:val="16"/>
          <w:lang w:eastAsia="ru-RU"/>
        </w:rPr>
      </w:pPr>
      <w:r w:rsidRPr="00705C8B">
        <w:rPr>
          <w:rFonts w:ascii="Times New Roman" w:eastAsia="Times New Roman" w:hAnsi="Times New Roman" w:cs="Times New Roman"/>
          <w:color w:val="828282"/>
          <w:sz w:val="16"/>
          <w:szCs w:val="16"/>
          <w:lang w:eastAsia="ru-RU"/>
        </w:rPr>
        <w:t>(часть 14 введена Федеральным законом от 05.12.2017 N 392-ФЗ)</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15. </w:t>
      </w:r>
      <w:proofErr w:type="gramStart"/>
      <w:r w:rsidRPr="00705C8B">
        <w:rPr>
          <w:rFonts w:ascii="Times New Roman" w:eastAsia="Times New Roman" w:hAnsi="Times New Roman" w:cs="Times New Roman"/>
          <w:sz w:val="16"/>
          <w:szCs w:val="16"/>
          <w:lang w:eastAsia="ru-RU"/>
        </w:rPr>
        <w:t>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 муниципальных районов и городских округов</w:t>
      </w:r>
      <w:proofErr w:type="gramEnd"/>
      <w:r w:rsidRPr="00705C8B">
        <w:rPr>
          <w:rFonts w:ascii="Times New Roman" w:eastAsia="Times New Roman" w:hAnsi="Times New Roman" w:cs="Times New Roman"/>
          <w:sz w:val="16"/>
          <w:szCs w:val="16"/>
          <w:lang w:eastAsia="ru-RU"/>
        </w:rPr>
        <w:t>.</w:t>
      </w:r>
    </w:p>
    <w:p w:rsidR="00705C8B" w:rsidRPr="00705C8B" w:rsidRDefault="00705C8B" w:rsidP="00705C8B">
      <w:pPr>
        <w:spacing w:after="0" w:line="240" w:lineRule="auto"/>
        <w:jc w:val="both"/>
        <w:rPr>
          <w:rFonts w:ascii="Verdana" w:eastAsia="Times New Roman" w:hAnsi="Verdana" w:cs="Times New Roman"/>
          <w:color w:val="828282"/>
          <w:sz w:val="16"/>
          <w:szCs w:val="16"/>
          <w:lang w:eastAsia="ru-RU"/>
        </w:rPr>
      </w:pPr>
      <w:r w:rsidRPr="00705C8B">
        <w:rPr>
          <w:rFonts w:ascii="Times New Roman" w:eastAsia="Times New Roman" w:hAnsi="Times New Roman" w:cs="Times New Roman"/>
          <w:color w:val="828282"/>
          <w:sz w:val="16"/>
          <w:szCs w:val="16"/>
          <w:lang w:eastAsia="ru-RU"/>
        </w:rPr>
        <w:t>(</w:t>
      </w:r>
      <w:proofErr w:type="gramStart"/>
      <w:r w:rsidRPr="00705C8B">
        <w:rPr>
          <w:rFonts w:ascii="Times New Roman" w:eastAsia="Times New Roman" w:hAnsi="Times New Roman" w:cs="Times New Roman"/>
          <w:color w:val="828282"/>
          <w:sz w:val="16"/>
          <w:szCs w:val="16"/>
          <w:lang w:eastAsia="ru-RU"/>
        </w:rPr>
        <w:t>ч</w:t>
      </w:r>
      <w:proofErr w:type="gramEnd"/>
      <w:r w:rsidRPr="00705C8B">
        <w:rPr>
          <w:rFonts w:ascii="Times New Roman" w:eastAsia="Times New Roman" w:hAnsi="Times New Roman" w:cs="Times New Roman"/>
          <w:color w:val="828282"/>
          <w:sz w:val="16"/>
          <w:szCs w:val="16"/>
          <w:lang w:eastAsia="ru-RU"/>
        </w:rPr>
        <w:t>асть 15 введена Федеральным законом от 05.12.2017 N 392-ФЗ)</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Arial" w:eastAsia="Times New Roman" w:hAnsi="Arial" w:cs="Arial"/>
          <w:b/>
          <w:bCs/>
          <w:sz w:val="16"/>
          <w:szCs w:val="16"/>
          <w:lang w:eastAsia="ru-RU"/>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rsidR="00705C8B" w:rsidRPr="00705C8B" w:rsidRDefault="00705C8B" w:rsidP="00705C8B">
      <w:pPr>
        <w:spacing w:after="0" w:line="240" w:lineRule="auto"/>
        <w:jc w:val="both"/>
        <w:rPr>
          <w:rFonts w:ascii="Verdana" w:eastAsia="Times New Roman" w:hAnsi="Verdana" w:cs="Times New Roman"/>
          <w:color w:val="828282"/>
          <w:sz w:val="16"/>
          <w:szCs w:val="16"/>
          <w:lang w:eastAsia="ru-RU"/>
        </w:rPr>
      </w:pPr>
      <w:r w:rsidRPr="00705C8B">
        <w:rPr>
          <w:rFonts w:ascii="Times New Roman" w:eastAsia="Times New Roman" w:hAnsi="Times New Roman" w:cs="Times New Roman"/>
          <w:color w:val="828282"/>
          <w:sz w:val="16"/>
          <w:szCs w:val="16"/>
          <w:lang w:eastAsia="ru-RU"/>
        </w:rPr>
        <w:t>(</w:t>
      </w:r>
      <w:proofErr w:type="gramStart"/>
      <w:r w:rsidRPr="00705C8B">
        <w:rPr>
          <w:rFonts w:ascii="Times New Roman" w:eastAsia="Times New Roman" w:hAnsi="Times New Roman" w:cs="Times New Roman"/>
          <w:color w:val="828282"/>
          <w:sz w:val="16"/>
          <w:szCs w:val="16"/>
          <w:lang w:eastAsia="ru-RU"/>
        </w:rPr>
        <w:t>ч</w:t>
      </w:r>
      <w:proofErr w:type="gramEnd"/>
      <w:r w:rsidRPr="00705C8B">
        <w:rPr>
          <w:rFonts w:ascii="Times New Roman" w:eastAsia="Times New Roman" w:hAnsi="Times New Roman" w:cs="Times New Roman"/>
          <w:color w:val="828282"/>
          <w:sz w:val="16"/>
          <w:szCs w:val="16"/>
          <w:lang w:eastAsia="ru-RU"/>
        </w:rPr>
        <w:t>асть 3 в ред. Федерального закона от 02.06.2016 N 166-ФЗ)</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4. </w:t>
      </w:r>
      <w:proofErr w:type="gramStart"/>
      <w:r w:rsidRPr="00705C8B">
        <w:rPr>
          <w:rFonts w:ascii="Times New Roman" w:eastAsia="Times New Roman" w:hAnsi="Times New Roman" w:cs="Times New Roman"/>
          <w:sz w:val="16"/>
          <w:szCs w:val="16"/>
          <w:lang w:eastAsia="ru-RU"/>
        </w:rPr>
        <w:t>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roofErr w:type="gramEnd"/>
    </w:p>
    <w:p w:rsidR="00705C8B" w:rsidRPr="00705C8B" w:rsidRDefault="00705C8B" w:rsidP="00705C8B">
      <w:pPr>
        <w:spacing w:after="0" w:line="240" w:lineRule="auto"/>
        <w:jc w:val="both"/>
        <w:rPr>
          <w:rFonts w:ascii="Verdana" w:eastAsia="Times New Roman" w:hAnsi="Verdana" w:cs="Times New Roman"/>
          <w:color w:val="828282"/>
          <w:sz w:val="16"/>
          <w:szCs w:val="16"/>
          <w:lang w:eastAsia="ru-RU"/>
        </w:rPr>
      </w:pPr>
      <w:r w:rsidRPr="00705C8B">
        <w:rPr>
          <w:rFonts w:ascii="Times New Roman" w:eastAsia="Times New Roman" w:hAnsi="Times New Roman" w:cs="Times New Roman"/>
          <w:color w:val="828282"/>
          <w:sz w:val="16"/>
          <w:szCs w:val="16"/>
          <w:lang w:eastAsia="ru-RU"/>
        </w:rPr>
        <w:t>(</w:t>
      </w:r>
      <w:proofErr w:type="gramStart"/>
      <w:r w:rsidRPr="00705C8B">
        <w:rPr>
          <w:rFonts w:ascii="Times New Roman" w:eastAsia="Times New Roman" w:hAnsi="Times New Roman" w:cs="Times New Roman"/>
          <w:color w:val="828282"/>
          <w:sz w:val="16"/>
          <w:szCs w:val="16"/>
          <w:lang w:eastAsia="ru-RU"/>
        </w:rPr>
        <w:t>ч</w:t>
      </w:r>
      <w:proofErr w:type="gramEnd"/>
      <w:r w:rsidRPr="00705C8B">
        <w:rPr>
          <w:rFonts w:ascii="Times New Roman" w:eastAsia="Times New Roman" w:hAnsi="Times New Roman" w:cs="Times New Roman"/>
          <w:color w:val="828282"/>
          <w:sz w:val="16"/>
          <w:szCs w:val="16"/>
          <w:lang w:eastAsia="ru-RU"/>
        </w:rPr>
        <w:t>асть 4 в ред. Федерального закона от 02.06.2016 N 166-ФЗ)</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rsidR="00705C8B" w:rsidRPr="00705C8B" w:rsidRDefault="00705C8B" w:rsidP="00705C8B">
      <w:pPr>
        <w:spacing w:after="0" w:line="240" w:lineRule="auto"/>
        <w:jc w:val="both"/>
        <w:rPr>
          <w:rFonts w:ascii="Verdana" w:eastAsia="Times New Roman" w:hAnsi="Verdana" w:cs="Times New Roman"/>
          <w:color w:val="828282"/>
          <w:sz w:val="16"/>
          <w:szCs w:val="16"/>
          <w:lang w:eastAsia="ru-RU"/>
        </w:rPr>
      </w:pPr>
      <w:r w:rsidRPr="00705C8B">
        <w:rPr>
          <w:rFonts w:ascii="Times New Roman" w:eastAsia="Times New Roman" w:hAnsi="Times New Roman" w:cs="Times New Roman"/>
          <w:color w:val="828282"/>
          <w:sz w:val="16"/>
          <w:szCs w:val="16"/>
          <w:lang w:eastAsia="ru-RU"/>
        </w:rPr>
        <w:t>(</w:t>
      </w:r>
      <w:proofErr w:type="gramStart"/>
      <w:r w:rsidRPr="00705C8B">
        <w:rPr>
          <w:rFonts w:ascii="Times New Roman" w:eastAsia="Times New Roman" w:hAnsi="Times New Roman" w:cs="Times New Roman"/>
          <w:color w:val="828282"/>
          <w:sz w:val="16"/>
          <w:szCs w:val="16"/>
          <w:lang w:eastAsia="ru-RU"/>
        </w:rPr>
        <w:t>ч</w:t>
      </w:r>
      <w:proofErr w:type="gramEnd"/>
      <w:r w:rsidRPr="00705C8B">
        <w:rPr>
          <w:rFonts w:ascii="Times New Roman" w:eastAsia="Times New Roman" w:hAnsi="Times New Roman" w:cs="Times New Roman"/>
          <w:color w:val="828282"/>
          <w:sz w:val="16"/>
          <w:szCs w:val="16"/>
          <w:lang w:eastAsia="ru-RU"/>
        </w:rPr>
        <w:t>асть 5 в ред. Федерального закона от 02.06.2016 N 166-ФЗ)</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6. </w:t>
      </w:r>
      <w:proofErr w:type="gramStart"/>
      <w:r w:rsidRPr="00705C8B">
        <w:rPr>
          <w:rFonts w:ascii="Times New Roman" w:eastAsia="Times New Roman" w:hAnsi="Times New Roman" w:cs="Times New Roman"/>
          <w:sz w:val="16"/>
          <w:szCs w:val="16"/>
          <w:lang w:eastAsia="ru-RU"/>
        </w:rPr>
        <w:t xml:space="preserve">Порядок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w:t>
      </w:r>
      <w:r w:rsidRPr="00705C8B">
        <w:rPr>
          <w:rFonts w:ascii="Times New Roman" w:eastAsia="Times New Roman" w:hAnsi="Times New Roman" w:cs="Times New Roman"/>
          <w:sz w:val="16"/>
          <w:szCs w:val="16"/>
          <w:lang w:eastAsia="ru-RU"/>
        </w:rPr>
        <w:lastRenderedPageBreak/>
        <w:t>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w:t>
      </w:r>
      <w:proofErr w:type="gramEnd"/>
      <w:r w:rsidRPr="00705C8B">
        <w:rPr>
          <w:rFonts w:ascii="Times New Roman" w:eastAsia="Times New Roman" w:hAnsi="Times New Roman" w:cs="Times New Roman"/>
          <w:sz w:val="16"/>
          <w:szCs w:val="16"/>
          <w:lang w:eastAsia="ru-RU"/>
        </w:rPr>
        <w:t xml:space="preserve"> </w:t>
      </w:r>
      <w:proofErr w:type="gramStart"/>
      <w:r w:rsidRPr="00705C8B">
        <w:rPr>
          <w:rFonts w:ascii="Times New Roman" w:eastAsia="Times New Roman" w:hAnsi="Times New Roman" w:cs="Times New Roman"/>
          <w:sz w:val="16"/>
          <w:szCs w:val="16"/>
          <w:lang w:eastAsia="ru-RU"/>
        </w:rPr>
        <w:t>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roofErr w:type="gramEnd"/>
    </w:p>
    <w:p w:rsidR="00705C8B" w:rsidRPr="00705C8B" w:rsidRDefault="00705C8B" w:rsidP="00705C8B">
      <w:pPr>
        <w:spacing w:after="0" w:line="240" w:lineRule="auto"/>
        <w:jc w:val="both"/>
        <w:rPr>
          <w:rFonts w:ascii="Verdana" w:eastAsia="Times New Roman" w:hAnsi="Verdana" w:cs="Times New Roman"/>
          <w:color w:val="828282"/>
          <w:sz w:val="16"/>
          <w:szCs w:val="16"/>
          <w:lang w:eastAsia="ru-RU"/>
        </w:rPr>
      </w:pPr>
      <w:r w:rsidRPr="00705C8B">
        <w:rPr>
          <w:rFonts w:ascii="Times New Roman" w:eastAsia="Times New Roman" w:hAnsi="Times New Roman" w:cs="Times New Roman"/>
          <w:color w:val="828282"/>
          <w:sz w:val="16"/>
          <w:szCs w:val="16"/>
          <w:lang w:eastAsia="ru-RU"/>
        </w:rPr>
        <w:t>(часть 6 в ред. Федерального закона от 02.06.2016 N 166-ФЗ)</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w:t>
      </w:r>
      <w:proofErr w:type="gramStart"/>
      <w:r w:rsidRPr="00705C8B">
        <w:rPr>
          <w:rFonts w:ascii="Times New Roman" w:eastAsia="Times New Roman" w:hAnsi="Times New Roman" w:cs="Times New Roman"/>
          <w:sz w:val="16"/>
          <w:szCs w:val="16"/>
          <w:lang w:eastAsia="ru-RU"/>
        </w:rPr>
        <w:t>ии и ее</w:t>
      </w:r>
      <w:proofErr w:type="gramEnd"/>
      <w:r w:rsidRPr="00705C8B">
        <w:rPr>
          <w:rFonts w:ascii="Times New Roman" w:eastAsia="Times New Roman" w:hAnsi="Times New Roman" w:cs="Times New Roman"/>
          <w:sz w:val="16"/>
          <w:szCs w:val="16"/>
          <w:lang w:eastAsia="ru-RU"/>
        </w:rPr>
        <w:t xml:space="preserve"> результатах, в том числе посредством размещения указанной информации на своих официальных сайтах в сети "Интернет".</w:t>
      </w:r>
    </w:p>
    <w:p w:rsidR="00705C8B" w:rsidRPr="00705C8B" w:rsidRDefault="00705C8B" w:rsidP="00705C8B">
      <w:pPr>
        <w:spacing w:after="0" w:line="240" w:lineRule="auto"/>
        <w:jc w:val="both"/>
        <w:rPr>
          <w:rFonts w:ascii="Verdana" w:eastAsia="Times New Roman" w:hAnsi="Verdana" w:cs="Times New Roman"/>
          <w:color w:val="828282"/>
          <w:sz w:val="16"/>
          <w:szCs w:val="16"/>
          <w:lang w:eastAsia="ru-RU"/>
        </w:rPr>
      </w:pPr>
      <w:r w:rsidRPr="00705C8B">
        <w:rPr>
          <w:rFonts w:ascii="Times New Roman" w:eastAsia="Times New Roman" w:hAnsi="Times New Roman" w:cs="Times New Roman"/>
          <w:color w:val="828282"/>
          <w:sz w:val="16"/>
          <w:szCs w:val="16"/>
          <w:lang w:eastAsia="ru-RU"/>
        </w:rPr>
        <w:t>(</w:t>
      </w:r>
      <w:proofErr w:type="gramStart"/>
      <w:r w:rsidRPr="00705C8B">
        <w:rPr>
          <w:rFonts w:ascii="Times New Roman" w:eastAsia="Times New Roman" w:hAnsi="Times New Roman" w:cs="Times New Roman"/>
          <w:color w:val="828282"/>
          <w:sz w:val="16"/>
          <w:szCs w:val="16"/>
          <w:lang w:eastAsia="ru-RU"/>
        </w:rPr>
        <w:t>ч</w:t>
      </w:r>
      <w:proofErr w:type="gramEnd"/>
      <w:r w:rsidRPr="00705C8B">
        <w:rPr>
          <w:rFonts w:ascii="Times New Roman" w:eastAsia="Times New Roman" w:hAnsi="Times New Roman" w:cs="Times New Roman"/>
          <w:color w:val="828282"/>
          <w:sz w:val="16"/>
          <w:szCs w:val="16"/>
          <w:lang w:eastAsia="ru-RU"/>
        </w:rPr>
        <w:t>асть 7 в ред. Федерального закона от 02.06.2016 N 166-ФЗ)</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w:t>
      </w:r>
      <w:proofErr w:type="spellStart"/>
      <w:r w:rsidRPr="00705C8B">
        <w:rPr>
          <w:rFonts w:ascii="Times New Roman" w:eastAsia="Times New Roman" w:hAnsi="Times New Roman" w:cs="Times New Roman"/>
          <w:sz w:val="16"/>
          <w:szCs w:val="16"/>
          <w:lang w:eastAsia="ru-RU"/>
        </w:rPr>
        <w:t>аккредитационный</w:t>
      </w:r>
      <w:proofErr w:type="spellEnd"/>
      <w:r w:rsidRPr="00705C8B">
        <w:rPr>
          <w:rFonts w:ascii="Times New Roman" w:eastAsia="Times New Roman" w:hAnsi="Times New Roman" w:cs="Times New Roman"/>
          <w:sz w:val="16"/>
          <w:szCs w:val="16"/>
          <w:lang w:eastAsia="ru-RU"/>
        </w:rPr>
        <w:t xml:space="preserve"> орган и рассматриваются при проведении государственной аккредитации.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порядке, установленном Правительством Российской Федерации.</w:t>
      </w:r>
    </w:p>
    <w:p w:rsidR="00705C8B" w:rsidRPr="00705C8B" w:rsidRDefault="00705C8B" w:rsidP="00705C8B">
      <w:pPr>
        <w:spacing w:after="0" w:line="240" w:lineRule="auto"/>
        <w:jc w:val="both"/>
        <w:rPr>
          <w:rFonts w:ascii="Verdana" w:eastAsia="Times New Roman" w:hAnsi="Verdana" w:cs="Times New Roman"/>
          <w:color w:val="828282"/>
          <w:sz w:val="16"/>
          <w:szCs w:val="16"/>
          <w:lang w:eastAsia="ru-RU"/>
        </w:rPr>
      </w:pPr>
      <w:r w:rsidRPr="00705C8B">
        <w:rPr>
          <w:rFonts w:ascii="Times New Roman" w:eastAsia="Times New Roman" w:hAnsi="Times New Roman" w:cs="Times New Roman"/>
          <w:color w:val="828282"/>
          <w:sz w:val="16"/>
          <w:szCs w:val="16"/>
          <w:lang w:eastAsia="ru-RU"/>
        </w:rPr>
        <w:t>(</w:t>
      </w:r>
      <w:proofErr w:type="gramStart"/>
      <w:r w:rsidRPr="00705C8B">
        <w:rPr>
          <w:rFonts w:ascii="Times New Roman" w:eastAsia="Times New Roman" w:hAnsi="Times New Roman" w:cs="Times New Roman"/>
          <w:color w:val="828282"/>
          <w:sz w:val="16"/>
          <w:szCs w:val="16"/>
          <w:lang w:eastAsia="ru-RU"/>
        </w:rPr>
        <w:t>ч</w:t>
      </w:r>
      <w:proofErr w:type="gramEnd"/>
      <w:r w:rsidRPr="00705C8B">
        <w:rPr>
          <w:rFonts w:ascii="Times New Roman" w:eastAsia="Times New Roman" w:hAnsi="Times New Roman" w:cs="Times New Roman"/>
          <w:color w:val="828282"/>
          <w:sz w:val="16"/>
          <w:szCs w:val="16"/>
          <w:lang w:eastAsia="ru-RU"/>
        </w:rPr>
        <w:t>асть 10 введена Федеральным законом от 02.06.2016 N 166-ФЗ)</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Arial" w:eastAsia="Times New Roman" w:hAnsi="Arial" w:cs="Arial"/>
          <w:b/>
          <w:bCs/>
          <w:sz w:val="16"/>
          <w:szCs w:val="16"/>
          <w:lang w:eastAsia="ru-RU"/>
        </w:rPr>
        <w:t>Статья 97. Информационная открытость системы образования. Мониторинг в системе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2. </w:t>
      </w:r>
      <w:proofErr w:type="gramStart"/>
      <w:r w:rsidRPr="00705C8B">
        <w:rPr>
          <w:rFonts w:ascii="Times New Roman" w:eastAsia="Times New Roman" w:hAnsi="Times New Roman" w:cs="Times New Roman"/>
          <w:sz w:val="16"/>
          <w:szCs w:val="16"/>
          <w:lang w:eastAsia="ru-RU"/>
        </w:rPr>
        <w:t>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w:t>
      </w:r>
      <w:proofErr w:type="gramEnd"/>
      <w:r w:rsidRPr="00705C8B">
        <w:rPr>
          <w:rFonts w:ascii="Times New Roman" w:eastAsia="Times New Roman" w:hAnsi="Times New Roman" w:cs="Times New Roman"/>
          <w:sz w:val="16"/>
          <w:szCs w:val="16"/>
          <w:lang w:eastAsia="ru-RU"/>
        </w:rPr>
        <w:t xml:space="preserve"> в сфере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w:t>
      </w:r>
      <w:proofErr w:type="spellStart"/>
      <w:r w:rsidRPr="00705C8B">
        <w:rPr>
          <w:rFonts w:ascii="Times New Roman" w:eastAsia="Times New Roman" w:hAnsi="Times New Roman" w:cs="Times New Roman"/>
          <w:sz w:val="16"/>
          <w:szCs w:val="16"/>
          <w:lang w:eastAsia="ru-RU"/>
        </w:rPr>
        <w:t>внеучебными</w:t>
      </w:r>
      <w:proofErr w:type="spellEnd"/>
      <w:r w:rsidRPr="00705C8B">
        <w:rPr>
          <w:rFonts w:ascii="Times New Roman" w:eastAsia="Times New Roman" w:hAnsi="Times New Roman" w:cs="Times New Roman"/>
          <w:sz w:val="16"/>
          <w:szCs w:val="16"/>
          <w:lang w:eastAsia="ru-RU"/>
        </w:rPr>
        <w:t xml:space="preserve">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6. </w:t>
      </w:r>
      <w:proofErr w:type="gramStart"/>
      <w:r w:rsidRPr="00705C8B">
        <w:rPr>
          <w:rFonts w:ascii="Times New Roman" w:eastAsia="Times New Roman" w:hAnsi="Times New Roman" w:cs="Times New Roman"/>
          <w:sz w:val="16"/>
          <w:szCs w:val="16"/>
          <w:lang w:eastAsia="ru-RU"/>
        </w:rPr>
        <w:t>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roofErr w:type="gramEnd"/>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Arial" w:eastAsia="Times New Roman" w:hAnsi="Arial" w:cs="Arial"/>
          <w:b/>
          <w:bCs/>
          <w:sz w:val="16"/>
          <w:szCs w:val="16"/>
          <w:lang w:eastAsia="ru-RU"/>
        </w:rPr>
        <w:t>Статья 98. Информационные системы в системе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 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w:t>
      </w:r>
      <w:proofErr w:type="gramStart"/>
      <w:r w:rsidRPr="00705C8B">
        <w:rPr>
          <w:rFonts w:ascii="Times New Roman" w:eastAsia="Times New Roman" w:hAnsi="Times New Roman" w:cs="Times New Roman"/>
          <w:sz w:val="16"/>
          <w:szCs w:val="16"/>
          <w:lang w:eastAsia="ru-RU"/>
        </w:rPr>
        <w:t xml:space="preserve">Ведение государственных информационных систем осуществляется в соответствии с едиными </w:t>
      </w:r>
      <w:r w:rsidRPr="00705C8B">
        <w:rPr>
          <w:rFonts w:ascii="Times New Roman" w:eastAsia="Times New Roman" w:hAnsi="Times New Roman" w:cs="Times New Roman"/>
          <w:sz w:val="16"/>
          <w:szCs w:val="16"/>
          <w:lang w:eastAsia="ru-RU"/>
        </w:rPr>
        <w:lastRenderedPageBreak/>
        <w:t>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w:t>
      </w:r>
      <w:proofErr w:type="gramEnd"/>
      <w:r w:rsidRPr="00705C8B">
        <w:rPr>
          <w:rFonts w:ascii="Times New Roman" w:eastAsia="Times New Roman" w:hAnsi="Times New Roman" w:cs="Times New Roman"/>
          <w:sz w:val="16"/>
          <w:szCs w:val="16"/>
          <w:lang w:eastAsia="ru-RU"/>
        </w:rPr>
        <w:t xml:space="preserve"> или иной охраняемой законом тайне.</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2) региональные информационные системы обеспечения проведения государственной итоговой аттестации </w:t>
      </w:r>
      <w:proofErr w:type="gramStart"/>
      <w:r w:rsidRPr="00705C8B">
        <w:rPr>
          <w:rFonts w:ascii="Times New Roman" w:eastAsia="Times New Roman" w:hAnsi="Times New Roman" w:cs="Times New Roman"/>
          <w:sz w:val="16"/>
          <w:szCs w:val="16"/>
          <w:lang w:eastAsia="ru-RU"/>
        </w:rPr>
        <w:t>обучающихся</w:t>
      </w:r>
      <w:proofErr w:type="gramEnd"/>
      <w:r w:rsidRPr="00705C8B">
        <w:rPr>
          <w:rFonts w:ascii="Times New Roman" w:eastAsia="Times New Roman" w:hAnsi="Times New Roman" w:cs="Times New Roman"/>
          <w:sz w:val="16"/>
          <w:szCs w:val="16"/>
          <w:lang w:eastAsia="ru-RU"/>
        </w:rPr>
        <w:t>, освоивших основные образовательные программы основного общего и среднего общего образования (далее - региональные информационные системы).</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4. </w:t>
      </w:r>
      <w:proofErr w:type="gramStart"/>
      <w:r w:rsidRPr="00705C8B">
        <w:rPr>
          <w:rFonts w:ascii="Times New Roman" w:eastAsia="Times New Roman" w:hAnsi="Times New Roman" w:cs="Times New Roman"/>
          <w:sz w:val="16"/>
          <w:szCs w:val="16"/>
          <w:lang w:eastAsia="ru-RU"/>
        </w:rPr>
        <w:t>Порядок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w:t>
      </w:r>
      <w:proofErr w:type="gramEnd"/>
      <w:r w:rsidRPr="00705C8B">
        <w:rPr>
          <w:rFonts w:ascii="Times New Roman" w:eastAsia="Times New Roman" w:hAnsi="Times New Roman" w:cs="Times New Roman"/>
          <w:sz w:val="16"/>
          <w:szCs w:val="16"/>
          <w:lang w:eastAsia="ru-RU"/>
        </w:rPr>
        <w:t>,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705C8B" w:rsidRPr="00705C8B" w:rsidRDefault="00705C8B" w:rsidP="00705C8B">
      <w:pPr>
        <w:spacing w:after="0" w:line="240" w:lineRule="auto"/>
        <w:jc w:val="both"/>
        <w:rPr>
          <w:rFonts w:ascii="Verdana" w:eastAsia="Times New Roman" w:hAnsi="Verdana" w:cs="Times New Roman"/>
          <w:color w:val="828282"/>
          <w:sz w:val="16"/>
          <w:szCs w:val="16"/>
          <w:lang w:eastAsia="ru-RU"/>
        </w:rPr>
      </w:pPr>
      <w:r w:rsidRPr="00705C8B">
        <w:rPr>
          <w:rFonts w:ascii="Times New Roman" w:eastAsia="Times New Roman" w:hAnsi="Times New Roman" w:cs="Times New Roman"/>
          <w:color w:val="828282"/>
          <w:sz w:val="16"/>
          <w:szCs w:val="16"/>
          <w:lang w:eastAsia="ru-RU"/>
        </w:rPr>
        <w:t>(часть 4 в ред. Федерального закона от 07.05.2013 N 99-ФЗ)</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5. </w:t>
      </w:r>
      <w:proofErr w:type="gramStart"/>
      <w:r w:rsidRPr="00705C8B">
        <w:rPr>
          <w:rFonts w:ascii="Times New Roman" w:eastAsia="Times New Roman" w:hAnsi="Times New Roman" w:cs="Times New Roman"/>
          <w:sz w:val="16"/>
          <w:szCs w:val="16"/>
          <w:lang w:eastAsia="ru-RU"/>
        </w:rPr>
        <w:t>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w:t>
      </w:r>
      <w:proofErr w:type="gramEnd"/>
      <w:r w:rsidRPr="00705C8B">
        <w:rPr>
          <w:rFonts w:ascii="Times New Roman" w:eastAsia="Times New Roman" w:hAnsi="Times New Roman" w:cs="Times New Roman"/>
          <w:sz w:val="16"/>
          <w:szCs w:val="16"/>
          <w:lang w:eastAsia="ru-RU"/>
        </w:rPr>
        <w:t xml:space="preserve">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w:t>
      </w:r>
      <w:proofErr w:type="gramStart"/>
      <w:r w:rsidRPr="00705C8B">
        <w:rPr>
          <w:rFonts w:ascii="Times New Roman" w:eastAsia="Times New Roman" w:hAnsi="Times New Roman" w:cs="Times New Roman"/>
          <w:sz w:val="16"/>
          <w:szCs w:val="16"/>
          <w:lang w:eastAsia="ru-RU"/>
        </w:rPr>
        <w:t>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roofErr w:type="gramEnd"/>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6. </w:t>
      </w:r>
      <w:proofErr w:type="gramStart"/>
      <w:r w:rsidRPr="00705C8B">
        <w:rPr>
          <w:rFonts w:ascii="Times New Roman" w:eastAsia="Times New Roman" w:hAnsi="Times New Roman" w:cs="Times New Roman"/>
          <w:sz w:val="16"/>
          <w:szCs w:val="16"/>
          <w:lang w:eastAsia="ru-RU"/>
        </w:rPr>
        <w:t>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roofErr w:type="gramEnd"/>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9. Для обеспечения учета сведений о </w:t>
      </w:r>
      <w:proofErr w:type="gramStart"/>
      <w:r w:rsidRPr="00705C8B">
        <w:rPr>
          <w:rFonts w:ascii="Times New Roman" w:eastAsia="Times New Roman" w:hAnsi="Times New Roman" w:cs="Times New Roman"/>
          <w:sz w:val="16"/>
          <w:szCs w:val="16"/>
          <w:lang w:eastAsia="ru-RU"/>
        </w:rPr>
        <w:t>документах</w:t>
      </w:r>
      <w:proofErr w:type="gramEnd"/>
      <w:r w:rsidRPr="00705C8B">
        <w:rPr>
          <w:rFonts w:ascii="Times New Roman" w:eastAsia="Times New Roman" w:hAnsi="Times New Roman" w:cs="Times New Roman"/>
          <w:sz w:val="16"/>
          <w:szCs w:val="16"/>
          <w:lang w:eastAsia="ru-RU"/>
        </w:rPr>
        <w:t xml:space="preserve"> об образовании и (или) о квалификации, документах об обучении, выданных организациями, осуществляющими образовательную деятельность, сведения о таких </w:t>
      </w:r>
      <w:r w:rsidRPr="00705C8B">
        <w:rPr>
          <w:rFonts w:ascii="Times New Roman" w:eastAsia="Times New Roman" w:hAnsi="Times New Roman" w:cs="Times New Roman"/>
          <w:sz w:val="16"/>
          <w:szCs w:val="16"/>
          <w:lang w:eastAsia="ru-RU"/>
        </w:rPr>
        <w:lastRenderedPageBreak/>
        <w:t xml:space="preserve">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w:t>
      </w:r>
      <w:proofErr w:type="gramStart"/>
      <w:r w:rsidRPr="00705C8B">
        <w:rPr>
          <w:rFonts w:ascii="Times New Roman" w:eastAsia="Times New Roman" w:hAnsi="Times New Roman" w:cs="Times New Roman"/>
          <w:sz w:val="16"/>
          <w:szCs w:val="16"/>
          <w:lang w:eastAsia="ru-RU"/>
        </w:rPr>
        <w:t>документах</w:t>
      </w:r>
      <w:proofErr w:type="gramEnd"/>
      <w:r w:rsidRPr="00705C8B">
        <w:rPr>
          <w:rFonts w:ascii="Times New Roman" w:eastAsia="Times New Roman" w:hAnsi="Times New Roman" w:cs="Times New Roman"/>
          <w:sz w:val="16"/>
          <w:szCs w:val="16"/>
          <w:lang w:eastAsia="ru-RU"/>
        </w:rPr>
        <w:t xml:space="preserve">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w:t>
      </w:r>
      <w:proofErr w:type="gramStart"/>
      <w:r w:rsidRPr="00705C8B">
        <w:rPr>
          <w:rFonts w:ascii="Times New Roman" w:eastAsia="Times New Roman" w:hAnsi="Times New Roman" w:cs="Times New Roman"/>
          <w:sz w:val="16"/>
          <w:szCs w:val="16"/>
          <w:lang w:eastAsia="ru-RU"/>
        </w:rPr>
        <w:t>документах</w:t>
      </w:r>
      <w:proofErr w:type="gramEnd"/>
      <w:r w:rsidRPr="00705C8B">
        <w:rPr>
          <w:rFonts w:ascii="Times New Roman" w:eastAsia="Times New Roman" w:hAnsi="Times New Roman" w:cs="Times New Roman"/>
          <w:sz w:val="16"/>
          <w:szCs w:val="16"/>
          <w:lang w:eastAsia="ru-RU"/>
        </w:rPr>
        <w:t xml:space="preserve"> об образовании и (или) о квалификации, документах об обучении".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10. Перечень сведений, вносимых в федеральную информационную систему "Федеральный реестр сведений о </w:t>
      </w:r>
      <w:proofErr w:type="gramStart"/>
      <w:r w:rsidRPr="00705C8B">
        <w:rPr>
          <w:rFonts w:ascii="Times New Roman" w:eastAsia="Times New Roman" w:hAnsi="Times New Roman" w:cs="Times New Roman"/>
          <w:sz w:val="16"/>
          <w:szCs w:val="16"/>
          <w:lang w:eastAsia="ru-RU"/>
        </w:rPr>
        <w:t>документах</w:t>
      </w:r>
      <w:proofErr w:type="gramEnd"/>
      <w:r w:rsidRPr="00705C8B">
        <w:rPr>
          <w:rFonts w:ascii="Times New Roman" w:eastAsia="Times New Roman" w:hAnsi="Times New Roman" w:cs="Times New Roman"/>
          <w:sz w:val="16"/>
          <w:szCs w:val="16"/>
          <w:lang w:eastAsia="ru-RU"/>
        </w:rPr>
        <w:t xml:space="preserve">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11. </w:t>
      </w:r>
      <w:proofErr w:type="gramStart"/>
      <w:r w:rsidRPr="00705C8B">
        <w:rPr>
          <w:rFonts w:ascii="Times New Roman" w:eastAsia="Times New Roman" w:hAnsi="Times New Roman" w:cs="Times New Roman"/>
          <w:sz w:val="16"/>
          <w:szCs w:val="16"/>
          <w:lang w:eastAsia="ru-RU"/>
        </w:rPr>
        <w:t xml:space="preserve">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w:t>
      </w:r>
      <w:proofErr w:type="spellStart"/>
      <w:r w:rsidRPr="00705C8B">
        <w:rPr>
          <w:rFonts w:ascii="Times New Roman" w:eastAsia="Times New Roman" w:hAnsi="Times New Roman" w:cs="Times New Roman"/>
          <w:sz w:val="16"/>
          <w:szCs w:val="16"/>
          <w:lang w:eastAsia="ru-RU"/>
        </w:rPr>
        <w:t>апостилей</w:t>
      </w:r>
      <w:proofErr w:type="spellEnd"/>
      <w:r w:rsidRPr="00705C8B">
        <w:rPr>
          <w:rFonts w:ascii="Times New Roman" w:eastAsia="Times New Roman" w:hAnsi="Times New Roman" w:cs="Times New Roman"/>
          <w:sz w:val="16"/>
          <w:szCs w:val="16"/>
          <w:lang w:eastAsia="ru-RU"/>
        </w:rPr>
        <w:t>, проставленных на документах об образовании и (или) о квалификации".</w:t>
      </w:r>
      <w:proofErr w:type="gramEnd"/>
      <w:r w:rsidRPr="00705C8B">
        <w:rPr>
          <w:rFonts w:ascii="Times New Roman" w:eastAsia="Times New Roman" w:hAnsi="Times New Roman" w:cs="Times New Roman"/>
          <w:sz w:val="16"/>
          <w:szCs w:val="16"/>
          <w:lang w:eastAsia="ru-RU"/>
        </w:rPr>
        <w:t xml:space="preserve"> </w:t>
      </w:r>
      <w:proofErr w:type="gramStart"/>
      <w:r w:rsidRPr="00705C8B">
        <w:rPr>
          <w:rFonts w:ascii="Times New Roman" w:eastAsia="Times New Roman" w:hAnsi="Times New Roman" w:cs="Times New Roman"/>
          <w:sz w:val="16"/>
          <w:szCs w:val="16"/>
          <w:lang w:eastAsia="ru-RU"/>
        </w:rPr>
        <w:t xml:space="preserve">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w:t>
      </w:r>
      <w:proofErr w:type="spellStart"/>
      <w:r w:rsidRPr="00705C8B">
        <w:rPr>
          <w:rFonts w:ascii="Times New Roman" w:eastAsia="Times New Roman" w:hAnsi="Times New Roman" w:cs="Times New Roman"/>
          <w:sz w:val="16"/>
          <w:szCs w:val="16"/>
          <w:lang w:eastAsia="ru-RU"/>
        </w:rPr>
        <w:t>апостилях</w:t>
      </w:r>
      <w:proofErr w:type="spellEnd"/>
      <w:r w:rsidRPr="00705C8B">
        <w:rPr>
          <w:rFonts w:ascii="Times New Roman" w:eastAsia="Times New Roman" w:hAnsi="Times New Roman" w:cs="Times New Roman"/>
          <w:sz w:val="16"/>
          <w:szCs w:val="16"/>
          <w:lang w:eastAsia="ru-RU"/>
        </w:rPr>
        <w:t xml:space="preserve">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w:t>
      </w:r>
      <w:proofErr w:type="spellStart"/>
      <w:r w:rsidRPr="00705C8B">
        <w:rPr>
          <w:rFonts w:ascii="Times New Roman" w:eastAsia="Times New Roman" w:hAnsi="Times New Roman" w:cs="Times New Roman"/>
          <w:sz w:val="16"/>
          <w:szCs w:val="16"/>
          <w:lang w:eastAsia="ru-RU"/>
        </w:rPr>
        <w:t>апостилей</w:t>
      </w:r>
      <w:proofErr w:type="spellEnd"/>
      <w:r w:rsidRPr="00705C8B">
        <w:rPr>
          <w:rFonts w:ascii="Times New Roman" w:eastAsia="Times New Roman" w:hAnsi="Times New Roman" w:cs="Times New Roman"/>
          <w:sz w:val="16"/>
          <w:szCs w:val="16"/>
          <w:lang w:eastAsia="ru-RU"/>
        </w:rPr>
        <w:t>, проставленных</w:t>
      </w:r>
      <w:proofErr w:type="gramEnd"/>
      <w:r w:rsidRPr="00705C8B">
        <w:rPr>
          <w:rFonts w:ascii="Times New Roman" w:eastAsia="Times New Roman" w:hAnsi="Times New Roman" w:cs="Times New Roman"/>
          <w:sz w:val="16"/>
          <w:szCs w:val="16"/>
          <w:lang w:eastAsia="ru-RU"/>
        </w:rPr>
        <w:t xml:space="preserve">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12. Перечень сведений, вносимых в федеральную информационную систему "Федеральный реестр </w:t>
      </w:r>
      <w:proofErr w:type="spellStart"/>
      <w:r w:rsidRPr="00705C8B">
        <w:rPr>
          <w:rFonts w:ascii="Times New Roman" w:eastAsia="Times New Roman" w:hAnsi="Times New Roman" w:cs="Times New Roman"/>
          <w:sz w:val="16"/>
          <w:szCs w:val="16"/>
          <w:lang w:eastAsia="ru-RU"/>
        </w:rPr>
        <w:t>апостилей</w:t>
      </w:r>
      <w:proofErr w:type="spellEnd"/>
      <w:r w:rsidRPr="00705C8B">
        <w:rPr>
          <w:rFonts w:ascii="Times New Roman" w:eastAsia="Times New Roman" w:hAnsi="Times New Roman" w:cs="Times New Roman"/>
          <w:sz w:val="16"/>
          <w:szCs w:val="16"/>
          <w:lang w:eastAsia="ru-RU"/>
        </w:rPr>
        <w:t>,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Arial" w:eastAsia="Times New Roman" w:hAnsi="Arial" w:cs="Arial"/>
          <w:b/>
          <w:bCs/>
          <w:sz w:val="16"/>
          <w:szCs w:val="16"/>
          <w:lang w:eastAsia="ru-RU"/>
        </w:rPr>
        <w:t>Статья 98.1. Обеспечение размещения информации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w:t>
      </w:r>
    </w:p>
    <w:p w:rsidR="00705C8B" w:rsidRPr="00705C8B" w:rsidRDefault="00705C8B" w:rsidP="00705C8B">
      <w:pPr>
        <w:spacing w:after="0" w:line="240" w:lineRule="auto"/>
        <w:ind w:firstLine="540"/>
        <w:jc w:val="both"/>
        <w:rPr>
          <w:rFonts w:ascii="Verdana" w:eastAsia="Times New Roman" w:hAnsi="Verdana" w:cs="Times New Roman"/>
          <w:color w:val="828282"/>
          <w:sz w:val="16"/>
          <w:szCs w:val="16"/>
          <w:lang w:eastAsia="ru-RU"/>
        </w:rPr>
      </w:pPr>
      <w:r w:rsidRPr="00705C8B">
        <w:rPr>
          <w:rFonts w:ascii="Times New Roman" w:eastAsia="Times New Roman" w:hAnsi="Times New Roman" w:cs="Times New Roman"/>
          <w:color w:val="828282"/>
          <w:sz w:val="16"/>
          <w:szCs w:val="16"/>
          <w:lang w:eastAsia="ru-RU"/>
        </w:rPr>
        <w:t>(</w:t>
      </w:r>
      <w:proofErr w:type="gramStart"/>
      <w:r w:rsidRPr="00705C8B">
        <w:rPr>
          <w:rFonts w:ascii="Times New Roman" w:eastAsia="Times New Roman" w:hAnsi="Times New Roman" w:cs="Times New Roman"/>
          <w:color w:val="828282"/>
          <w:sz w:val="16"/>
          <w:szCs w:val="16"/>
          <w:lang w:eastAsia="ru-RU"/>
        </w:rPr>
        <w:t>введена</w:t>
      </w:r>
      <w:proofErr w:type="gramEnd"/>
      <w:r w:rsidRPr="00705C8B">
        <w:rPr>
          <w:rFonts w:ascii="Times New Roman" w:eastAsia="Times New Roman" w:hAnsi="Times New Roman" w:cs="Times New Roman"/>
          <w:color w:val="828282"/>
          <w:sz w:val="16"/>
          <w:szCs w:val="16"/>
          <w:lang w:eastAsia="ru-RU"/>
        </w:rPr>
        <w:t xml:space="preserve"> Федеральным законом от 07.03.2018 N 56-ФЗ)</w:t>
      </w:r>
    </w:p>
    <w:p w:rsidR="00705C8B" w:rsidRPr="00705C8B" w:rsidRDefault="00705C8B" w:rsidP="00130501">
      <w:pPr>
        <w:spacing w:after="0" w:line="240" w:lineRule="auto"/>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Информация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года N 178-ФЗ "О государственной социальной помощи".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w:t>
      </w:r>
    </w:p>
    <w:p w:rsidR="00705C8B" w:rsidRPr="00705C8B" w:rsidRDefault="00705C8B" w:rsidP="00705C8B">
      <w:pPr>
        <w:spacing w:after="0" w:line="240" w:lineRule="auto"/>
        <w:jc w:val="center"/>
        <w:rPr>
          <w:rFonts w:ascii="Verdana" w:eastAsia="Times New Roman" w:hAnsi="Verdana" w:cs="Times New Roman"/>
          <w:b/>
          <w:bCs/>
          <w:sz w:val="16"/>
          <w:szCs w:val="16"/>
          <w:lang w:eastAsia="ru-RU"/>
        </w:rPr>
      </w:pPr>
      <w:r w:rsidRPr="00705C8B">
        <w:rPr>
          <w:rFonts w:ascii="Arial" w:eastAsia="Times New Roman" w:hAnsi="Arial" w:cs="Arial"/>
          <w:b/>
          <w:bCs/>
          <w:sz w:val="16"/>
          <w:szCs w:val="16"/>
          <w:lang w:eastAsia="ru-RU"/>
        </w:rPr>
        <w:t xml:space="preserve">Глава 13. ЭКОНОМИЧЕСКАЯ ДЕЯТЕЛЬНОСТЬ И </w:t>
      </w:r>
      <w:proofErr w:type="gramStart"/>
      <w:r w:rsidRPr="00705C8B">
        <w:rPr>
          <w:rFonts w:ascii="Arial" w:eastAsia="Times New Roman" w:hAnsi="Arial" w:cs="Arial"/>
          <w:b/>
          <w:bCs/>
          <w:sz w:val="16"/>
          <w:szCs w:val="16"/>
          <w:lang w:eastAsia="ru-RU"/>
        </w:rPr>
        <w:t>ФИНАНСОВОЕ</w:t>
      </w:r>
      <w:proofErr w:type="gramEnd"/>
    </w:p>
    <w:p w:rsidR="00705C8B" w:rsidRPr="00705C8B" w:rsidRDefault="00705C8B" w:rsidP="00705C8B">
      <w:pPr>
        <w:spacing w:after="0" w:line="240" w:lineRule="auto"/>
        <w:jc w:val="center"/>
        <w:rPr>
          <w:rFonts w:ascii="Verdana" w:eastAsia="Times New Roman" w:hAnsi="Verdana" w:cs="Times New Roman"/>
          <w:b/>
          <w:bCs/>
          <w:sz w:val="16"/>
          <w:szCs w:val="16"/>
          <w:lang w:eastAsia="ru-RU"/>
        </w:rPr>
      </w:pPr>
      <w:r w:rsidRPr="00705C8B">
        <w:rPr>
          <w:rFonts w:ascii="Arial" w:eastAsia="Times New Roman" w:hAnsi="Arial" w:cs="Arial"/>
          <w:b/>
          <w:bCs/>
          <w:sz w:val="16"/>
          <w:szCs w:val="16"/>
          <w:lang w:eastAsia="ru-RU"/>
        </w:rPr>
        <w:t>ОБЕСПЕЧЕНИЕ В СФЕРЕ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w:t>
      </w:r>
      <w:r w:rsidRPr="00705C8B">
        <w:rPr>
          <w:rFonts w:ascii="Arial" w:eastAsia="Times New Roman" w:hAnsi="Arial" w:cs="Arial"/>
          <w:b/>
          <w:bCs/>
          <w:sz w:val="16"/>
          <w:szCs w:val="16"/>
          <w:lang w:eastAsia="ru-RU"/>
        </w:rPr>
        <w:t>Статья 99. Особенности финансового обеспечения оказания государственных и муниципальных услуг в сфере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2. </w:t>
      </w:r>
      <w:proofErr w:type="gramStart"/>
      <w:r w:rsidRPr="00705C8B">
        <w:rPr>
          <w:rFonts w:ascii="Times New Roman" w:eastAsia="Times New Roman" w:hAnsi="Times New Roman" w:cs="Times New Roman"/>
          <w:sz w:val="16"/>
          <w:szCs w:val="16"/>
          <w:lang w:eastAsia="ru-RU"/>
        </w:rPr>
        <w:t>Нормативы, определяемые органами государственной власти субъектов Российской Федерации в соответствии с пунктом 3 части 1 статьи 8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w:t>
      </w:r>
      <w:proofErr w:type="gramEnd"/>
      <w:r w:rsidRPr="00705C8B">
        <w:rPr>
          <w:rFonts w:ascii="Times New Roman" w:eastAsia="Times New Roman" w:hAnsi="Times New Roman" w:cs="Times New Roman"/>
          <w:sz w:val="16"/>
          <w:szCs w:val="16"/>
          <w:lang w:eastAsia="ru-RU"/>
        </w:rPr>
        <w:t xml:space="preserve">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w:t>
      </w:r>
      <w:proofErr w:type="gramStart"/>
      <w:r w:rsidRPr="00705C8B">
        <w:rPr>
          <w:rFonts w:ascii="Times New Roman" w:eastAsia="Times New Roman" w:hAnsi="Times New Roman" w:cs="Times New Roman"/>
          <w:sz w:val="16"/>
          <w:szCs w:val="16"/>
          <w:lang w:eastAsia="ru-RU"/>
        </w:rPr>
        <w:t>категорий</w:t>
      </w:r>
      <w:proofErr w:type="gramEnd"/>
      <w:r w:rsidRPr="00705C8B">
        <w:rPr>
          <w:rFonts w:ascii="Times New Roman" w:eastAsia="Times New Roman" w:hAnsi="Times New Roman" w:cs="Times New Roman"/>
          <w:sz w:val="16"/>
          <w:szCs w:val="16"/>
          <w:lang w:eastAsia="ru-RU"/>
        </w:rPr>
        <w:t xml:space="preserve"> обучающихся), за исключением образовательной деятельности, осуществляемой в </w:t>
      </w:r>
      <w:proofErr w:type="gramStart"/>
      <w:r w:rsidRPr="00705C8B">
        <w:rPr>
          <w:rFonts w:ascii="Times New Roman" w:eastAsia="Times New Roman" w:hAnsi="Times New Roman" w:cs="Times New Roman"/>
          <w:sz w:val="16"/>
          <w:szCs w:val="16"/>
          <w:lang w:eastAsia="ru-RU"/>
        </w:rPr>
        <w:t>соответствии</w:t>
      </w:r>
      <w:proofErr w:type="gramEnd"/>
      <w:r w:rsidRPr="00705C8B">
        <w:rPr>
          <w:rFonts w:ascii="Times New Roman" w:eastAsia="Times New Roman" w:hAnsi="Times New Roman" w:cs="Times New Roman"/>
          <w:sz w:val="16"/>
          <w:szCs w:val="16"/>
          <w:lang w:eastAsia="ru-RU"/>
        </w:rPr>
        <w:t xml:space="preserve"> с образовательными стандартами, в расчете на одного обучающегося, если иное не установлено настоящей статьей.</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3. </w:t>
      </w:r>
      <w:proofErr w:type="gramStart"/>
      <w:r w:rsidRPr="00705C8B">
        <w:rPr>
          <w:rFonts w:ascii="Times New Roman" w:eastAsia="Times New Roman" w:hAnsi="Times New Roman" w:cs="Times New Roman"/>
          <w:sz w:val="16"/>
          <w:szCs w:val="16"/>
          <w:lang w:eastAsia="ru-RU"/>
        </w:rPr>
        <w:t xml:space="preserve">Нормативные затраты на оказание государственных или муниципальных услуг в сфере образования включают в себя затраты на </w:t>
      </w:r>
      <w:r w:rsidRPr="00705C8B">
        <w:rPr>
          <w:rFonts w:ascii="Times New Roman" w:eastAsia="Times New Roman" w:hAnsi="Times New Roman" w:cs="Times New Roman"/>
          <w:sz w:val="16"/>
          <w:szCs w:val="16"/>
          <w:lang w:eastAsia="ru-RU"/>
        </w:rPr>
        <w:lastRenderedPageBreak/>
        <w:t>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w:t>
      </w:r>
      <w:proofErr w:type="gramEnd"/>
      <w:r w:rsidRPr="00705C8B">
        <w:rPr>
          <w:rFonts w:ascii="Times New Roman" w:eastAsia="Times New Roman" w:hAnsi="Times New Roman" w:cs="Times New Roman"/>
          <w:sz w:val="16"/>
          <w:szCs w:val="16"/>
          <w:lang w:eastAsia="ru-RU"/>
        </w:rPr>
        <w:t xml:space="preserve"> </w:t>
      </w:r>
      <w:proofErr w:type="gramStart"/>
      <w:r w:rsidRPr="00705C8B">
        <w:rPr>
          <w:rFonts w:ascii="Times New Roman" w:eastAsia="Times New Roman" w:hAnsi="Times New Roman" w:cs="Times New Roman"/>
          <w:sz w:val="16"/>
          <w:szCs w:val="16"/>
          <w:lang w:eastAsia="ru-RU"/>
        </w:rPr>
        <w:t>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пунктом 3 части 1 статьи 8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roofErr w:type="gramEnd"/>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пунктом 3 части 1 статьи 8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Arial" w:eastAsia="Times New Roman" w:hAnsi="Arial" w:cs="Arial"/>
          <w:b/>
          <w:bCs/>
          <w:sz w:val="16"/>
          <w:szCs w:val="16"/>
          <w:lang w:eastAsia="ru-RU"/>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 1. </w:t>
      </w:r>
      <w:proofErr w:type="gramStart"/>
      <w:r w:rsidRPr="00705C8B">
        <w:rPr>
          <w:rFonts w:ascii="Times New Roman" w:eastAsia="Times New Roman" w:hAnsi="Times New Roman" w:cs="Times New Roman"/>
          <w:sz w:val="16"/>
          <w:szCs w:val="16"/>
          <w:lang w:eastAsia="ru-RU"/>
        </w:rPr>
        <w:t>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roofErr w:type="gramEnd"/>
    </w:p>
    <w:p w:rsidR="00705C8B" w:rsidRPr="00705C8B" w:rsidRDefault="00705C8B" w:rsidP="00705C8B">
      <w:pPr>
        <w:spacing w:after="0" w:line="240" w:lineRule="auto"/>
        <w:jc w:val="both"/>
        <w:rPr>
          <w:rFonts w:ascii="Verdana" w:eastAsia="Times New Roman" w:hAnsi="Verdana" w:cs="Times New Roman"/>
          <w:color w:val="828282"/>
          <w:sz w:val="16"/>
          <w:szCs w:val="16"/>
          <w:lang w:eastAsia="ru-RU"/>
        </w:rPr>
      </w:pPr>
      <w:r w:rsidRPr="00705C8B">
        <w:rPr>
          <w:rFonts w:ascii="Times New Roman" w:eastAsia="Times New Roman" w:hAnsi="Times New Roman" w:cs="Times New Roman"/>
          <w:color w:val="828282"/>
          <w:sz w:val="16"/>
          <w:szCs w:val="16"/>
          <w:lang w:eastAsia="ru-RU"/>
        </w:rPr>
        <w:t>(</w:t>
      </w:r>
      <w:proofErr w:type="gramStart"/>
      <w:r w:rsidRPr="00705C8B">
        <w:rPr>
          <w:rFonts w:ascii="Times New Roman" w:eastAsia="Times New Roman" w:hAnsi="Times New Roman" w:cs="Times New Roman"/>
          <w:color w:val="828282"/>
          <w:sz w:val="16"/>
          <w:szCs w:val="16"/>
          <w:lang w:eastAsia="ru-RU"/>
        </w:rPr>
        <w:t>в</w:t>
      </w:r>
      <w:proofErr w:type="gramEnd"/>
      <w:r w:rsidRPr="00705C8B">
        <w:rPr>
          <w:rFonts w:ascii="Times New Roman" w:eastAsia="Times New Roman" w:hAnsi="Times New Roman" w:cs="Times New Roman"/>
          <w:color w:val="828282"/>
          <w:sz w:val="16"/>
          <w:szCs w:val="16"/>
          <w:lang w:eastAsia="ru-RU"/>
        </w:rPr>
        <w:t xml:space="preserve"> ред. Федерального закона от 31.12.2014 N 500-ФЗ)</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2. За счет бюджетных ассигнований федерального бюджета осуществляется финансовое обеспечение </w:t>
      </w:r>
      <w:proofErr w:type="gramStart"/>
      <w:r w:rsidRPr="00705C8B">
        <w:rPr>
          <w:rFonts w:ascii="Times New Roman" w:eastAsia="Times New Roman" w:hAnsi="Times New Roman" w:cs="Times New Roman"/>
          <w:sz w:val="16"/>
          <w:szCs w:val="16"/>
          <w:lang w:eastAsia="ru-RU"/>
        </w:rPr>
        <w:t>обучения по</w:t>
      </w:r>
      <w:proofErr w:type="gramEnd"/>
      <w:r w:rsidRPr="00705C8B">
        <w:rPr>
          <w:rFonts w:ascii="Times New Roman" w:eastAsia="Times New Roman" w:hAnsi="Times New Roman" w:cs="Times New Roman"/>
          <w:sz w:val="16"/>
          <w:szCs w:val="16"/>
          <w:lang w:eastAsia="ru-RU"/>
        </w:rPr>
        <w:t xml:space="preserve">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705C8B" w:rsidRPr="00705C8B" w:rsidRDefault="00705C8B" w:rsidP="00705C8B">
      <w:pPr>
        <w:spacing w:after="0" w:line="240" w:lineRule="auto"/>
        <w:jc w:val="both"/>
        <w:rPr>
          <w:rFonts w:ascii="Verdana" w:eastAsia="Times New Roman" w:hAnsi="Verdana" w:cs="Times New Roman"/>
          <w:color w:val="828282"/>
          <w:sz w:val="16"/>
          <w:szCs w:val="16"/>
          <w:lang w:eastAsia="ru-RU"/>
        </w:rPr>
      </w:pPr>
      <w:r w:rsidRPr="00705C8B">
        <w:rPr>
          <w:rFonts w:ascii="Times New Roman" w:eastAsia="Times New Roman" w:hAnsi="Times New Roman" w:cs="Times New Roman"/>
          <w:color w:val="828282"/>
          <w:sz w:val="16"/>
          <w:szCs w:val="16"/>
          <w:lang w:eastAsia="ru-RU"/>
        </w:rPr>
        <w:t>(</w:t>
      </w:r>
      <w:proofErr w:type="gramStart"/>
      <w:r w:rsidRPr="00705C8B">
        <w:rPr>
          <w:rFonts w:ascii="Times New Roman" w:eastAsia="Times New Roman" w:hAnsi="Times New Roman" w:cs="Times New Roman"/>
          <w:color w:val="828282"/>
          <w:sz w:val="16"/>
          <w:szCs w:val="16"/>
          <w:lang w:eastAsia="ru-RU"/>
        </w:rPr>
        <w:t>в</w:t>
      </w:r>
      <w:proofErr w:type="gramEnd"/>
      <w:r w:rsidRPr="00705C8B">
        <w:rPr>
          <w:rFonts w:ascii="Times New Roman" w:eastAsia="Times New Roman" w:hAnsi="Times New Roman" w:cs="Times New Roman"/>
          <w:color w:val="828282"/>
          <w:sz w:val="16"/>
          <w:szCs w:val="16"/>
          <w:lang w:eastAsia="ru-RU"/>
        </w:rPr>
        <w:t xml:space="preserve"> ред. Федерального закона от 31.12.2014 N 500-ФЗ)</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3. </w:t>
      </w:r>
      <w:proofErr w:type="gramStart"/>
      <w:r w:rsidRPr="00705C8B">
        <w:rPr>
          <w:rFonts w:ascii="Times New Roman" w:eastAsia="Times New Roman" w:hAnsi="Times New Roman" w:cs="Times New Roman"/>
          <w:sz w:val="16"/>
          <w:szCs w:val="16"/>
          <w:lang w:eastAsia="ru-RU"/>
        </w:rPr>
        <w:t>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если иное не установлено настоящей статьей.</w:t>
      </w:r>
      <w:proofErr w:type="gramEnd"/>
      <w:r w:rsidRPr="00705C8B">
        <w:rPr>
          <w:rFonts w:ascii="Times New Roman" w:eastAsia="Times New Roman" w:hAnsi="Times New Roman" w:cs="Times New Roman"/>
          <w:sz w:val="16"/>
          <w:szCs w:val="16"/>
          <w:lang w:eastAsia="ru-RU"/>
        </w:rPr>
        <w:t xml:space="preserve"> </w:t>
      </w:r>
      <w:proofErr w:type="gramStart"/>
      <w:r w:rsidRPr="00705C8B">
        <w:rPr>
          <w:rFonts w:ascii="Times New Roman" w:eastAsia="Times New Roman" w:hAnsi="Times New Roman" w:cs="Times New Roman"/>
          <w:sz w:val="16"/>
          <w:szCs w:val="16"/>
          <w:lang w:eastAsia="ru-RU"/>
        </w:rPr>
        <w:t>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w:t>
      </w:r>
      <w:proofErr w:type="gramEnd"/>
      <w:r w:rsidRPr="00705C8B">
        <w:rPr>
          <w:rFonts w:ascii="Times New Roman" w:eastAsia="Times New Roman" w:hAnsi="Times New Roman" w:cs="Times New Roman"/>
          <w:sz w:val="16"/>
          <w:szCs w:val="16"/>
          <w:lang w:eastAsia="ru-RU"/>
        </w:rPr>
        <w:t xml:space="preserve"> программам в течение трех лет с момента установления контрольных цифр приема, но не </w:t>
      </w:r>
      <w:proofErr w:type="gramStart"/>
      <w:r w:rsidRPr="00705C8B">
        <w:rPr>
          <w:rFonts w:ascii="Times New Roman" w:eastAsia="Times New Roman" w:hAnsi="Times New Roman" w:cs="Times New Roman"/>
          <w:sz w:val="16"/>
          <w:szCs w:val="16"/>
          <w:lang w:eastAsia="ru-RU"/>
        </w:rPr>
        <w:t>позднее</w:t>
      </w:r>
      <w:proofErr w:type="gramEnd"/>
      <w:r w:rsidRPr="00705C8B">
        <w:rPr>
          <w:rFonts w:ascii="Times New Roman" w:eastAsia="Times New Roman" w:hAnsi="Times New Roman" w:cs="Times New Roman"/>
          <w:sz w:val="16"/>
          <w:szCs w:val="16"/>
          <w:lang w:eastAsia="ru-RU"/>
        </w:rPr>
        <w:t xml:space="preserve">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130501" w:rsidRDefault="00705C8B" w:rsidP="00705C8B">
      <w:pPr>
        <w:spacing w:after="0" w:line="240" w:lineRule="auto"/>
        <w:ind w:firstLine="540"/>
        <w:jc w:val="both"/>
        <w:rPr>
          <w:rFonts w:ascii="Times New Roman" w:eastAsia="Times New Roman" w:hAnsi="Times New Roman" w:cs="Times New Roman"/>
          <w:sz w:val="16"/>
          <w:szCs w:val="16"/>
          <w:lang w:val="en-US" w:eastAsia="ru-RU"/>
        </w:rPr>
      </w:pPr>
      <w:r w:rsidRPr="00705C8B">
        <w:rPr>
          <w:rFonts w:ascii="Times New Roman" w:eastAsia="Times New Roman" w:hAnsi="Times New Roman" w:cs="Times New Roman"/>
          <w:sz w:val="16"/>
          <w:szCs w:val="16"/>
          <w:lang w:eastAsia="ru-RU"/>
        </w:rPr>
        <w:t xml:space="preserve">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 для частных организаций, осуществляющих образовательную деятельность </w:t>
      </w:r>
      <w:proofErr w:type="gramStart"/>
      <w:r w:rsidRPr="00705C8B">
        <w:rPr>
          <w:rFonts w:ascii="Times New Roman" w:eastAsia="Times New Roman" w:hAnsi="Times New Roman" w:cs="Times New Roman"/>
          <w:sz w:val="16"/>
          <w:szCs w:val="16"/>
          <w:lang w:eastAsia="ru-RU"/>
        </w:rPr>
        <w:t>по</w:t>
      </w:r>
      <w:proofErr w:type="gramEnd"/>
      <w:r w:rsidRPr="00705C8B">
        <w:rPr>
          <w:rFonts w:ascii="Times New Roman" w:eastAsia="Times New Roman" w:hAnsi="Times New Roman" w:cs="Times New Roman"/>
          <w:sz w:val="16"/>
          <w:szCs w:val="16"/>
          <w:lang w:eastAsia="ru-RU"/>
        </w:rPr>
        <w:t xml:space="preserve"> не имеющим</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lastRenderedPageBreak/>
        <w:t xml:space="preserve"> государственной аккредитации образовательным программам высшего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705C8B" w:rsidRPr="00705C8B" w:rsidRDefault="00705C8B" w:rsidP="00705C8B">
      <w:pPr>
        <w:spacing w:after="0" w:line="240" w:lineRule="auto"/>
        <w:jc w:val="both"/>
        <w:rPr>
          <w:rFonts w:ascii="Verdana" w:eastAsia="Times New Roman" w:hAnsi="Verdana" w:cs="Times New Roman"/>
          <w:color w:val="828282"/>
          <w:sz w:val="16"/>
          <w:szCs w:val="16"/>
          <w:lang w:eastAsia="ru-RU"/>
        </w:rPr>
      </w:pPr>
      <w:r w:rsidRPr="00705C8B">
        <w:rPr>
          <w:rFonts w:ascii="Times New Roman" w:eastAsia="Times New Roman" w:hAnsi="Times New Roman" w:cs="Times New Roman"/>
          <w:color w:val="828282"/>
          <w:sz w:val="16"/>
          <w:szCs w:val="16"/>
          <w:lang w:eastAsia="ru-RU"/>
        </w:rPr>
        <w:t>(часть 3 в ред. Федерального закона от 31.12.2014 N 500-ФЗ)</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4. Порядок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705C8B" w:rsidRPr="00705C8B" w:rsidRDefault="00705C8B" w:rsidP="00705C8B">
      <w:pPr>
        <w:spacing w:after="0" w:line="240" w:lineRule="auto"/>
        <w:jc w:val="both"/>
        <w:rPr>
          <w:rFonts w:ascii="Verdana" w:eastAsia="Times New Roman" w:hAnsi="Verdana" w:cs="Times New Roman"/>
          <w:color w:val="828282"/>
          <w:sz w:val="16"/>
          <w:szCs w:val="16"/>
          <w:lang w:eastAsia="ru-RU"/>
        </w:rPr>
      </w:pPr>
      <w:r w:rsidRPr="00705C8B">
        <w:rPr>
          <w:rFonts w:ascii="Times New Roman" w:eastAsia="Times New Roman" w:hAnsi="Times New Roman" w:cs="Times New Roman"/>
          <w:color w:val="828282"/>
          <w:sz w:val="16"/>
          <w:szCs w:val="16"/>
          <w:lang w:eastAsia="ru-RU"/>
        </w:rPr>
        <w:t>(в ред. Федерального закона от 31.12.2014 N 500-ФЗ)</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 Правительством Российской Федерации за счет бюджетных ассигнований федерального бюджета;</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 органами исполнительной власти субъектов Российской Федерации за счет бюджетных ассигнований бюджетов субъектов Российской Федерации;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3) органами местного самоуправления за счет бюджетных ассигнований местных бюджетов.</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5. Организации, осуществляющие образовательную деятельность по основным профессиональным образовательным программам, осуществляют прием на целевое обучение в пределах установленных контрольных цифр приема в порядке, установленном в соответствии со статьей 71.1 настоящего Федерального закона.</w:t>
      </w:r>
    </w:p>
    <w:p w:rsidR="00705C8B" w:rsidRPr="00705C8B" w:rsidRDefault="00705C8B" w:rsidP="00705C8B">
      <w:pPr>
        <w:spacing w:after="0" w:line="240" w:lineRule="auto"/>
        <w:jc w:val="both"/>
        <w:rPr>
          <w:rFonts w:ascii="Verdana" w:eastAsia="Times New Roman" w:hAnsi="Verdana" w:cs="Times New Roman"/>
          <w:color w:val="828282"/>
          <w:sz w:val="16"/>
          <w:szCs w:val="16"/>
          <w:lang w:eastAsia="ru-RU"/>
        </w:rPr>
      </w:pPr>
      <w:r w:rsidRPr="00705C8B">
        <w:rPr>
          <w:rFonts w:ascii="Times New Roman" w:eastAsia="Times New Roman" w:hAnsi="Times New Roman" w:cs="Times New Roman"/>
          <w:color w:val="828282"/>
          <w:sz w:val="16"/>
          <w:szCs w:val="16"/>
          <w:lang w:eastAsia="ru-RU"/>
        </w:rPr>
        <w:t>(</w:t>
      </w:r>
      <w:proofErr w:type="gramStart"/>
      <w:r w:rsidRPr="00705C8B">
        <w:rPr>
          <w:rFonts w:ascii="Times New Roman" w:eastAsia="Times New Roman" w:hAnsi="Times New Roman" w:cs="Times New Roman"/>
          <w:color w:val="828282"/>
          <w:sz w:val="16"/>
          <w:szCs w:val="16"/>
          <w:lang w:eastAsia="ru-RU"/>
        </w:rPr>
        <w:t>в</w:t>
      </w:r>
      <w:proofErr w:type="gramEnd"/>
      <w:r w:rsidRPr="00705C8B">
        <w:rPr>
          <w:rFonts w:ascii="Times New Roman" w:eastAsia="Times New Roman" w:hAnsi="Times New Roman" w:cs="Times New Roman"/>
          <w:color w:val="828282"/>
          <w:sz w:val="16"/>
          <w:szCs w:val="16"/>
          <w:lang w:eastAsia="ru-RU"/>
        </w:rPr>
        <w:t xml:space="preserve"> ред. Федерального закона от 03.08.2018 N 337-ФЗ)</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Arial" w:eastAsia="Times New Roman" w:hAnsi="Arial" w:cs="Arial"/>
          <w:b/>
          <w:bCs/>
          <w:sz w:val="16"/>
          <w:szCs w:val="16"/>
          <w:lang w:eastAsia="ru-RU"/>
        </w:rPr>
        <w:t>Статья 101. Осуществление образовательной деятельности за счет средств физических лиц и юридических лиц</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3. </w:t>
      </w:r>
      <w:proofErr w:type="gramStart"/>
      <w:r w:rsidRPr="00705C8B">
        <w:rPr>
          <w:rFonts w:ascii="Times New Roman" w:eastAsia="Times New Roman" w:hAnsi="Times New Roman" w:cs="Times New Roman"/>
          <w:sz w:val="16"/>
          <w:szCs w:val="16"/>
          <w:lang w:eastAsia="ru-RU"/>
        </w:rP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Arial" w:eastAsia="Times New Roman" w:hAnsi="Arial" w:cs="Arial"/>
          <w:b/>
          <w:bCs/>
          <w:sz w:val="16"/>
          <w:szCs w:val="16"/>
          <w:lang w:eastAsia="ru-RU"/>
        </w:rPr>
        <w:t>Статья 102. Имущество образовательных организаций</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2. </w:t>
      </w:r>
      <w:proofErr w:type="gramStart"/>
      <w:r w:rsidRPr="00705C8B">
        <w:rPr>
          <w:rFonts w:ascii="Times New Roman" w:eastAsia="Times New Roman" w:hAnsi="Times New Roman" w:cs="Times New Roman"/>
          <w:sz w:val="16"/>
          <w:szCs w:val="16"/>
          <w:lang w:eastAsia="ru-RU"/>
        </w:rPr>
        <w:t>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roofErr w:type="gramEnd"/>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Arial" w:eastAsia="Times New Roman" w:hAnsi="Arial" w:cs="Arial"/>
          <w:b/>
          <w:bCs/>
          <w:sz w:val="16"/>
          <w:szCs w:val="16"/>
          <w:lang w:eastAsia="ru-RU"/>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1. </w:t>
      </w:r>
      <w:proofErr w:type="gramStart"/>
      <w:r w:rsidRPr="00705C8B">
        <w:rPr>
          <w:rFonts w:ascii="Times New Roman" w:eastAsia="Times New Roman" w:hAnsi="Times New Roman" w:cs="Times New Roman"/>
          <w:sz w:val="16"/>
          <w:szCs w:val="16"/>
          <w:lang w:eastAsia="ru-RU"/>
        </w:rPr>
        <w:t>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w:t>
      </w:r>
      <w:proofErr w:type="gramEnd"/>
      <w:r w:rsidRPr="00705C8B">
        <w:rPr>
          <w:rFonts w:ascii="Times New Roman" w:eastAsia="Times New Roman" w:hAnsi="Times New Roman" w:cs="Times New Roman"/>
          <w:sz w:val="16"/>
          <w:szCs w:val="16"/>
          <w:lang w:eastAsia="ru-RU"/>
        </w:rPr>
        <w:t xml:space="preserve"> </w:t>
      </w:r>
      <w:proofErr w:type="gramStart"/>
      <w:r w:rsidRPr="00705C8B">
        <w:rPr>
          <w:rFonts w:ascii="Times New Roman" w:eastAsia="Times New Roman" w:hAnsi="Times New Roman" w:cs="Times New Roman"/>
          <w:sz w:val="16"/>
          <w:szCs w:val="16"/>
          <w:lang w:eastAsia="ru-RU"/>
        </w:rPr>
        <w:t xml:space="preserve">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w:t>
      </w:r>
      <w:r w:rsidRPr="00705C8B">
        <w:rPr>
          <w:rFonts w:ascii="Times New Roman" w:eastAsia="Times New Roman" w:hAnsi="Times New Roman" w:cs="Times New Roman"/>
          <w:sz w:val="16"/>
          <w:szCs w:val="16"/>
          <w:lang w:eastAsia="ru-RU"/>
        </w:rPr>
        <w:lastRenderedPageBreak/>
        <w:t>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w:t>
      </w:r>
      <w:proofErr w:type="gramEnd"/>
      <w:r w:rsidRPr="00705C8B">
        <w:rPr>
          <w:rFonts w:ascii="Times New Roman" w:eastAsia="Times New Roman" w:hAnsi="Times New Roman" w:cs="Times New Roman"/>
          <w:sz w:val="16"/>
          <w:szCs w:val="16"/>
          <w:lang w:eastAsia="ru-RU"/>
        </w:rPr>
        <w:t xml:space="preserve"> При этом уведомления о создании хозяйственных обществ или хозяйственных партнерств должны быть направлены указанными </w:t>
      </w:r>
      <w:proofErr w:type="gramStart"/>
      <w:r w:rsidRPr="00705C8B">
        <w:rPr>
          <w:rFonts w:ascii="Times New Roman" w:eastAsia="Times New Roman" w:hAnsi="Times New Roman" w:cs="Times New Roman"/>
          <w:sz w:val="16"/>
          <w:szCs w:val="16"/>
          <w:lang w:eastAsia="ru-RU"/>
        </w:rPr>
        <w:t>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w:t>
      </w:r>
      <w:proofErr w:type="gramEnd"/>
      <w:r w:rsidRPr="00705C8B">
        <w:rPr>
          <w:rFonts w:ascii="Times New Roman" w:eastAsia="Times New Roman" w:hAnsi="Times New Roman" w:cs="Times New Roman"/>
          <w:sz w:val="16"/>
          <w:szCs w:val="16"/>
          <w:lang w:eastAsia="ru-RU"/>
        </w:rPr>
        <w:t xml:space="preserve"> хозяйственного общества или хозяйственного партнерства.</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2. Указанные в части 1 настоящей статьи образовательные организации высшего образования в качестве вклада в уставные капиталы таких хозяйственных </w:t>
      </w:r>
      <w:proofErr w:type="gramStart"/>
      <w:r w:rsidRPr="00705C8B">
        <w:rPr>
          <w:rFonts w:ascii="Times New Roman" w:eastAsia="Times New Roman" w:hAnsi="Times New Roman" w:cs="Times New Roman"/>
          <w:sz w:val="16"/>
          <w:szCs w:val="16"/>
          <w:lang w:eastAsia="ru-RU"/>
        </w:rPr>
        <w:t>обществ</w:t>
      </w:r>
      <w:proofErr w:type="gramEnd"/>
      <w:r w:rsidRPr="00705C8B">
        <w:rPr>
          <w:rFonts w:ascii="Times New Roman" w:eastAsia="Times New Roman" w:hAnsi="Times New Roman" w:cs="Times New Roman"/>
          <w:sz w:val="16"/>
          <w:szCs w:val="16"/>
          <w:lang w:eastAsia="ru-RU"/>
        </w:rPr>
        <w:t xml:space="preserve">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3. Денежные средства, оборудование и иное имущество, находящиеся в оперативном управлении указанных в части 1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w:t>
      </w:r>
      <w:proofErr w:type="gramStart"/>
      <w:r w:rsidRPr="00705C8B">
        <w:rPr>
          <w:rFonts w:ascii="Times New Roman" w:eastAsia="Times New Roman" w:hAnsi="Times New Roman" w:cs="Times New Roman"/>
          <w:sz w:val="16"/>
          <w:szCs w:val="16"/>
          <w:lang w:eastAsia="ru-RU"/>
        </w:rPr>
        <w:t>рств в п</w:t>
      </w:r>
      <w:proofErr w:type="gramEnd"/>
      <w:r w:rsidRPr="00705C8B">
        <w:rPr>
          <w:rFonts w:ascii="Times New Roman" w:eastAsia="Times New Roman" w:hAnsi="Times New Roman" w:cs="Times New Roman"/>
          <w:sz w:val="16"/>
          <w:szCs w:val="16"/>
          <w:lang w:eastAsia="ru-RU"/>
        </w:rPr>
        <w:t>орядке, установленном гражданским законодательством Российской Федерации.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4. Указанные в части 1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w:t>
      </w:r>
      <w:proofErr w:type="gramStart"/>
      <w:r w:rsidRPr="00705C8B">
        <w:rPr>
          <w:rFonts w:ascii="Times New Roman" w:eastAsia="Times New Roman" w:hAnsi="Times New Roman" w:cs="Times New Roman"/>
          <w:sz w:val="16"/>
          <w:szCs w:val="16"/>
          <w:lang w:eastAsia="ru-RU"/>
        </w:rPr>
        <w:t>рств в к</w:t>
      </w:r>
      <w:proofErr w:type="gramEnd"/>
      <w:r w:rsidRPr="00705C8B">
        <w:rPr>
          <w:rFonts w:ascii="Times New Roman" w:eastAsia="Times New Roman" w:hAnsi="Times New Roman" w:cs="Times New Roman"/>
          <w:sz w:val="16"/>
          <w:szCs w:val="16"/>
          <w:lang w:eastAsia="ru-RU"/>
        </w:rPr>
        <w:t>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части 1 настоящей статьи образовательные организации высшего образования, поступают в их самостоятельное распоряжение.</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Arial" w:eastAsia="Times New Roman" w:hAnsi="Arial" w:cs="Arial"/>
          <w:b/>
          <w:bCs/>
          <w:sz w:val="16"/>
          <w:szCs w:val="16"/>
          <w:lang w:eastAsia="ru-RU"/>
        </w:rPr>
        <w:t>Статья 104. Образовательное кредитование</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 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w:t>
      </w:r>
      <w:proofErr w:type="gramStart"/>
      <w:r w:rsidRPr="00705C8B">
        <w:rPr>
          <w:rFonts w:ascii="Times New Roman" w:eastAsia="Times New Roman" w:hAnsi="Times New Roman" w:cs="Times New Roman"/>
          <w:sz w:val="16"/>
          <w:szCs w:val="16"/>
          <w:lang w:eastAsia="ru-RU"/>
        </w:rPr>
        <w:t>обучения</w:t>
      </w:r>
      <w:proofErr w:type="gramEnd"/>
      <w:r w:rsidRPr="00705C8B">
        <w:rPr>
          <w:rFonts w:ascii="Times New Roman" w:eastAsia="Times New Roman" w:hAnsi="Times New Roman" w:cs="Times New Roman"/>
          <w:sz w:val="16"/>
          <w:szCs w:val="16"/>
          <w:lang w:eastAsia="ru-RU"/>
        </w:rPr>
        <w:t xml:space="preserve"> по соответствующим образовательным программам, и являются целевыми.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w:t>
      </w:r>
    </w:p>
    <w:p w:rsidR="00705C8B" w:rsidRPr="00705C8B" w:rsidRDefault="00705C8B" w:rsidP="00705C8B">
      <w:pPr>
        <w:spacing w:after="0" w:line="240" w:lineRule="auto"/>
        <w:jc w:val="center"/>
        <w:rPr>
          <w:rFonts w:ascii="Verdana" w:eastAsia="Times New Roman" w:hAnsi="Verdana" w:cs="Times New Roman"/>
          <w:b/>
          <w:bCs/>
          <w:sz w:val="16"/>
          <w:szCs w:val="16"/>
          <w:lang w:eastAsia="ru-RU"/>
        </w:rPr>
      </w:pPr>
      <w:r w:rsidRPr="00705C8B">
        <w:rPr>
          <w:rFonts w:ascii="Arial" w:eastAsia="Times New Roman" w:hAnsi="Arial" w:cs="Arial"/>
          <w:b/>
          <w:bCs/>
          <w:sz w:val="16"/>
          <w:szCs w:val="16"/>
          <w:lang w:eastAsia="ru-RU"/>
        </w:rPr>
        <w:t>Глава 14. МЕЖДУНАРОДНОЕ СОТРУДНИЧЕСТВО В СФЕРЕ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w:t>
      </w:r>
      <w:r w:rsidRPr="00705C8B">
        <w:rPr>
          <w:rFonts w:ascii="Arial" w:eastAsia="Times New Roman" w:hAnsi="Arial" w:cs="Arial"/>
          <w:b/>
          <w:bCs/>
          <w:sz w:val="16"/>
          <w:szCs w:val="16"/>
          <w:lang w:eastAsia="ru-RU"/>
        </w:rPr>
        <w:t>Статья 105. Формы и направления международного сотрудничества в сфере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1. Международное сотрудничество в сфере образования осуществляется в следующих целях:</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 расширение возможностей граждан Российской Федерации, иностранных граждан и лиц без гражданства для получения доступа к образованию;</w:t>
      </w:r>
    </w:p>
    <w:p w:rsidR="00130501" w:rsidRDefault="00705C8B" w:rsidP="00705C8B">
      <w:pPr>
        <w:spacing w:after="0" w:line="240" w:lineRule="auto"/>
        <w:ind w:firstLine="540"/>
        <w:jc w:val="both"/>
        <w:rPr>
          <w:rFonts w:ascii="Times New Roman" w:eastAsia="Times New Roman" w:hAnsi="Times New Roman" w:cs="Times New Roman"/>
          <w:sz w:val="16"/>
          <w:szCs w:val="16"/>
          <w:lang w:val="en-US" w:eastAsia="ru-RU"/>
        </w:rPr>
      </w:pPr>
      <w:r w:rsidRPr="00705C8B">
        <w:rPr>
          <w:rFonts w:ascii="Times New Roman" w:eastAsia="Times New Roman" w:hAnsi="Times New Roman" w:cs="Times New Roman"/>
          <w:sz w:val="16"/>
          <w:szCs w:val="16"/>
          <w:lang w:eastAsia="ru-RU"/>
        </w:rPr>
        <w:t xml:space="preserve">2) координация взаимодействия Российской Федерации </w:t>
      </w:r>
      <w:proofErr w:type="gramStart"/>
      <w:r w:rsidRPr="00705C8B">
        <w:rPr>
          <w:rFonts w:ascii="Times New Roman" w:eastAsia="Times New Roman" w:hAnsi="Times New Roman" w:cs="Times New Roman"/>
          <w:sz w:val="16"/>
          <w:szCs w:val="16"/>
          <w:lang w:eastAsia="ru-RU"/>
        </w:rPr>
        <w:t>с</w:t>
      </w:r>
      <w:proofErr w:type="gramEnd"/>
      <w:r w:rsidRPr="00705C8B">
        <w:rPr>
          <w:rFonts w:ascii="Times New Roman" w:eastAsia="Times New Roman" w:hAnsi="Times New Roman" w:cs="Times New Roman"/>
          <w:sz w:val="16"/>
          <w:szCs w:val="16"/>
          <w:lang w:eastAsia="ru-RU"/>
        </w:rPr>
        <w:t xml:space="preserve"> </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иностранными государствами и международными организациями по развитию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lastRenderedPageBreak/>
        <w:t>3) совершенствование международных и внутригосударственных механизмов развития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2. </w:t>
      </w:r>
      <w:proofErr w:type="gramStart"/>
      <w:r w:rsidRPr="00705C8B">
        <w:rPr>
          <w:rFonts w:ascii="Times New Roman" w:eastAsia="Times New Roman" w:hAnsi="Times New Roman" w:cs="Times New Roman"/>
          <w:sz w:val="16"/>
          <w:szCs w:val="16"/>
          <w:lang w:eastAsia="ru-RU"/>
        </w:rPr>
        <w:t>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w:t>
      </w:r>
      <w:proofErr w:type="gramEnd"/>
      <w:r w:rsidRPr="00705C8B">
        <w:rPr>
          <w:rFonts w:ascii="Times New Roman" w:eastAsia="Times New Roman" w:hAnsi="Times New Roman" w:cs="Times New Roman"/>
          <w:sz w:val="16"/>
          <w:szCs w:val="16"/>
          <w:lang w:eastAsia="ru-RU"/>
        </w:rPr>
        <w:t xml:space="preserve">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proofErr w:type="gramStart"/>
      <w:r w:rsidRPr="00705C8B">
        <w:rPr>
          <w:rFonts w:ascii="Times New Roman" w:eastAsia="Times New Roman" w:hAnsi="Times New Roman" w:cs="Times New Roman"/>
          <w:sz w:val="16"/>
          <w:szCs w:val="16"/>
          <w:lang w:eastAsia="ru-RU"/>
        </w:rP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w:t>
      </w:r>
      <w:proofErr w:type="gramEnd"/>
      <w:r w:rsidRPr="00705C8B">
        <w:rPr>
          <w:rFonts w:ascii="Times New Roman" w:eastAsia="Times New Roman" w:hAnsi="Times New Roman" w:cs="Times New Roman"/>
          <w:sz w:val="16"/>
          <w:szCs w:val="16"/>
          <w:lang w:eastAsia="ru-RU"/>
        </w:rPr>
        <w:t xml:space="preserve"> академического обмена;</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4) участие в сетевой форме реализации образовательных программ;</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Arial" w:eastAsia="Times New Roman" w:hAnsi="Arial" w:cs="Arial"/>
          <w:b/>
          <w:bCs/>
          <w:sz w:val="16"/>
          <w:szCs w:val="16"/>
          <w:lang w:eastAsia="ru-RU"/>
        </w:rPr>
        <w:t>Статья 106. Подтверждение документов об образовании и (или) о квалификации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2. </w:t>
      </w:r>
      <w:proofErr w:type="gramStart"/>
      <w:r w:rsidRPr="00705C8B">
        <w:rPr>
          <w:rFonts w:ascii="Times New Roman" w:eastAsia="Times New Roman" w:hAnsi="Times New Roman" w:cs="Times New Roman"/>
          <w:sz w:val="16"/>
          <w:szCs w:val="16"/>
          <w:lang w:eastAsia="ru-RU"/>
        </w:rPr>
        <w:t xml:space="preserve">Подтверждение документов об образовании и (или) о квалификации путем проставления на них </w:t>
      </w:r>
      <w:proofErr w:type="spellStart"/>
      <w:r w:rsidRPr="00705C8B">
        <w:rPr>
          <w:rFonts w:ascii="Times New Roman" w:eastAsia="Times New Roman" w:hAnsi="Times New Roman" w:cs="Times New Roman"/>
          <w:sz w:val="16"/>
          <w:szCs w:val="16"/>
          <w:lang w:eastAsia="ru-RU"/>
        </w:rPr>
        <w:t>апостиля</w:t>
      </w:r>
      <w:proofErr w:type="spellEnd"/>
      <w:r w:rsidRPr="00705C8B">
        <w:rPr>
          <w:rFonts w:ascii="Times New Roman" w:eastAsia="Times New Roman" w:hAnsi="Times New Roman" w:cs="Times New Roman"/>
          <w:sz w:val="16"/>
          <w:szCs w:val="16"/>
          <w:lang w:eastAsia="ru-RU"/>
        </w:rPr>
        <w:t xml:space="preserve">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w:t>
      </w:r>
      <w:proofErr w:type="gramEnd"/>
      <w:r w:rsidRPr="00705C8B">
        <w:rPr>
          <w:rFonts w:ascii="Times New Roman" w:eastAsia="Times New Roman" w:hAnsi="Times New Roman" w:cs="Times New Roman"/>
          <w:sz w:val="16"/>
          <w:szCs w:val="16"/>
          <w:lang w:eastAsia="ru-RU"/>
        </w:rPr>
        <w:t xml:space="preserve"> портал государственных и муниципальных услуг.</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3. Порядок подтверждения документов об образовании и (или) о квалификации устанавливается Правительством Российской Федерации.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4. За проставление </w:t>
      </w:r>
      <w:proofErr w:type="spellStart"/>
      <w:r w:rsidRPr="00705C8B">
        <w:rPr>
          <w:rFonts w:ascii="Times New Roman" w:eastAsia="Times New Roman" w:hAnsi="Times New Roman" w:cs="Times New Roman"/>
          <w:sz w:val="16"/>
          <w:szCs w:val="16"/>
          <w:lang w:eastAsia="ru-RU"/>
        </w:rPr>
        <w:t>апостиля</w:t>
      </w:r>
      <w:proofErr w:type="spellEnd"/>
      <w:r w:rsidRPr="00705C8B">
        <w:rPr>
          <w:rFonts w:ascii="Times New Roman" w:eastAsia="Times New Roman" w:hAnsi="Times New Roman" w:cs="Times New Roman"/>
          <w:sz w:val="16"/>
          <w:szCs w:val="16"/>
          <w:lang w:eastAsia="ru-RU"/>
        </w:rPr>
        <w:t xml:space="preserve">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w:t>
      </w:r>
      <w:proofErr w:type="gramStart"/>
      <w:r w:rsidRPr="00705C8B">
        <w:rPr>
          <w:rFonts w:ascii="Times New Roman" w:eastAsia="Times New Roman" w:hAnsi="Times New Roman" w:cs="Times New Roman"/>
          <w:sz w:val="16"/>
          <w:szCs w:val="16"/>
          <w:lang w:eastAsia="ru-RU"/>
        </w:rPr>
        <w:t xml:space="preserve">При подаче заявления о подтверждении документа об образовании и (или) о квалификации в форме электронного документа, предусмотренной частью 2 настоящей статьи, документ об уплате государственной пошлины за проставление </w:t>
      </w:r>
      <w:proofErr w:type="spellStart"/>
      <w:r w:rsidRPr="00705C8B">
        <w:rPr>
          <w:rFonts w:ascii="Times New Roman" w:eastAsia="Times New Roman" w:hAnsi="Times New Roman" w:cs="Times New Roman"/>
          <w:sz w:val="16"/>
          <w:szCs w:val="16"/>
          <w:lang w:eastAsia="ru-RU"/>
        </w:rPr>
        <w:t>апостиля</w:t>
      </w:r>
      <w:proofErr w:type="spellEnd"/>
      <w:r w:rsidRPr="00705C8B">
        <w:rPr>
          <w:rFonts w:ascii="Times New Roman" w:eastAsia="Times New Roman" w:hAnsi="Times New Roman" w:cs="Times New Roman"/>
          <w:sz w:val="16"/>
          <w:szCs w:val="16"/>
          <w:lang w:eastAsia="ru-RU"/>
        </w:rPr>
        <w:t xml:space="preserve">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w:t>
      </w:r>
      <w:proofErr w:type="gramEnd"/>
      <w:r w:rsidRPr="00705C8B">
        <w:rPr>
          <w:rFonts w:ascii="Times New Roman" w:eastAsia="Times New Roman" w:hAnsi="Times New Roman" w:cs="Times New Roman"/>
          <w:sz w:val="16"/>
          <w:szCs w:val="16"/>
          <w:lang w:eastAsia="ru-RU"/>
        </w:rPr>
        <w:t xml:space="preserve"> и муниципальных услуг.</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Arial" w:eastAsia="Times New Roman" w:hAnsi="Arial" w:cs="Arial"/>
          <w:b/>
          <w:bCs/>
          <w:sz w:val="16"/>
          <w:szCs w:val="16"/>
          <w:lang w:eastAsia="ru-RU"/>
        </w:rPr>
        <w:t xml:space="preserve">Статья 107. Признание образования и (или) квалификации, </w:t>
      </w:r>
      <w:proofErr w:type="gramStart"/>
      <w:r w:rsidRPr="00705C8B">
        <w:rPr>
          <w:rFonts w:ascii="Arial" w:eastAsia="Times New Roman" w:hAnsi="Arial" w:cs="Arial"/>
          <w:b/>
          <w:bCs/>
          <w:sz w:val="16"/>
          <w:szCs w:val="16"/>
          <w:lang w:eastAsia="ru-RU"/>
        </w:rPr>
        <w:t>полученных</w:t>
      </w:r>
      <w:proofErr w:type="gramEnd"/>
      <w:r w:rsidRPr="00705C8B">
        <w:rPr>
          <w:rFonts w:ascii="Arial" w:eastAsia="Times New Roman" w:hAnsi="Arial" w:cs="Arial"/>
          <w:b/>
          <w:bCs/>
          <w:sz w:val="16"/>
          <w:szCs w:val="16"/>
          <w:lang w:eastAsia="ru-RU"/>
        </w:rPr>
        <w:t xml:space="preserve"> в иностранном государстве</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 1. Признание в Российской Федерации образования и (или) квалификации, </w:t>
      </w:r>
      <w:proofErr w:type="gramStart"/>
      <w:r w:rsidRPr="00705C8B">
        <w:rPr>
          <w:rFonts w:ascii="Times New Roman" w:eastAsia="Times New Roman" w:hAnsi="Times New Roman" w:cs="Times New Roman"/>
          <w:sz w:val="16"/>
          <w:szCs w:val="16"/>
          <w:lang w:eastAsia="ru-RU"/>
        </w:rPr>
        <w:t>полученных</w:t>
      </w:r>
      <w:proofErr w:type="gramEnd"/>
      <w:r w:rsidRPr="00705C8B">
        <w:rPr>
          <w:rFonts w:ascii="Times New Roman" w:eastAsia="Times New Roman" w:hAnsi="Times New Roman" w:cs="Times New Roman"/>
          <w:sz w:val="16"/>
          <w:szCs w:val="16"/>
          <w:lang w:eastAsia="ru-RU"/>
        </w:rPr>
        <w:t xml:space="preserve">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w:t>
      </w:r>
      <w:r w:rsidRPr="00705C8B">
        <w:rPr>
          <w:rFonts w:ascii="Times New Roman" w:eastAsia="Times New Roman" w:hAnsi="Times New Roman" w:cs="Times New Roman"/>
          <w:sz w:val="16"/>
          <w:szCs w:val="16"/>
          <w:lang w:eastAsia="ru-RU"/>
        </w:rPr>
        <w:lastRenderedPageBreak/>
        <w:t>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2. </w:t>
      </w:r>
      <w:proofErr w:type="gramStart"/>
      <w:r w:rsidRPr="00705C8B">
        <w:rPr>
          <w:rFonts w:ascii="Times New Roman" w:eastAsia="Times New Roman" w:hAnsi="Times New Roman" w:cs="Times New Roman"/>
          <w:sz w:val="16"/>
          <w:szCs w:val="16"/>
          <w:lang w:eastAsia="ru-RU"/>
        </w:rPr>
        <w:t>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w:t>
      </w:r>
      <w:proofErr w:type="gramEnd"/>
      <w:r w:rsidRPr="00705C8B">
        <w:rPr>
          <w:rFonts w:ascii="Times New Roman" w:eastAsia="Times New Roman" w:hAnsi="Times New Roman" w:cs="Times New Roman"/>
          <w:sz w:val="16"/>
          <w:szCs w:val="16"/>
          <w:lang w:eastAsia="ru-RU"/>
        </w:rPr>
        <w:t xml:space="preserve"> Российской Федерации прав. Обладателям иностранного образования и (или) иностранной квалификации, </w:t>
      </w:r>
      <w:proofErr w:type="gramStart"/>
      <w:r w:rsidRPr="00705C8B">
        <w:rPr>
          <w:rFonts w:ascii="Times New Roman" w:eastAsia="Times New Roman" w:hAnsi="Times New Roman" w:cs="Times New Roman"/>
          <w:sz w:val="16"/>
          <w:szCs w:val="16"/>
          <w:lang w:eastAsia="ru-RU"/>
        </w:rPr>
        <w:t>признаваемых</w:t>
      </w:r>
      <w:proofErr w:type="gramEnd"/>
      <w:r w:rsidRPr="00705C8B">
        <w:rPr>
          <w:rFonts w:ascii="Times New Roman" w:eastAsia="Times New Roman" w:hAnsi="Times New Roman" w:cs="Times New Roman"/>
          <w:sz w:val="16"/>
          <w:szCs w:val="16"/>
          <w:lang w:eastAsia="ru-RU"/>
        </w:rPr>
        <w:t xml:space="preserve">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3. </w:t>
      </w:r>
      <w:proofErr w:type="gramStart"/>
      <w:r w:rsidRPr="00705C8B">
        <w:rPr>
          <w:rFonts w:ascii="Times New Roman" w:eastAsia="Times New Roman" w:hAnsi="Times New Roman" w:cs="Times New Roman"/>
          <w:sz w:val="16"/>
          <w:szCs w:val="16"/>
          <w:lang w:eastAsia="ru-RU"/>
        </w:rPr>
        <w:t>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w:t>
      </w:r>
      <w:proofErr w:type="gramEnd"/>
      <w:r w:rsidRPr="00705C8B">
        <w:rPr>
          <w:rFonts w:ascii="Times New Roman" w:eastAsia="Times New Roman" w:hAnsi="Times New Roman" w:cs="Times New Roman"/>
          <w:sz w:val="16"/>
          <w:szCs w:val="16"/>
          <w:lang w:eastAsia="ru-RU"/>
        </w:rPr>
        <w:t xml:space="preserve">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4. В случае</w:t>
      </w:r>
      <w:proofErr w:type="gramStart"/>
      <w:r w:rsidRPr="00705C8B">
        <w:rPr>
          <w:rFonts w:ascii="Times New Roman" w:eastAsia="Times New Roman" w:hAnsi="Times New Roman" w:cs="Times New Roman"/>
          <w:sz w:val="16"/>
          <w:szCs w:val="16"/>
          <w:lang w:eastAsia="ru-RU"/>
        </w:rPr>
        <w:t>,</w:t>
      </w:r>
      <w:proofErr w:type="gramEnd"/>
      <w:r w:rsidRPr="00705C8B">
        <w:rPr>
          <w:rFonts w:ascii="Times New Roman" w:eastAsia="Times New Roman" w:hAnsi="Times New Roman" w:cs="Times New Roman"/>
          <w:sz w:val="16"/>
          <w:szCs w:val="16"/>
          <w:lang w:eastAsia="ru-RU"/>
        </w:rPr>
        <w:t xml:space="preserve">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w:t>
      </w:r>
      <w:proofErr w:type="gramStart"/>
      <w:r w:rsidRPr="00705C8B">
        <w:rPr>
          <w:rFonts w:ascii="Times New Roman" w:eastAsia="Times New Roman" w:hAnsi="Times New Roman" w:cs="Times New Roman"/>
          <w:sz w:val="16"/>
          <w:szCs w:val="16"/>
          <w:lang w:eastAsia="ru-RU"/>
        </w:rPr>
        <w:t>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roofErr w:type="gramEnd"/>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1) признание иностранного образования и (или) иностранной квалификации, в том числе признание иностранного образования в качестве периода </w:t>
      </w:r>
      <w:proofErr w:type="gramStart"/>
      <w:r w:rsidRPr="00705C8B">
        <w:rPr>
          <w:rFonts w:ascii="Times New Roman" w:eastAsia="Times New Roman" w:hAnsi="Times New Roman" w:cs="Times New Roman"/>
          <w:sz w:val="16"/>
          <w:szCs w:val="16"/>
          <w:lang w:eastAsia="ru-RU"/>
        </w:rPr>
        <w:t>обучения по</w:t>
      </w:r>
      <w:proofErr w:type="gramEnd"/>
      <w:r w:rsidRPr="00705C8B">
        <w:rPr>
          <w:rFonts w:ascii="Times New Roman" w:eastAsia="Times New Roman" w:hAnsi="Times New Roman" w:cs="Times New Roman"/>
          <w:sz w:val="16"/>
          <w:szCs w:val="16"/>
          <w:lang w:eastAsia="ru-RU"/>
        </w:rPr>
        <w:t xml:space="preserve">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 отказ в признании иностранного образования и (или) иностранной квалификации.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8. </w:t>
      </w:r>
      <w:proofErr w:type="gramStart"/>
      <w:r w:rsidRPr="00705C8B">
        <w:rPr>
          <w:rFonts w:ascii="Times New Roman" w:eastAsia="Times New Roman" w:hAnsi="Times New Roman" w:cs="Times New Roman"/>
          <w:sz w:val="16"/>
          <w:szCs w:val="16"/>
          <w:lang w:eastAsia="ru-RU"/>
        </w:rPr>
        <w:t>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w:t>
      </w:r>
      <w:proofErr w:type="gramEnd"/>
      <w:r w:rsidRPr="00705C8B">
        <w:rPr>
          <w:rFonts w:ascii="Times New Roman" w:eastAsia="Times New Roman" w:hAnsi="Times New Roman" w:cs="Times New Roman"/>
          <w:sz w:val="16"/>
          <w:szCs w:val="16"/>
          <w:lang w:eastAsia="ru-RU"/>
        </w:rPr>
        <w:t xml:space="preserve"> муниципальных услуг.</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9.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10. </w:t>
      </w:r>
      <w:proofErr w:type="gramStart"/>
      <w:r w:rsidRPr="00705C8B">
        <w:rPr>
          <w:rFonts w:ascii="Times New Roman" w:eastAsia="Times New Roman" w:hAnsi="Times New Roman" w:cs="Times New Roman"/>
          <w:sz w:val="16"/>
          <w:szCs w:val="16"/>
          <w:lang w:eastAsia="ru-RU"/>
        </w:rPr>
        <w:t>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11. </w:t>
      </w:r>
      <w:proofErr w:type="gramStart"/>
      <w:r w:rsidRPr="00705C8B">
        <w:rPr>
          <w:rFonts w:ascii="Times New Roman" w:eastAsia="Times New Roman" w:hAnsi="Times New Roman" w:cs="Times New Roman"/>
          <w:sz w:val="16"/>
          <w:szCs w:val="16"/>
          <w:lang w:eastAsia="ru-RU"/>
        </w:rPr>
        <w:t xml:space="preserve">Образовательные организации высшего образования, указанные в части 10 статьи 11 настоящего Федерального закона, вправе самостоятельно </w:t>
      </w:r>
      <w:r w:rsidRPr="00705C8B">
        <w:rPr>
          <w:rFonts w:ascii="Times New Roman" w:eastAsia="Times New Roman" w:hAnsi="Times New Roman" w:cs="Times New Roman"/>
          <w:sz w:val="16"/>
          <w:szCs w:val="16"/>
          <w:lang w:eastAsia="ru-RU"/>
        </w:rPr>
        <w:lastRenderedPageBreak/>
        <w:t>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частью 3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w:t>
      </w:r>
      <w:proofErr w:type="gramEnd"/>
      <w:r w:rsidRPr="00705C8B">
        <w:rPr>
          <w:rFonts w:ascii="Times New Roman" w:eastAsia="Times New Roman" w:hAnsi="Times New Roman" w:cs="Times New Roman"/>
          <w:sz w:val="16"/>
          <w:szCs w:val="16"/>
          <w:lang w:eastAsia="ru-RU"/>
        </w:rPr>
        <w:t xml:space="preserve">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частью 14 настоящей статьи, информацию об установленном ими порядке признания иностранного образования и (или) иностранной квалификации.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705C8B" w:rsidRPr="00705C8B" w:rsidRDefault="00705C8B" w:rsidP="00705C8B">
      <w:pPr>
        <w:spacing w:after="0" w:line="240" w:lineRule="auto"/>
        <w:rPr>
          <w:rFonts w:ascii="Verdana" w:eastAsia="Times New Roman" w:hAnsi="Verdana" w:cs="Times New Roman"/>
          <w:color w:val="392C69"/>
          <w:sz w:val="16"/>
          <w:szCs w:val="16"/>
          <w:lang w:eastAsia="ru-RU"/>
        </w:rPr>
      </w:pPr>
      <w:proofErr w:type="spellStart"/>
      <w:r w:rsidRPr="00705C8B">
        <w:rPr>
          <w:rFonts w:ascii="Times New Roman" w:eastAsia="Times New Roman" w:hAnsi="Times New Roman" w:cs="Times New Roman"/>
          <w:color w:val="392C69"/>
          <w:sz w:val="16"/>
          <w:szCs w:val="16"/>
          <w:lang w:eastAsia="ru-RU"/>
        </w:rPr>
        <w:t>КонсультантПлюс</w:t>
      </w:r>
      <w:proofErr w:type="spellEnd"/>
      <w:r w:rsidRPr="00705C8B">
        <w:rPr>
          <w:rFonts w:ascii="Times New Roman" w:eastAsia="Times New Roman" w:hAnsi="Times New Roman" w:cs="Times New Roman"/>
          <w:color w:val="392C69"/>
          <w:sz w:val="16"/>
          <w:szCs w:val="16"/>
          <w:lang w:eastAsia="ru-RU"/>
        </w:rPr>
        <w:t>: примечание.</w:t>
      </w:r>
    </w:p>
    <w:p w:rsidR="00705C8B" w:rsidRPr="00705C8B" w:rsidRDefault="00705C8B" w:rsidP="00705C8B">
      <w:pPr>
        <w:spacing w:after="0" w:line="240" w:lineRule="auto"/>
        <w:rPr>
          <w:rFonts w:ascii="Verdana" w:eastAsia="Times New Roman" w:hAnsi="Verdana" w:cs="Times New Roman"/>
          <w:color w:val="392C69"/>
          <w:sz w:val="16"/>
          <w:szCs w:val="16"/>
          <w:lang w:eastAsia="ru-RU"/>
        </w:rPr>
      </w:pPr>
      <w:proofErr w:type="gramStart"/>
      <w:r w:rsidRPr="00705C8B">
        <w:rPr>
          <w:rFonts w:ascii="Times New Roman" w:eastAsia="Times New Roman" w:hAnsi="Times New Roman" w:cs="Times New Roman"/>
          <w:color w:val="392C69"/>
          <w:sz w:val="16"/>
          <w:szCs w:val="16"/>
          <w:lang w:eastAsia="ru-RU"/>
        </w:rPr>
        <w:t>Федеральным законом от 05.05.2014 N 84-ФЗ установлено, что лица, признанные гражданами Российской Федерации в соответствии с частью 1 статьи 4 Федерального конституционного закона от 21 марта 2014 года N 6-ФКЗ и являющиеся обладателями документов об образовании, об ученых степенях и ученых званиях, образцы которых утверждены Кабинетом Министров Украины освобождаются от соблюдения требования по их легализации.</w:t>
      </w:r>
      <w:proofErr w:type="gramEnd"/>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13. </w:t>
      </w:r>
      <w:proofErr w:type="gramStart"/>
      <w:r w:rsidRPr="00705C8B">
        <w:rPr>
          <w:rFonts w:ascii="Times New Roman" w:eastAsia="Times New Roman" w:hAnsi="Times New Roman" w:cs="Times New Roman"/>
          <w:sz w:val="16"/>
          <w:szCs w:val="16"/>
          <w:lang w:eastAsia="ru-RU"/>
        </w:rPr>
        <w:t>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roofErr w:type="gramEnd"/>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 осуществляет размещение на своем сайте в сети "Интернет":</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в) сведений о международных </w:t>
      </w:r>
      <w:proofErr w:type="gramStart"/>
      <w:r w:rsidRPr="00705C8B">
        <w:rPr>
          <w:rFonts w:ascii="Times New Roman" w:eastAsia="Times New Roman" w:hAnsi="Times New Roman" w:cs="Times New Roman"/>
          <w:sz w:val="16"/>
          <w:szCs w:val="16"/>
          <w:lang w:eastAsia="ru-RU"/>
        </w:rPr>
        <w:t>договорах</w:t>
      </w:r>
      <w:proofErr w:type="gramEnd"/>
      <w:r w:rsidRPr="00705C8B">
        <w:rPr>
          <w:rFonts w:ascii="Times New Roman" w:eastAsia="Times New Roman" w:hAnsi="Times New Roman" w:cs="Times New Roman"/>
          <w:sz w:val="16"/>
          <w:szCs w:val="16"/>
          <w:lang w:eastAsia="ru-RU"/>
        </w:rPr>
        <w:t xml:space="preserve">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г) установленного в соответствии с частью 3 настоящей статьи перечня иностранных образовательных организаций, а также перечня и </w:t>
      </w:r>
      <w:proofErr w:type="gramStart"/>
      <w:r w:rsidRPr="00705C8B">
        <w:rPr>
          <w:rFonts w:ascii="Times New Roman" w:eastAsia="Times New Roman" w:hAnsi="Times New Roman" w:cs="Times New Roman"/>
          <w:sz w:val="16"/>
          <w:szCs w:val="16"/>
          <w:lang w:eastAsia="ru-RU"/>
        </w:rPr>
        <w:t>образцов</w:t>
      </w:r>
      <w:proofErr w:type="gramEnd"/>
      <w:r w:rsidRPr="00705C8B">
        <w:rPr>
          <w:rFonts w:ascii="Times New Roman" w:eastAsia="Times New Roman" w:hAnsi="Times New Roman" w:cs="Times New Roman"/>
          <w:sz w:val="16"/>
          <w:szCs w:val="16"/>
          <w:lang w:eastAsia="ru-RU"/>
        </w:rPr>
        <w:t xml:space="preserve">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proofErr w:type="spellStart"/>
      <w:r w:rsidRPr="00705C8B">
        <w:rPr>
          <w:rFonts w:ascii="Times New Roman" w:eastAsia="Times New Roman" w:hAnsi="Times New Roman" w:cs="Times New Roman"/>
          <w:sz w:val="16"/>
          <w:szCs w:val="16"/>
          <w:lang w:eastAsia="ru-RU"/>
        </w:rPr>
        <w:t>д</w:t>
      </w:r>
      <w:proofErr w:type="spellEnd"/>
      <w:r w:rsidRPr="00705C8B">
        <w:rPr>
          <w:rFonts w:ascii="Times New Roman" w:eastAsia="Times New Roman" w:hAnsi="Times New Roman" w:cs="Times New Roman"/>
          <w:sz w:val="16"/>
          <w:szCs w:val="16"/>
          <w:lang w:eastAsia="ru-RU"/>
        </w:rPr>
        <w:t>)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части 10 статьи 11 настоящего Федерального закона.</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w:t>
      </w:r>
    </w:p>
    <w:p w:rsidR="00705C8B" w:rsidRPr="00705C8B" w:rsidRDefault="00705C8B" w:rsidP="00705C8B">
      <w:pPr>
        <w:spacing w:after="0" w:line="240" w:lineRule="auto"/>
        <w:jc w:val="center"/>
        <w:rPr>
          <w:rFonts w:ascii="Verdana" w:eastAsia="Times New Roman" w:hAnsi="Verdana" w:cs="Times New Roman"/>
          <w:b/>
          <w:bCs/>
          <w:sz w:val="16"/>
          <w:szCs w:val="16"/>
          <w:lang w:eastAsia="ru-RU"/>
        </w:rPr>
      </w:pPr>
      <w:r w:rsidRPr="00705C8B">
        <w:rPr>
          <w:rFonts w:ascii="Arial" w:eastAsia="Times New Roman" w:hAnsi="Arial" w:cs="Arial"/>
          <w:b/>
          <w:bCs/>
          <w:sz w:val="16"/>
          <w:szCs w:val="16"/>
          <w:lang w:eastAsia="ru-RU"/>
        </w:rPr>
        <w:t>Глава 15. ЗАКЛЮЧИТЕЛЬНЫЕ ПОЛОЖЕНИЯ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w:t>
      </w:r>
      <w:r w:rsidRPr="00705C8B">
        <w:rPr>
          <w:rFonts w:ascii="Arial" w:eastAsia="Times New Roman" w:hAnsi="Arial" w:cs="Arial"/>
          <w:b/>
          <w:bCs/>
          <w:sz w:val="16"/>
          <w:szCs w:val="16"/>
          <w:lang w:eastAsia="ru-RU"/>
        </w:rPr>
        <w:t>Статья 108. Заключительные положения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 среднее (полное) общее образование - к среднему общему образованию;</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3) среднее профессиональное образование - к среднему профессиональному образованию по программам подготовки специалистов среднего звена;</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4) высшее профессиональное образование - </w:t>
      </w:r>
      <w:proofErr w:type="spellStart"/>
      <w:r w:rsidRPr="00705C8B">
        <w:rPr>
          <w:rFonts w:ascii="Times New Roman" w:eastAsia="Times New Roman" w:hAnsi="Times New Roman" w:cs="Times New Roman"/>
          <w:sz w:val="16"/>
          <w:szCs w:val="16"/>
          <w:lang w:eastAsia="ru-RU"/>
        </w:rPr>
        <w:t>бакалавриат</w:t>
      </w:r>
      <w:proofErr w:type="spellEnd"/>
      <w:r w:rsidRPr="00705C8B">
        <w:rPr>
          <w:rFonts w:ascii="Times New Roman" w:eastAsia="Times New Roman" w:hAnsi="Times New Roman" w:cs="Times New Roman"/>
          <w:sz w:val="16"/>
          <w:szCs w:val="16"/>
          <w:lang w:eastAsia="ru-RU"/>
        </w:rPr>
        <w:t xml:space="preserve"> - к высшему образованию - </w:t>
      </w:r>
      <w:proofErr w:type="spellStart"/>
      <w:r w:rsidRPr="00705C8B">
        <w:rPr>
          <w:rFonts w:ascii="Times New Roman" w:eastAsia="Times New Roman" w:hAnsi="Times New Roman" w:cs="Times New Roman"/>
          <w:sz w:val="16"/>
          <w:szCs w:val="16"/>
          <w:lang w:eastAsia="ru-RU"/>
        </w:rPr>
        <w:t>бакалавриату</w:t>
      </w:r>
      <w:proofErr w:type="spellEnd"/>
      <w:r w:rsidRPr="00705C8B">
        <w:rPr>
          <w:rFonts w:ascii="Times New Roman" w:eastAsia="Times New Roman" w:hAnsi="Times New Roman" w:cs="Times New Roman"/>
          <w:sz w:val="16"/>
          <w:szCs w:val="16"/>
          <w:lang w:eastAsia="ru-RU"/>
        </w:rPr>
        <w:t>;</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5) высшее профессиональное образование - подготовка специалиста или магистратура - к высшему образованию - </w:t>
      </w:r>
      <w:proofErr w:type="spellStart"/>
      <w:r w:rsidRPr="00705C8B">
        <w:rPr>
          <w:rFonts w:ascii="Times New Roman" w:eastAsia="Times New Roman" w:hAnsi="Times New Roman" w:cs="Times New Roman"/>
          <w:sz w:val="16"/>
          <w:szCs w:val="16"/>
          <w:lang w:eastAsia="ru-RU"/>
        </w:rPr>
        <w:t>специалитету</w:t>
      </w:r>
      <w:proofErr w:type="spellEnd"/>
      <w:r w:rsidRPr="00705C8B">
        <w:rPr>
          <w:rFonts w:ascii="Times New Roman" w:eastAsia="Times New Roman" w:hAnsi="Times New Roman" w:cs="Times New Roman"/>
          <w:sz w:val="16"/>
          <w:szCs w:val="16"/>
          <w:lang w:eastAsia="ru-RU"/>
        </w:rPr>
        <w:t xml:space="preserve"> или магистратуре;</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8) послевузовское профессиональное образование в форме </w:t>
      </w:r>
      <w:proofErr w:type="spellStart"/>
      <w:r w:rsidRPr="00705C8B">
        <w:rPr>
          <w:rFonts w:ascii="Times New Roman" w:eastAsia="Times New Roman" w:hAnsi="Times New Roman" w:cs="Times New Roman"/>
          <w:sz w:val="16"/>
          <w:szCs w:val="16"/>
          <w:lang w:eastAsia="ru-RU"/>
        </w:rPr>
        <w:t>ассистентуры-стажировки</w:t>
      </w:r>
      <w:proofErr w:type="spellEnd"/>
      <w:r w:rsidRPr="00705C8B">
        <w:rPr>
          <w:rFonts w:ascii="Times New Roman" w:eastAsia="Times New Roman" w:hAnsi="Times New Roman" w:cs="Times New Roman"/>
          <w:sz w:val="16"/>
          <w:szCs w:val="16"/>
          <w:lang w:eastAsia="ru-RU"/>
        </w:rPr>
        <w:t xml:space="preserve"> - к высшему образованию - подготовке кадров высшей квалификации по программам </w:t>
      </w:r>
      <w:proofErr w:type="spellStart"/>
      <w:r w:rsidRPr="00705C8B">
        <w:rPr>
          <w:rFonts w:ascii="Times New Roman" w:eastAsia="Times New Roman" w:hAnsi="Times New Roman" w:cs="Times New Roman"/>
          <w:sz w:val="16"/>
          <w:szCs w:val="16"/>
          <w:lang w:eastAsia="ru-RU"/>
        </w:rPr>
        <w:t>ассистентуры-стажировки</w:t>
      </w:r>
      <w:proofErr w:type="spellEnd"/>
      <w:r w:rsidRPr="00705C8B">
        <w:rPr>
          <w:rFonts w:ascii="Times New Roman" w:eastAsia="Times New Roman" w:hAnsi="Times New Roman" w:cs="Times New Roman"/>
          <w:sz w:val="16"/>
          <w:szCs w:val="16"/>
          <w:lang w:eastAsia="ru-RU"/>
        </w:rPr>
        <w:t>.</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lastRenderedPageBreak/>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 основные общеобразовательные программы дошкольного образования - образовательным программам дошкольного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 основные общеобразовательные программы начального общего образования - образовательным программам начального общего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3) основные общеобразовательные программы основного общего образования - образовательным программам основного общего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4) основные общеобразовательные программы среднего (полного) общего образования - образовательным программам среднего общего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7) основные профессиональные образовательные программы высшего профессионального образования (программы </w:t>
      </w:r>
      <w:proofErr w:type="spellStart"/>
      <w:r w:rsidRPr="00705C8B">
        <w:rPr>
          <w:rFonts w:ascii="Times New Roman" w:eastAsia="Times New Roman" w:hAnsi="Times New Roman" w:cs="Times New Roman"/>
          <w:sz w:val="16"/>
          <w:szCs w:val="16"/>
          <w:lang w:eastAsia="ru-RU"/>
        </w:rPr>
        <w:t>бакалавриата</w:t>
      </w:r>
      <w:proofErr w:type="spellEnd"/>
      <w:r w:rsidRPr="00705C8B">
        <w:rPr>
          <w:rFonts w:ascii="Times New Roman" w:eastAsia="Times New Roman" w:hAnsi="Times New Roman" w:cs="Times New Roman"/>
          <w:sz w:val="16"/>
          <w:szCs w:val="16"/>
          <w:lang w:eastAsia="ru-RU"/>
        </w:rPr>
        <w:t xml:space="preserve">) - программам </w:t>
      </w:r>
      <w:proofErr w:type="spellStart"/>
      <w:r w:rsidRPr="00705C8B">
        <w:rPr>
          <w:rFonts w:ascii="Times New Roman" w:eastAsia="Times New Roman" w:hAnsi="Times New Roman" w:cs="Times New Roman"/>
          <w:sz w:val="16"/>
          <w:szCs w:val="16"/>
          <w:lang w:eastAsia="ru-RU"/>
        </w:rPr>
        <w:t>бакалавриата</w:t>
      </w:r>
      <w:proofErr w:type="spellEnd"/>
      <w:r w:rsidRPr="00705C8B">
        <w:rPr>
          <w:rFonts w:ascii="Times New Roman" w:eastAsia="Times New Roman" w:hAnsi="Times New Roman" w:cs="Times New Roman"/>
          <w:sz w:val="16"/>
          <w:szCs w:val="16"/>
          <w:lang w:eastAsia="ru-RU"/>
        </w:rPr>
        <w:t>;</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12) основные профессиональные образовательные программы послевузовского профессионального образования в форме </w:t>
      </w:r>
      <w:proofErr w:type="spellStart"/>
      <w:r w:rsidRPr="00705C8B">
        <w:rPr>
          <w:rFonts w:ascii="Times New Roman" w:eastAsia="Times New Roman" w:hAnsi="Times New Roman" w:cs="Times New Roman"/>
          <w:sz w:val="16"/>
          <w:szCs w:val="16"/>
          <w:lang w:eastAsia="ru-RU"/>
        </w:rPr>
        <w:t>ассистентуры-стажировки</w:t>
      </w:r>
      <w:proofErr w:type="spellEnd"/>
      <w:r w:rsidRPr="00705C8B">
        <w:rPr>
          <w:rFonts w:ascii="Times New Roman" w:eastAsia="Times New Roman" w:hAnsi="Times New Roman" w:cs="Times New Roman"/>
          <w:sz w:val="16"/>
          <w:szCs w:val="16"/>
          <w:lang w:eastAsia="ru-RU"/>
        </w:rPr>
        <w:t xml:space="preserve"> - программам </w:t>
      </w:r>
      <w:proofErr w:type="spellStart"/>
      <w:r w:rsidRPr="00705C8B">
        <w:rPr>
          <w:rFonts w:ascii="Times New Roman" w:eastAsia="Times New Roman" w:hAnsi="Times New Roman" w:cs="Times New Roman"/>
          <w:sz w:val="16"/>
          <w:szCs w:val="16"/>
          <w:lang w:eastAsia="ru-RU"/>
        </w:rPr>
        <w:t>ассистентуры-стажировки</w:t>
      </w:r>
      <w:proofErr w:type="spellEnd"/>
      <w:r w:rsidRPr="00705C8B">
        <w:rPr>
          <w:rFonts w:ascii="Times New Roman" w:eastAsia="Times New Roman" w:hAnsi="Times New Roman" w:cs="Times New Roman"/>
          <w:sz w:val="16"/>
          <w:szCs w:val="16"/>
          <w:lang w:eastAsia="ru-RU"/>
        </w:rPr>
        <w:t>;</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14) дополнительные общеобразовательные программы - дополнительным общеобразовательным программам;</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15) дополнительные </w:t>
      </w:r>
      <w:proofErr w:type="spellStart"/>
      <w:r w:rsidRPr="00705C8B">
        <w:rPr>
          <w:rFonts w:ascii="Times New Roman" w:eastAsia="Times New Roman" w:hAnsi="Times New Roman" w:cs="Times New Roman"/>
          <w:sz w:val="16"/>
          <w:szCs w:val="16"/>
          <w:lang w:eastAsia="ru-RU"/>
        </w:rPr>
        <w:t>предпрофессиональные</w:t>
      </w:r>
      <w:proofErr w:type="spellEnd"/>
      <w:r w:rsidRPr="00705C8B">
        <w:rPr>
          <w:rFonts w:ascii="Times New Roman" w:eastAsia="Times New Roman" w:hAnsi="Times New Roman" w:cs="Times New Roman"/>
          <w:sz w:val="16"/>
          <w:szCs w:val="16"/>
          <w:lang w:eastAsia="ru-RU"/>
        </w:rPr>
        <w:t xml:space="preserve"> общеобразовательные программы в области искусств - дополнительным </w:t>
      </w:r>
      <w:proofErr w:type="spellStart"/>
      <w:r w:rsidRPr="00705C8B">
        <w:rPr>
          <w:rFonts w:ascii="Times New Roman" w:eastAsia="Times New Roman" w:hAnsi="Times New Roman" w:cs="Times New Roman"/>
          <w:sz w:val="16"/>
          <w:szCs w:val="16"/>
          <w:lang w:eastAsia="ru-RU"/>
        </w:rPr>
        <w:t>предпрофессиональным</w:t>
      </w:r>
      <w:proofErr w:type="spellEnd"/>
      <w:r w:rsidRPr="00705C8B">
        <w:rPr>
          <w:rFonts w:ascii="Times New Roman" w:eastAsia="Times New Roman" w:hAnsi="Times New Roman" w:cs="Times New Roman"/>
          <w:sz w:val="16"/>
          <w:szCs w:val="16"/>
          <w:lang w:eastAsia="ru-RU"/>
        </w:rPr>
        <w:t xml:space="preserve"> общеобразовательным программам в области искусств;</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16) дополнительные профессиональные образовательные программы - дополнительным профессиональным программам.</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3. </w:t>
      </w:r>
      <w:proofErr w:type="gramStart"/>
      <w:r w:rsidRPr="00705C8B">
        <w:rPr>
          <w:rFonts w:ascii="Times New Roman" w:eastAsia="Times New Roman" w:hAnsi="Times New Roman" w:cs="Times New Roman"/>
          <w:sz w:val="16"/>
          <w:szCs w:val="16"/>
          <w:lang w:eastAsia="ru-RU"/>
        </w:rPr>
        <w:t>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частью 2 настоящей статьи.</w:t>
      </w:r>
      <w:proofErr w:type="gramEnd"/>
      <w:r w:rsidRPr="00705C8B">
        <w:rPr>
          <w:rFonts w:ascii="Times New Roman" w:eastAsia="Times New Roman" w:hAnsi="Times New Roman" w:cs="Times New Roman"/>
          <w:sz w:val="16"/>
          <w:szCs w:val="16"/>
          <w:lang w:eastAsia="ru-RU"/>
        </w:rPr>
        <w:t xml:space="preserve"> На указанных обучающихся распространяются права и </w:t>
      </w:r>
      <w:proofErr w:type="gramStart"/>
      <w:r w:rsidRPr="00705C8B">
        <w:rPr>
          <w:rFonts w:ascii="Times New Roman" w:eastAsia="Times New Roman" w:hAnsi="Times New Roman" w:cs="Times New Roman"/>
          <w:sz w:val="16"/>
          <w:szCs w:val="16"/>
          <w:lang w:eastAsia="ru-RU"/>
        </w:rPr>
        <w:t>обязанности</w:t>
      </w:r>
      <w:proofErr w:type="gramEnd"/>
      <w:r w:rsidRPr="00705C8B">
        <w:rPr>
          <w:rFonts w:ascii="Times New Roman" w:eastAsia="Times New Roman" w:hAnsi="Times New Roman" w:cs="Times New Roman"/>
          <w:sz w:val="16"/>
          <w:szCs w:val="16"/>
          <w:lang w:eastAsia="ru-RU"/>
        </w:rPr>
        <w:t xml:space="preserve"> обучающихся по соответствующим образовательным программам, предусмотренным настоящим Федеральным законом.</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w:t>
      </w:r>
      <w:proofErr w:type="gramStart"/>
      <w:r w:rsidRPr="00705C8B">
        <w:rPr>
          <w:rFonts w:ascii="Times New Roman" w:eastAsia="Times New Roman" w:hAnsi="Times New Roman" w:cs="Times New Roman"/>
          <w:sz w:val="16"/>
          <w:szCs w:val="16"/>
          <w:lang w:eastAsia="ru-RU"/>
        </w:rPr>
        <w:t>обучение по программам</w:t>
      </w:r>
      <w:proofErr w:type="gramEnd"/>
      <w:r w:rsidRPr="00705C8B">
        <w:rPr>
          <w:rFonts w:ascii="Times New Roman" w:eastAsia="Times New Roman" w:hAnsi="Times New Roman" w:cs="Times New Roman"/>
          <w:sz w:val="16"/>
          <w:szCs w:val="16"/>
          <w:lang w:eastAsia="ru-RU"/>
        </w:rPr>
        <w:t xml:space="preserve"> послевузовского медицинского и фармацевтического образования в интернатуре прекращается 1 сентября 2016 года.</w:t>
      </w:r>
    </w:p>
    <w:p w:rsidR="00705C8B" w:rsidRPr="00705C8B" w:rsidRDefault="00705C8B" w:rsidP="00705C8B">
      <w:pPr>
        <w:spacing w:after="0" w:line="240" w:lineRule="auto"/>
        <w:rPr>
          <w:rFonts w:ascii="Verdana" w:eastAsia="Times New Roman" w:hAnsi="Verdana" w:cs="Times New Roman"/>
          <w:color w:val="392C69"/>
          <w:sz w:val="16"/>
          <w:szCs w:val="16"/>
          <w:lang w:eastAsia="ru-RU"/>
        </w:rPr>
      </w:pPr>
      <w:proofErr w:type="spellStart"/>
      <w:r w:rsidRPr="00705C8B">
        <w:rPr>
          <w:rFonts w:ascii="Times New Roman" w:eastAsia="Times New Roman" w:hAnsi="Times New Roman" w:cs="Times New Roman"/>
          <w:color w:val="392C69"/>
          <w:sz w:val="16"/>
          <w:szCs w:val="16"/>
          <w:lang w:eastAsia="ru-RU"/>
        </w:rPr>
        <w:t>КонсультантПлюс</w:t>
      </w:r>
      <w:proofErr w:type="spellEnd"/>
      <w:r w:rsidRPr="00705C8B">
        <w:rPr>
          <w:rFonts w:ascii="Times New Roman" w:eastAsia="Times New Roman" w:hAnsi="Times New Roman" w:cs="Times New Roman"/>
          <w:color w:val="392C69"/>
          <w:sz w:val="16"/>
          <w:szCs w:val="16"/>
          <w:lang w:eastAsia="ru-RU"/>
        </w:rPr>
        <w:t>: примечание.</w:t>
      </w:r>
    </w:p>
    <w:p w:rsidR="00705C8B" w:rsidRPr="00705C8B" w:rsidRDefault="00705C8B" w:rsidP="00705C8B">
      <w:pPr>
        <w:spacing w:after="0" w:line="240" w:lineRule="auto"/>
        <w:rPr>
          <w:rFonts w:ascii="Verdana" w:eastAsia="Times New Roman" w:hAnsi="Verdana" w:cs="Times New Roman"/>
          <w:color w:val="392C69"/>
          <w:sz w:val="16"/>
          <w:szCs w:val="16"/>
          <w:lang w:eastAsia="ru-RU"/>
        </w:rPr>
      </w:pPr>
      <w:r w:rsidRPr="00705C8B">
        <w:rPr>
          <w:rFonts w:ascii="Times New Roman" w:eastAsia="Times New Roman" w:hAnsi="Times New Roman" w:cs="Times New Roman"/>
          <w:color w:val="392C69"/>
          <w:sz w:val="16"/>
          <w:szCs w:val="16"/>
          <w:lang w:eastAsia="ru-RU"/>
        </w:rPr>
        <w:t xml:space="preserve">Не позднее 01.01.2019 общеобразовательные организации и профессиональные образовательные организации со специальным наименованием "специальное учебно-воспитательное учреждение для </w:t>
      </w:r>
      <w:proofErr w:type="gramStart"/>
      <w:r w:rsidRPr="00705C8B">
        <w:rPr>
          <w:rFonts w:ascii="Times New Roman" w:eastAsia="Times New Roman" w:hAnsi="Times New Roman" w:cs="Times New Roman"/>
          <w:color w:val="392C69"/>
          <w:sz w:val="16"/>
          <w:szCs w:val="16"/>
          <w:lang w:eastAsia="ru-RU"/>
        </w:rPr>
        <w:t>обучающихся</w:t>
      </w:r>
      <w:proofErr w:type="gramEnd"/>
      <w:r w:rsidRPr="00705C8B">
        <w:rPr>
          <w:rFonts w:ascii="Times New Roman" w:eastAsia="Times New Roman" w:hAnsi="Times New Roman" w:cs="Times New Roman"/>
          <w:color w:val="392C69"/>
          <w:sz w:val="16"/>
          <w:szCs w:val="16"/>
          <w:lang w:eastAsia="ru-RU"/>
        </w:rPr>
        <w:t xml:space="preserve"> с </w:t>
      </w:r>
      <w:proofErr w:type="spellStart"/>
      <w:r w:rsidRPr="00705C8B">
        <w:rPr>
          <w:rFonts w:ascii="Times New Roman" w:eastAsia="Times New Roman" w:hAnsi="Times New Roman" w:cs="Times New Roman"/>
          <w:color w:val="392C69"/>
          <w:sz w:val="16"/>
          <w:szCs w:val="16"/>
          <w:lang w:eastAsia="ru-RU"/>
        </w:rPr>
        <w:t>девиантным</w:t>
      </w:r>
      <w:proofErr w:type="spellEnd"/>
      <w:r w:rsidRPr="00705C8B">
        <w:rPr>
          <w:rFonts w:ascii="Times New Roman" w:eastAsia="Times New Roman" w:hAnsi="Times New Roman" w:cs="Times New Roman"/>
          <w:color w:val="392C69"/>
          <w:sz w:val="16"/>
          <w:szCs w:val="16"/>
          <w:lang w:eastAsia="ru-RU"/>
        </w:rPr>
        <w:t xml:space="preserve"> (общественно опасным) поведением" должны быть переименованы.</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rsidR="00705C8B" w:rsidRPr="00705C8B" w:rsidRDefault="00705C8B" w:rsidP="00705C8B">
      <w:pPr>
        <w:spacing w:after="0" w:line="240" w:lineRule="auto"/>
        <w:jc w:val="both"/>
        <w:rPr>
          <w:rFonts w:ascii="Verdana" w:eastAsia="Times New Roman" w:hAnsi="Verdana" w:cs="Times New Roman"/>
          <w:color w:val="828282"/>
          <w:sz w:val="16"/>
          <w:szCs w:val="16"/>
          <w:lang w:eastAsia="ru-RU"/>
        </w:rPr>
      </w:pPr>
      <w:r w:rsidRPr="00705C8B">
        <w:rPr>
          <w:rFonts w:ascii="Times New Roman" w:eastAsia="Times New Roman" w:hAnsi="Times New Roman" w:cs="Times New Roman"/>
          <w:color w:val="828282"/>
          <w:sz w:val="16"/>
          <w:szCs w:val="16"/>
          <w:lang w:eastAsia="ru-RU"/>
        </w:rPr>
        <w:t>(в ред. Федерального закона от 30.12.2015 N 458-ФЗ)</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130501" w:rsidRDefault="00705C8B" w:rsidP="00705C8B">
      <w:pPr>
        <w:spacing w:after="0" w:line="240" w:lineRule="auto"/>
        <w:ind w:firstLine="540"/>
        <w:jc w:val="both"/>
        <w:rPr>
          <w:rFonts w:ascii="Times New Roman" w:eastAsia="Times New Roman" w:hAnsi="Times New Roman" w:cs="Times New Roman"/>
          <w:sz w:val="16"/>
          <w:szCs w:val="16"/>
          <w:lang w:val="en-US" w:eastAsia="ru-RU"/>
        </w:rPr>
      </w:pPr>
      <w:r w:rsidRPr="00705C8B">
        <w:rPr>
          <w:rFonts w:ascii="Times New Roman" w:eastAsia="Times New Roman" w:hAnsi="Times New Roman" w:cs="Times New Roman"/>
          <w:sz w:val="16"/>
          <w:szCs w:val="16"/>
          <w:lang w:eastAsia="ru-RU"/>
        </w:rPr>
        <w:lastRenderedPageBreak/>
        <w:t xml:space="preserve">4) образовательные учреждения дополнительного образования детей </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должны переименоваться в организации дополнительного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6) специальные учебно-воспитательные учреждения для детей и подростков с </w:t>
      </w:r>
      <w:proofErr w:type="spellStart"/>
      <w:r w:rsidRPr="00705C8B">
        <w:rPr>
          <w:rFonts w:ascii="Times New Roman" w:eastAsia="Times New Roman" w:hAnsi="Times New Roman" w:cs="Times New Roman"/>
          <w:sz w:val="16"/>
          <w:szCs w:val="16"/>
          <w:lang w:eastAsia="ru-RU"/>
        </w:rPr>
        <w:t>девиантным</w:t>
      </w:r>
      <w:proofErr w:type="spellEnd"/>
      <w:r w:rsidRPr="00705C8B">
        <w:rPr>
          <w:rFonts w:ascii="Times New Roman" w:eastAsia="Times New Roman" w:hAnsi="Times New Roman" w:cs="Times New Roman"/>
          <w:sz w:val="16"/>
          <w:szCs w:val="16"/>
          <w:lang w:eastAsia="ru-RU"/>
        </w:rPr>
        <w:t xml:space="preserve">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w:t>
      </w:r>
      <w:proofErr w:type="gramStart"/>
      <w:r w:rsidRPr="00705C8B">
        <w:rPr>
          <w:rFonts w:ascii="Times New Roman" w:eastAsia="Times New Roman" w:hAnsi="Times New Roman" w:cs="Times New Roman"/>
          <w:sz w:val="16"/>
          <w:szCs w:val="16"/>
          <w:lang w:eastAsia="ru-RU"/>
        </w:rPr>
        <w:t>для</w:t>
      </w:r>
      <w:proofErr w:type="gramEnd"/>
      <w:r w:rsidRPr="00705C8B">
        <w:rPr>
          <w:rFonts w:ascii="Times New Roman" w:eastAsia="Times New Roman" w:hAnsi="Times New Roman" w:cs="Times New Roman"/>
          <w:sz w:val="16"/>
          <w:szCs w:val="16"/>
          <w:lang w:eastAsia="ru-RU"/>
        </w:rPr>
        <w:t xml:space="preserve"> обучающихся с </w:t>
      </w:r>
      <w:proofErr w:type="spellStart"/>
      <w:r w:rsidRPr="00705C8B">
        <w:rPr>
          <w:rFonts w:ascii="Times New Roman" w:eastAsia="Times New Roman" w:hAnsi="Times New Roman" w:cs="Times New Roman"/>
          <w:sz w:val="16"/>
          <w:szCs w:val="16"/>
          <w:lang w:eastAsia="ru-RU"/>
        </w:rPr>
        <w:t>девиантным</w:t>
      </w:r>
      <w:proofErr w:type="spellEnd"/>
      <w:r w:rsidRPr="00705C8B">
        <w:rPr>
          <w:rFonts w:ascii="Times New Roman" w:eastAsia="Times New Roman" w:hAnsi="Times New Roman" w:cs="Times New Roman"/>
          <w:sz w:val="16"/>
          <w:szCs w:val="16"/>
          <w:lang w:eastAsia="ru-RU"/>
        </w:rPr>
        <w:t xml:space="preserve"> (общественно опасным) поведением";</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7) специальные учебно-воспитательные учреждения для детей и подростков с </w:t>
      </w:r>
      <w:proofErr w:type="spellStart"/>
      <w:r w:rsidRPr="00705C8B">
        <w:rPr>
          <w:rFonts w:ascii="Times New Roman" w:eastAsia="Times New Roman" w:hAnsi="Times New Roman" w:cs="Times New Roman"/>
          <w:sz w:val="16"/>
          <w:szCs w:val="16"/>
          <w:lang w:eastAsia="ru-RU"/>
        </w:rPr>
        <w:t>девиантным</w:t>
      </w:r>
      <w:proofErr w:type="spellEnd"/>
      <w:r w:rsidRPr="00705C8B">
        <w:rPr>
          <w:rFonts w:ascii="Times New Roman" w:eastAsia="Times New Roman" w:hAnsi="Times New Roman" w:cs="Times New Roman"/>
          <w:sz w:val="16"/>
          <w:szCs w:val="16"/>
          <w:lang w:eastAsia="ru-RU"/>
        </w:rPr>
        <w:t xml:space="preserve">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w:t>
      </w:r>
      <w:proofErr w:type="gramStart"/>
      <w:r w:rsidRPr="00705C8B">
        <w:rPr>
          <w:rFonts w:ascii="Times New Roman" w:eastAsia="Times New Roman" w:hAnsi="Times New Roman" w:cs="Times New Roman"/>
          <w:sz w:val="16"/>
          <w:szCs w:val="16"/>
          <w:lang w:eastAsia="ru-RU"/>
        </w:rPr>
        <w:t>для</w:t>
      </w:r>
      <w:proofErr w:type="gramEnd"/>
      <w:r w:rsidRPr="00705C8B">
        <w:rPr>
          <w:rFonts w:ascii="Times New Roman" w:eastAsia="Times New Roman" w:hAnsi="Times New Roman" w:cs="Times New Roman"/>
          <w:sz w:val="16"/>
          <w:szCs w:val="16"/>
          <w:lang w:eastAsia="ru-RU"/>
        </w:rPr>
        <w:t xml:space="preserve"> обучающихся с </w:t>
      </w:r>
      <w:proofErr w:type="spellStart"/>
      <w:r w:rsidRPr="00705C8B">
        <w:rPr>
          <w:rFonts w:ascii="Times New Roman" w:eastAsia="Times New Roman" w:hAnsi="Times New Roman" w:cs="Times New Roman"/>
          <w:sz w:val="16"/>
          <w:szCs w:val="16"/>
          <w:lang w:eastAsia="ru-RU"/>
        </w:rPr>
        <w:t>девиантным</w:t>
      </w:r>
      <w:proofErr w:type="spellEnd"/>
      <w:r w:rsidRPr="00705C8B">
        <w:rPr>
          <w:rFonts w:ascii="Times New Roman" w:eastAsia="Times New Roman" w:hAnsi="Times New Roman" w:cs="Times New Roman"/>
          <w:sz w:val="16"/>
          <w:szCs w:val="16"/>
          <w:lang w:eastAsia="ru-RU"/>
        </w:rPr>
        <w:t xml:space="preserve"> (общественно опасным) поведением".</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6. При переименовании образовательных организаций их тип указывается с учетом их организационно-правовой формы.</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7. </w:t>
      </w:r>
      <w:proofErr w:type="gramStart"/>
      <w:r w:rsidRPr="00705C8B">
        <w:rPr>
          <w:rFonts w:ascii="Times New Roman" w:eastAsia="Times New Roman" w:hAnsi="Times New Roman" w:cs="Times New Roman"/>
          <w:sz w:val="16"/>
          <w:szCs w:val="16"/>
          <w:lang w:eastAsia="ru-RU"/>
        </w:rPr>
        <w:t>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roofErr w:type="gramEnd"/>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705C8B" w:rsidRPr="00705C8B" w:rsidRDefault="00705C8B" w:rsidP="00705C8B">
      <w:pPr>
        <w:spacing w:after="0" w:line="240" w:lineRule="auto"/>
        <w:jc w:val="both"/>
        <w:rPr>
          <w:rFonts w:ascii="Verdana" w:eastAsia="Times New Roman" w:hAnsi="Verdana" w:cs="Times New Roman"/>
          <w:color w:val="828282"/>
          <w:sz w:val="16"/>
          <w:szCs w:val="16"/>
          <w:lang w:eastAsia="ru-RU"/>
        </w:rPr>
      </w:pPr>
      <w:r w:rsidRPr="00705C8B">
        <w:rPr>
          <w:rFonts w:ascii="Times New Roman" w:eastAsia="Times New Roman" w:hAnsi="Times New Roman" w:cs="Times New Roman"/>
          <w:color w:val="828282"/>
          <w:sz w:val="16"/>
          <w:szCs w:val="16"/>
          <w:lang w:eastAsia="ru-RU"/>
        </w:rPr>
        <w:t>(</w:t>
      </w:r>
      <w:proofErr w:type="gramStart"/>
      <w:r w:rsidRPr="00705C8B">
        <w:rPr>
          <w:rFonts w:ascii="Times New Roman" w:eastAsia="Times New Roman" w:hAnsi="Times New Roman" w:cs="Times New Roman"/>
          <w:color w:val="828282"/>
          <w:sz w:val="16"/>
          <w:szCs w:val="16"/>
          <w:lang w:eastAsia="ru-RU"/>
        </w:rPr>
        <w:t>в</w:t>
      </w:r>
      <w:proofErr w:type="gramEnd"/>
      <w:r w:rsidRPr="00705C8B">
        <w:rPr>
          <w:rFonts w:ascii="Times New Roman" w:eastAsia="Times New Roman" w:hAnsi="Times New Roman" w:cs="Times New Roman"/>
          <w:color w:val="828282"/>
          <w:sz w:val="16"/>
          <w:szCs w:val="16"/>
          <w:lang w:eastAsia="ru-RU"/>
        </w:rPr>
        <w:t xml:space="preserve"> ред. Федерального закона от 13.07.2015 N 238-ФЗ)</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rsidR="00705C8B" w:rsidRPr="00705C8B" w:rsidRDefault="00705C8B" w:rsidP="00705C8B">
      <w:pPr>
        <w:spacing w:after="0" w:line="240" w:lineRule="auto"/>
        <w:jc w:val="both"/>
        <w:rPr>
          <w:rFonts w:ascii="Verdana" w:eastAsia="Times New Roman" w:hAnsi="Verdana" w:cs="Times New Roman"/>
          <w:color w:val="828282"/>
          <w:sz w:val="16"/>
          <w:szCs w:val="16"/>
          <w:lang w:eastAsia="ru-RU"/>
        </w:rPr>
      </w:pPr>
      <w:r w:rsidRPr="00705C8B">
        <w:rPr>
          <w:rFonts w:ascii="Times New Roman" w:eastAsia="Times New Roman" w:hAnsi="Times New Roman" w:cs="Times New Roman"/>
          <w:color w:val="828282"/>
          <w:sz w:val="16"/>
          <w:szCs w:val="16"/>
          <w:lang w:eastAsia="ru-RU"/>
        </w:rPr>
        <w:t>(</w:t>
      </w:r>
      <w:proofErr w:type="gramStart"/>
      <w:r w:rsidRPr="00705C8B">
        <w:rPr>
          <w:rFonts w:ascii="Times New Roman" w:eastAsia="Times New Roman" w:hAnsi="Times New Roman" w:cs="Times New Roman"/>
          <w:color w:val="828282"/>
          <w:sz w:val="16"/>
          <w:szCs w:val="16"/>
          <w:lang w:eastAsia="ru-RU"/>
        </w:rPr>
        <w:t>ч</w:t>
      </w:r>
      <w:proofErr w:type="gramEnd"/>
      <w:r w:rsidRPr="00705C8B">
        <w:rPr>
          <w:rFonts w:ascii="Times New Roman" w:eastAsia="Times New Roman" w:hAnsi="Times New Roman" w:cs="Times New Roman"/>
          <w:color w:val="828282"/>
          <w:sz w:val="16"/>
          <w:szCs w:val="16"/>
          <w:lang w:eastAsia="ru-RU"/>
        </w:rPr>
        <w:t>асть 9.1 введена Федеральным законом от 13.07.2015 N 238-ФЗ)</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12. Положения части 3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13. До 1 января 2014 года:</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 органы государственной власти субъекта Российской Федерации в сфере образования осуществляют:</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proofErr w:type="gramStart"/>
      <w:r w:rsidRPr="00705C8B">
        <w:rPr>
          <w:rFonts w:ascii="Times New Roman" w:eastAsia="Times New Roman" w:hAnsi="Times New Roman" w:cs="Times New Roman"/>
          <w:sz w:val="16"/>
          <w:szCs w:val="16"/>
          <w:lang w:eastAsia="ru-RU"/>
        </w:rP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w:t>
      </w:r>
      <w:proofErr w:type="gramEnd"/>
      <w:r w:rsidRPr="00705C8B">
        <w:rPr>
          <w:rFonts w:ascii="Times New Roman" w:eastAsia="Times New Roman" w:hAnsi="Times New Roman" w:cs="Times New Roman"/>
          <w:sz w:val="16"/>
          <w:szCs w:val="16"/>
          <w:lang w:eastAsia="ru-RU"/>
        </w:rPr>
        <w:t xml:space="preserve">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proofErr w:type="gramStart"/>
      <w:r w:rsidRPr="00705C8B">
        <w:rPr>
          <w:rFonts w:ascii="Times New Roman" w:eastAsia="Times New Roman" w:hAnsi="Times New Roman" w:cs="Times New Roman"/>
          <w:sz w:val="16"/>
          <w:szCs w:val="16"/>
          <w:lang w:eastAsia="ru-RU"/>
        </w:rPr>
        <w:t xml:space="preserve">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w:t>
      </w:r>
      <w:r w:rsidRPr="00705C8B">
        <w:rPr>
          <w:rFonts w:ascii="Times New Roman" w:eastAsia="Times New Roman" w:hAnsi="Times New Roman" w:cs="Times New Roman"/>
          <w:sz w:val="16"/>
          <w:szCs w:val="16"/>
          <w:lang w:eastAsia="ru-RU"/>
        </w:rPr>
        <w:lastRenderedPageBreak/>
        <w:t>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w:t>
      </w:r>
      <w:proofErr w:type="gramEnd"/>
      <w:r w:rsidRPr="00705C8B">
        <w:rPr>
          <w:rFonts w:ascii="Times New Roman" w:eastAsia="Times New Roman" w:hAnsi="Times New Roman" w:cs="Times New Roman"/>
          <w:sz w:val="16"/>
          <w:szCs w:val="16"/>
          <w:lang w:eastAsia="ru-RU"/>
        </w:rPr>
        <w:t xml:space="preserve">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пункте 1 настоящей части и отнесенных к полномочиям органов государственной власти субъектов Российской Федерации;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proofErr w:type="gramStart"/>
      <w:r w:rsidRPr="00705C8B">
        <w:rPr>
          <w:rFonts w:ascii="Times New Roman" w:eastAsia="Times New Roman" w:hAnsi="Times New Roman" w:cs="Times New Roman"/>
          <w:sz w:val="16"/>
          <w:szCs w:val="16"/>
          <w:lang w:eastAsia="ru-RU"/>
        </w:rP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roofErr w:type="gramEnd"/>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14. </w:t>
      </w:r>
      <w:proofErr w:type="gramStart"/>
      <w:r w:rsidRPr="00705C8B">
        <w:rPr>
          <w:rFonts w:ascii="Times New Roman" w:eastAsia="Times New Roman" w:hAnsi="Times New Roman" w:cs="Times New Roman"/>
          <w:sz w:val="16"/>
          <w:szCs w:val="16"/>
          <w:lang w:eastAsia="ru-RU"/>
        </w:rPr>
        <w:t xml:space="preserve">До 1 января 2021 года предусмотренное статьей 71 настоящего Федерального закона право приема на обучение по программам </w:t>
      </w:r>
      <w:proofErr w:type="spellStart"/>
      <w:r w:rsidRPr="00705C8B">
        <w:rPr>
          <w:rFonts w:ascii="Times New Roman" w:eastAsia="Times New Roman" w:hAnsi="Times New Roman" w:cs="Times New Roman"/>
          <w:sz w:val="16"/>
          <w:szCs w:val="16"/>
          <w:lang w:eastAsia="ru-RU"/>
        </w:rPr>
        <w:t>бакалавриата</w:t>
      </w:r>
      <w:proofErr w:type="spellEnd"/>
      <w:r w:rsidRPr="00705C8B">
        <w:rPr>
          <w:rFonts w:ascii="Times New Roman" w:eastAsia="Times New Roman" w:hAnsi="Times New Roman" w:cs="Times New Roman"/>
          <w:sz w:val="16"/>
          <w:szCs w:val="16"/>
          <w:lang w:eastAsia="ru-RU"/>
        </w:rPr>
        <w:t xml:space="preserve"> и программам </w:t>
      </w:r>
      <w:proofErr w:type="spellStart"/>
      <w:r w:rsidRPr="00705C8B">
        <w:rPr>
          <w:rFonts w:ascii="Times New Roman" w:eastAsia="Times New Roman" w:hAnsi="Times New Roman" w:cs="Times New Roman"/>
          <w:sz w:val="16"/>
          <w:szCs w:val="16"/>
          <w:lang w:eastAsia="ru-RU"/>
        </w:rPr>
        <w:t>специалитета</w:t>
      </w:r>
      <w:proofErr w:type="spellEnd"/>
      <w:r w:rsidRPr="00705C8B">
        <w:rPr>
          <w:rFonts w:ascii="Times New Roman" w:eastAsia="Times New Roman" w:hAnsi="Times New Roman" w:cs="Times New Roman"/>
          <w:sz w:val="16"/>
          <w:szCs w:val="16"/>
          <w:lang w:eastAsia="ru-RU"/>
        </w:rPr>
        <w:t xml:space="preserve">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 и ветеранов боевых действий из числа лиц</w:t>
      </w:r>
      <w:proofErr w:type="gramEnd"/>
      <w:r w:rsidRPr="00705C8B">
        <w:rPr>
          <w:rFonts w:ascii="Times New Roman" w:eastAsia="Times New Roman" w:hAnsi="Times New Roman" w:cs="Times New Roman"/>
          <w:sz w:val="16"/>
          <w:szCs w:val="16"/>
          <w:lang w:eastAsia="ru-RU"/>
        </w:rPr>
        <w:t xml:space="preserve">, </w:t>
      </w:r>
      <w:proofErr w:type="gramStart"/>
      <w:r w:rsidRPr="00705C8B">
        <w:rPr>
          <w:rFonts w:ascii="Times New Roman" w:eastAsia="Times New Roman" w:hAnsi="Times New Roman" w:cs="Times New Roman"/>
          <w:sz w:val="16"/>
          <w:szCs w:val="16"/>
          <w:lang w:eastAsia="ru-RU"/>
        </w:rPr>
        <w:t>указанных в подпунктах 1 - 4 пункта 1 статьи 3 Федерального закона от 12 января 1995 года N 5-ФЗ "О ветеранах".</w:t>
      </w:r>
      <w:proofErr w:type="gramEnd"/>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w:t>
      </w:r>
      <w:proofErr w:type="gramStart"/>
      <w:r w:rsidRPr="00705C8B">
        <w:rPr>
          <w:rFonts w:ascii="Times New Roman" w:eastAsia="Times New Roman" w:hAnsi="Times New Roman" w:cs="Times New Roman"/>
          <w:sz w:val="16"/>
          <w:szCs w:val="16"/>
          <w:lang w:eastAsia="ru-RU"/>
        </w:rPr>
        <w:t>обучение по программам</w:t>
      </w:r>
      <w:proofErr w:type="gramEnd"/>
      <w:r w:rsidRPr="00705C8B">
        <w:rPr>
          <w:rFonts w:ascii="Times New Roman" w:eastAsia="Times New Roman" w:hAnsi="Times New Roman" w:cs="Times New Roman"/>
          <w:sz w:val="16"/>
          <w:szCs w:val="16"/>
          <w:lang w:eastAsia="ru-RU"/>
        </w:rPr>
        <w:t xml:space="preserve"> магистратуры, которое не рассматривается как получение этими лицами второго или последующего высшего образования.</w:t>
      </w:r>
    </w:p>
    <w:p w:rsidR="00705C8B" w:rsidRPr="00705C8B" w:rsidRDefault="00705C8B" w:rsidP="00705C8B">
      <w:pPr>
        <w:spacing w:after="0" w:line="240" w:lineRule="auto"/>
        <w:jc w:val="both"/>
        <w:rPr>
          <w:rFonts w:ascii="Verdana" w:eastAsia="Times New Roman" w:hAnsi="Verdana" w:cs="Times New Roman"/>
          <w:color w:val="828282"/>
          <w:sz w:val="16"/>
          <w:szCs w:val="16"/>
          <w:lang w:eastAsia="ru-RU"/>
        </w:rPr>
      </w:pPr>
      <w:r w:rsidRPr="00705C8B">
        <w:rPr>
          <w:rFonts w:ascii="Times New Roman" w:eastAsia="Times New Roman" w:hAnsi="Times New Roman" w:cs="Times New Roman"/>
          <w:color w:val="828282"/>
          <w:sz w:val="16"/>
          <w:szCs w:val="16"/>
          <w:lang w:eastAsia="ru-RU"/>
        </w:rPr>
        <w:t>(</w:t>
      </w:r>
      <w:proofErr w:type="gramStart"/>
      <w:r w:rsidRPr="00705C8B">
        <w:rPr>
          <w:rFonts w:ascii="Times New Roman" w:eastAsia="Times New Roman" w:hAnsi="Times New Roman" w:cs="Times New Roman"/>
          <w:color w:val="828282"/>
          <w:sz w:val="16"/>
          <w:szCs w:val="16"/>
          <w:lang w:eastAsia="ru-RU"/>
        </w:rPr>
        <w:t>ч</w:t>
      </w:r>
      <w:proofErr w:type="gramEnd"/>
      <w:r w:rsidRPr="00705C8B">
        <w:rPr>
          <w:rFonts w:ascii="Times New Roman" w:eastAsia="Times New Roman" w:hAnsi="Times New Roman" w:cs="Times New Roman"/>
          <w:color w:val="828282"/>
          <w:sz w:val="16"/>
          <w:szCs w:val="16"/>
          <w:lang w:eastAsia="ru-RU"/>
        </w:rPr>
        <w:t>асть 15 введена Федеральным законом от 03.02.2014 N 11-ФЗ)</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16. </w:t>
      </w:r>
      <w:proofErr w:type="gramStart"/>
      <w:r w:rsidRPr="00705C8B">
        <w:rPr>
          <w:rFonts w:ascii="Times New Roman" w:eastAsia="Times New Roman" w:hAnsi="Times New Roman" w:cs="Times New Roman"/>
          <w:sz w:val="16"/>
          <w:szCs w:val="16"/>
          <w:lang w:eastAsia="ru-RU"/>
        </w:rPr>
        <w:t>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законом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w:t>
      </w:r>
      <w:proofErr w:type="gramEnd"/>
      <w:r w:rsidRPr="00705C8B">
        <w:rPr>
          <w:rFonts w:ascii="Times New Roman" w:eastAsia="Times New Roman" w:hAnsi="Times New Roman" w:cs="Times New Roman"/>
          <w:sz w:val="16"/>
          <w:szCs w:val="16"/>
          <w:lang w:eastAsia="ru-RU"/>
        </w:rPr>
        <w:t xml:space="preserve"> </w:t>
      </w:r>
      <w:proofErr w:type="gramStart"/>
      <w:r w:rsidRPr="00705C8B">
        <w:rPr>
          <w:rFonts w:ascii="Times New Roman" w:eastAsia="Times New Roman" w:hAnsi="Times New Roman" w:cs="Times New Roman"/>
          <w:sz w:val="16"/>
          <w:szCs w:val="16"/>
          <w:lang w:eastAsia="ru-RU"/>
        </w:rPr>
        <w:t>внесении</w:t>
      </w:r>
      <w:proofErr w:type="gramEnd"/>
      <w:r w:rsidRPr="00705C8B">
        <w:rPr>
          <w:rFonts w:ascii="Times New Roman" w:eastAsia="Times New Roman" w:hAnsi="Times New Roman" w:cs="Times New Roman"/>
          <w:sz w:val="16"/>
          <w:szCs w:val="16"/>
          <w:lang w:eastAsia="ru-RU"/>
        </w:rPr>
        <w:t xml:space="preserve"> изменений в Федеральный закон "Об образовании в Российской Федерации".</w:t>
      </w:r>
    </w:p>
    <w:p w:rsidR="00705C8B" w:rsidRPr="00705C8B" w:rsidRDefault="00705C8B" w:rsidP="00705C8B">
      <w:pPr>
        <w:spacing w:after="0" w:line="240" w:lineRule="auto"/>
        <w:jc w:val="both"/>
        <w:rPr>
          <w:rFonts w:ascii="Verdana" w:eastAsia="Times New Roman" w:hAnsi="Verdana" w:cs="Times New Roman"/>
          <w:color w:val="828282"/>
          <w:sz w:val="16"/>
          <w:szCs w:val="16"/>
          <w:lang w:eastAsia="ru-RU"/>
        </w:rPr>
      </w:pPr>
      <w:r w:rsidRPr="00705C8B">
        <w:rPr>
          <w:rFonts w:ascii="Times New Roman" w:eastAsia="Times New Roman" w:hAnsi="Times New Roman" w:cs="Times New Roman"/>
          <w:color w:val="828282"/>
          <w:sz w:val="16"/>
          <w:szCs w:val="16"/>
          <w:lang w:eastAsia="ru-RU"/>
        </w:rPr>
        <w:t>(часть 16 введена Федеральным законом от 05.05.2014 N 84-ФЗ)</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Arial" w:eastAsia="Times New Roman" w:hAnsi="Arial" w:cs="Arial"/>
          <w:b/>
          <w:bCs/>
          <w:sz w:val="16"/>
          <w:szCs w:val="16"/>
          <w:lang w:eastAsia="ru-RU"/>
        </w:rPr>
        <w:t>Статья 109. Признание не действующими на территории Российской Федерации отдельных законодательных актов Союза ССР</w:t>
      </w:r>
      <w:r w:rsidRPr="00705C8B">
        <w:rPr>
          <w:rFonts w:ascii="Times New Roman" w:eastAsia="Times New Roman" w:hAnsi="Times New Roman" w:cs="Times New Roman"/>
          <w:sz w:val="16"/>
          <w:szCs w:val="16"/>
          <w:lang w:eastAsia="ru-RU"/>
        </w:rPr>
        <w:t> </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Признать не действующими на территории Российской Федерации: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 Закон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 Указ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proofErr w:type="gramStart"/>
      <w:r w:rsidRPr="00705C8B">
        <w:rPr>
          <w:rFonts w:ascii="Times New Roman" w:eastAsia="Times New Roman" w:hAnsi="Times New Roman" w:cs="Times New Roman"/>
          <w:sz w:val="16"/>
          <w:szCs w:val="16"/>
          <w:lang w:eastAsia="ru-RU"/>
        </w:rP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w:t>
      </w:r>
      <w:proofErr w:type="gramEnd"/>
      <w:r w:rsidRPr="00705C8B">
        <w:rPr>
          <w:rFonts w:ascii="Times New Roman" w:eastAsia="Times New Roman" w:hAnsi="Times New Roman" w:cs="Times New Roman"/>
          <w:sz w:val="16"/>
          <w:szCs w:val="16"/>
          <w:lang w:eastAsia="ru-RU"/>
        </w:rPr>
        <w:t xml:space="preserve">, </w:t>
      </w:r>
      <w:proofErr w:type="gramStart"/>
      <w:r w:rsidRPr="00705C8B">
        <w:rPr>
          <w:rFonts w:ascii="Times New Roman" w:eastAsia="Times New Roman" w:hAnsi="Times New Roman" w:cs="Times New Roman"/>
          <w:sz w:val="16"/>
          <w:szCs w:val="16"/>
          <w:lang w:eastAsia="ru-RU"/>
        </w:rPr>
        <w:t>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roofErr w:type="gramEnd"/>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5) Постановление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proofErr w:type="gramStart"/>
      <w:r w:rsidRPr="00705C8B">
        <w:rPr>
          <w:rFonts w:ascii="Times New Roman" w:eastAsia="Times New Roman" w:hAnsi="Times New Roman" w:cs="Times New Roman"/>
          <w:sz w:val="16"/>
          <w:szCs w:val="16"/>
          <w:lang w:eastAsia="ru-RU"/>
        </w:rPr>
        <w:t xml:space="preserve">7) Закон СССР от 27 ноября 1985 года N 3662-11 "О внесении изменений в некоторые законодательные акты СССР в связи с Основными </w:t>
      </w:r>
      <w:r w:rsidRPr="00705C8B">
        <w:rPr>
          <w:rFonts w:ascii="Times New Roman" w:eastAsia="Times New Roman" w:hAnsi="Times New Roman" w:cs="Times New Roman"/>
          <w:sz w:val="16"/>
          <w:szCs w:val="16"/>
          <w:lang w:eastAsia="ru-RU"/>
        </w:rPr>
        <w:lastRenderedPageBreak/>
        <w:t>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roofErr w:type="gramEnd"/>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8) Постановление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10) Закон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11) Постановление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Arial" w:eastAsia="Times New Roman" w:hAnsi="Arial" w:cs="Arial"/>
          <w:b/>
          <w:bCs/>
          <w:sz w:val="16"/>
          <w:szCs w:val="16"/>
          <w:lang w:eastAsia="ru-RU"/>
        </w:rPr>
        <w:t xml:space="preserve">Статья 110. Признание </w:t>
      </w:r>
      <w:proofErr w:type="gramStart"/>
      <w:r w:rsidRPr="00705C8B">
        <w:rPr>
          <w:rFonts w:ascii="Arial" w:eastAsia="Times New Roman" w:hAnsi="Arial" w:cs="Arial"/>
          <w:b/>
          <w:bCs/>
          <w:sz w:val="16"/>
          <w:szCs w:val="16"/>
          <w:lang w:eastAsia="ru-RU"/>
        </w:rPr>
        <w:t>утратившими</w:t>
      </w:r>
      <w:proofErr w:type="gramEnd"/>
      <w:r w:rsidRPr="00705C8B">
        <w:rPr>
          <w:rFonts w:ascii="Arial" w:eastAsia="Times New Roman" w:hAnsi="Arial" w:cs="Arial"/>
          <w:b/>
          <w:bCs/>
          <w:sz w:val="16"/>
          <w:szCs w:val="16"/>
          <w:lang w:eastAsia="ru-RU"/>
        </w:rPr>
        <w:t xml:space="preserve"> силу отдельных законодательных актов (положений законодательных актов) РСФСР и Российской Федерации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Признать утратившими силу:</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 Закон РСФСР от 2 августа 1974 года "О народном образовании" (Ведомости Верховного Совета РСФСР, 1974, N 32, ст. 850);</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6) Закон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9) Закон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705C8B" w:rsidRPr="00705C8B" w:rsidRDefault="00705C8B" w:rsidP="00705C8B">
      <w:pPr>
        <w:spacing w:after="0" w:line="240" w:lineRule="auto"/>
        <w:rPr>
          <w:rFonts w:ascii="Verdana" w:eastAsia="Times New Roman" w:hAnsi="Verdana" w:cs="Times New Roman"/>
          <w:color w:val="392C69"/>
          <w:sz w:val="16"/>
          <w:szCs w:val="16"/>
          <w:lang w:eastAsia="ru-RU"/>
        </w:rPr>
      </w:pPr>
      <w:proofErr w:type="spellStart"/>
      <w:r w:rsidRPr="00705C8B">
        <w:rPr>
          <w:rFonts w:ascii="Times New Roman" w:eastAsia="Times New Roman" w:hAnsi="Times New Roman" w:cs="Times New Roman"/>
          <w:color w:val="392C69"/>
          <w:sz w:val="16"/>
          <w:szCs w:val="16"/>
          <w:lang w:eastAsia="ru-RU"/>
        </w:rPr>
        <w:t>КонсультантПлюс</w:t>
      </w:r>
      <w:proofErr w:type="spellEnd"/>
      <w:r w:rsidRPr="00705C8B">
        <w:rPr>
          <w:rFonts w:ascii="Times New Roman" w:eastAsia="Times New Roman" w:hAnsi="Times New Roman" w:cs="Times New Roman"/>
          <w:color w:val="392C69"/>
          <w:sz w:val="16"/>
          <w:szCs w:val="16"/>
          <w:lang w:eastAsia="ru-RU"/>
        </w:rPr>
        <w:t>: примечание.</w:t>
      </w:r>
    </w:p>
    <w:p w:rsidR="00705C8B" w:rsidRPr="00705C8B" w:rsidRDefault="00705C8B" w:rsidP="00705C8B">
      <w:pPr>
        <w:spacing w:after="0" w:line="240" w:lineRule="auto"/>
        <w:rPr>
          <w:rFonts w:ascii="Verdana" w:eastAsia="Times New Roman" w:hAnsi="Verdana" w:cs="Times New Roman"/>
          <w:color w:val="392C69"/>
          <w:sz w:val="16"/>
          <w:szCs w:val="16"/>
          <w:lang w:eastAsia="ru-RU"/>
        </w:rPr>
      </w:pPr>
      <w:r w:rsidRPr="00705C8B">
        <w:rPr>
          <w:rFonts w:ascii="Times New Roman" w:eastAsia="Times New Roman" w:hAnsi="Times New Roman" w:cs="Times New Roman"/>
          <w:color w:val="392C69"/>
          <w:sz w:val="16"/>
          <w:szCs w:val="16"/>
          <w:lang w:eastAsia="ru-RU"/>
        </w:rPr>
        <w:t>Постановление Верховного Совета РФ от 10.07.1992 N 3267-1 ранее было признано утратившим силу Федеральным законом от 13.01.1996 N 12-ФЗ.</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10) Постановление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11) Постановление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12) Закон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13) Постановление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14) Постановление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15) Федеральный закон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16) Федеральный закон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130501" w:rsidRDefault="00705C8B" w:rsidP="00705C8B">
      <w:pPr>
        <w:spacing w:after="0" w:line="240" w:lineRule="auto"/>
        <w:ind w:firstLine="540"/>
        <w:jc w:val="both"/>
        <w:rPr>
          <w:rFonts w:ascii="Times New Roman" w:eastAsia="Times New Roman" w:hAnsi="Times New Roman" w:cs="Times New Roman"/>
          <w:sz w:val="16"/>
          <w:szCs w:val="16"/>
          <w:lang w:val="en-US" w:eastAsia="ru-RU"/>
        </w:rPr>
      </w:pPr>
      <w:r w:rsidRPr="00705C8B">
        <w:rPr>
          <w:rFonts w:ascii="Times New Roman" w:eastAsia="Times New Roman" w:hAnsi="Times New Roman" w:cs="Times New Roman"/>
          <w:sz w:val="16"/>
          <w:szCs w:val="16"/>
          <w:lang w:eastAsia="ru-RU"/>
        </w:rPr>
        <w:t>17) пункт 8 статьи 1 Федерального закона от 16 ноября 1997 года N</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lastRenderedPageBreak/>
        <w:t xml:space="preserve">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705C8B" w:rsidRPr="00705C8B" w:rsidRDefault="00705C8B" w:rsidP="00705C8B">
      <w:pPr>
        <w:spacing w:after="0" w:line="240" w:lineRule="auto"/>
        <w:rPr>
          <w:rFonts w:ascii="Verdana" w:eastAsia="Times New Roman" w:hAnsi="Verdana" w:cs="Times New Roman"/>
          <w:color w:val="392C69"/>
          <w:sz w:val="16"/>
          <w:szCs w:val="16"/>
          <w:lang w:eastAsia="ru-RU"/>
        </w:rPr>
      </w:pPr>
      <w:proofErr w:type="spellStart"/>
      <w:r w:rsidRPr="00705C8B">
        <w:rPr>
          <w:rFonts w:ascii="Times New Roman" w:eastAsia="Times New Roman" w:hAnsi="Times New Roman" w:cs="Times New Roman"/>
          <w:color w:val="392C69"/>
          <w:sz w:val="16"/>
          <w:szCs w:val="16"/>
          <w:lang w:eastAsia="ru-RU"/>
        </w:rPr>
        <w:t>КонсультантПлюс</w:t>
      </w:r>
      <w:proofErr w:type="spellEnd"/>
      <w:r w:rsidRPr="00705C8B">
        <w:rPr>
          <w:rFonts w:ascii="Times New Roman" w:eastAsia="Times New Roman" w:hAnsi="Times New Roman" w:cs="Times New Roman"/>
          <w:color w:val="392C69"/>
          <w:sz w:val="16"/>
          <w:szCs w:val="16"/>
          <w:lang w:eastAsia="ru-RU"/>
        </w:rPr>
        <w:t>: примечание.</w:t>
      </w:r>
    </w:p>
    <w:p w:rsidR="00705C8B" w:rsidRPr="00705C8B" w:rsidRDefault="00705C8B" w:rsidP="00705C8B">
      <w:pPr>
        <w:spacing w:after="0" w:line="240" w:lineRule="auto"/>
        <w:rPr>
          <w:rFonts w:ascii="Verdana" w:eastAsia="Times New Roman" w:hAnsi="Verdana" w:cs="Times New Roman"/>
          <w:color w:val="392C69"/>
          <w:sz w:val="16"/>
          <w:szCs w:val="16"/>
          <w:lang w:eastAsia="ru-RU"/>
        </w:rPr>
      </w:pPr>
      <w:r w:rsidRPr="00705C8B">
        <w:rPr>
          <w:rFonts w:ascii="Times New Roman" w:eastAsia="Times New Roman" w:hAnsi="Times New Roman" w:cs="Times New Roman"/>
          <w:color w:val="392C69"/>
          <w:sz w:val="16"/>
          <w:szCs w:val="16"/>
          <w:lang w:eastAsia="ru-RU"/>
        </w:rPr>
        <w:t>Федеральный закон от 10.07.2000 N 92-ФЗ ранее был признан утратившим силу Федеральным законом от 08.11.2010 N 293-ФЗ.</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18) Федеральный закон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19) Федеральный закон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20) пункты 5 и 16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21) Федеральный закон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22) пункт 8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23) Федеральный закон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24) Федеральный закон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25) статью 2 Федерального закона от 7 июля 2003 года N 119-ФЗ "О внесении изменений в Закон Российской Федерации "О минимальном </w:t>
      </w:r>
      <w:proofErr w:type="gramStart"/>
      <w:r w:rsidRPr="00705C8B">
        <w:rPr>
          <w:rFonts w:ascii="Times New Roman" w:eastAsia="Times New Roman" w:hAnsi="Times New Roman" w:cs="Times New Roman"/>
          <w:sz w:val="16"/>
          <w:szCs w:val="16"/>
          <w:lang w:eastAsia="ru-RU"/>
        </w:rPr>
        <w:t>размере оплаты труда</w:t>
      </w:r>
      <w:proofErr w:type="gramEnd"/>
      <w:r w:rsidRPr="00705C8B">
        <w:rPr>
          <w:rFonts w:ascii="Times New Roman" w:eastAsia="Times New Roman" w:hAnsi="Times New Roman" w:cs="Times New Roman"/>
          <w:sz w:val="16"/>
          <w:szCs w:val="16"/>
          <w:lang w:eastAsia="ru-RU"/>
        </w:rPr>
        <w:t>" и Федеральный закон "О высшем и послевузовском профессиональном образовании" (Собрание законодательства Российской Федерации, 2003, N 28, ст. 2888);</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26) пункт 1 статьи 1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27) статью 10 Федерального закона от 8 декабря 2003 года N 169-ФЗ "О внесении изменений в некоторые законодательные акты Российской Федерации, а также о признании </w:t>
      </w:r>
      <w:proofErr w:type="gramStart"/>
      <w:r w:rsidRPr="00705C8B">
        <w:rPr>
          <w:rFonts w:ascii="Times New Roman" w:eastAsia="Times New Roman" w:hAnsi="Times New Roman" w:cs="Times New Roman"/>
          <w:sz w:val="16"/>
          <w:szCs w:val="16"/>
          <w:lang w:eastAsia="ru-RU"/>
        </w:rPr>
        <w:t>утратившими</w:t>
      </w:r>
      <w:proofErr w:type="gramEnd"/>
      <w:r w:rsidRPr="00705C8B">
        <w:rPr>
          <w:rFonts w:ascii="Times New Roman" w:eastAsia="Times New Roman" w:hAnsi="Times New Roman" w:cs="Times New Roman"/>
          <w:sz w:val="16"/>
          <w:szCs w:val="16"/>
          <w:lang w:eastAsia="ru-RU"/>
        </w:rPr>
        <w:t xml:space="preserve"> силу законодательных актов РСФСР" (Собрание законодательства Российской Федерации, 2003, N 50, ст. 4855);</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28) Федеральный закон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29) Федеральный закон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proofErr w:type="gramStart"/>
      <w:r w:rsidRPr="00705C8B">
        <w:rPr>
          <w:rFonts w:ascii="Times New Roman" w:eastAsia="Times New Roman" w:hAnsi="Times New Roman" w:cs="Times New Roman"/>
          <w:sz w:val="16"/>
          <w:szCs w:val="16"/>
          <w:lang w:eastAsia="ru-RU"/>
        </w:rPr>
        <w:t>30) статьи 16 и 78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w:t>
      </w:r>
      <w:proofErr w:type="gramEnd"/>
      <w:r w:rsidRPr="00705C8B">
        <w:rPr>
          <w:rFonts w:ascii="Times New Roman" w:eastAsia="Times New Roman" w:hAnsi="Times New Roman" w:cs="Times New Roman"/>
          <w:sz w:val="16"/>
          <w:szCs w:val="16"/>
          <w:lang w:eastAsia="ru-RU"/>
        </w:rPr>
        <w:t xml:space="preserve"> "Об общих принципах организации местного самоуправления в Российской Федерации" (Собрание законодательства Российской Федерации, 2004, N 35, ст. 3607);</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proofErr w:type="gramStart"/>
      <w:r w:rsidRPr="00705C8B">
        <w:rPr>
          <w:rFonts w:ascii="Times New Roman" w:eastAsia="Times New Roman" w:hAnsi="Times New Roman" w:cs="Times New Roman"/>
          <w:sz w:val="16"/>
          <w:szCs w:val="16"/>
          <w:lang w:eastAsia="ru-RU"/>
        </w:rPr>
        <w:t>31) пункты 4 и 19 статьи 17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w:t>
      </w:r>
      <w:proofErr w:type="gramEnd"/>
      <w:r w:rsidRPr="00705C8B">
        <w:rPr>
          <w:rFonts w:ascii="Times New Roman" w:eastAsia="Times New Roman" w:hAnsi="Times New Roman" w:cs="Times New Roman"/>
          <w:sz w:val="16"/>
          <w:szCs w:val="16"/>
          <w:lang w:eastAsia="ru-RU"/>
        </w:rPr>
        <w:t xml:space="preserve">, </w:t>
      </w:r>
      <w:proofErr w:type="gramStart"/>
      <w:r w:rsidRPr="00705C8B">
        <w:rPr>
          <w:rFonts w:ascii="Times New Roman" w:eastAsia="Times New Roman" w:hAnsi="Times New Roman" w:cs="Times New Roman"/>
          <w:sz w:val="16"/>
          <w:szCs w:val="16"/>
          <w:lang w:eastAsia="ru-RU"/>
        </w:rPr>
        <w:t>N 1, ст. 25);</w:t>
      </w:r>
      <w:proofErr w:type="gramEnd"/>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32) Федеральный закон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33) статью 3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w:t>
      </w:r>
      <w:proofErr w:type="gramStart"/>
      <w:r w:rsidRPr="00705C8B">
        <w:rPr>
          <w:rFonts w:ascii="Times New Roman" w:eastAsia="Times New Roman" w:hAnsi="Times New Roman" w:cs="Times New Roman"/>
          <w:sz w:val="16"/>
          <w:szCs w:val="16"/>
          <w:lang w:eastAsia="ru-RU"/>
        </w:rPr>
        <w:t>утратившими</w:t>
      </w:r>
      <w:proofErr w:type="gramEnd"/>
      <w:r w:rsidRPr="00705C8B">
        <w:rPr>
          <w:rFonts w:ascii="Times New Roman" w:eastAsia="Times New Roman" w:hAnsi="Times New Roman" w:cs="Times New Roman"/>
          <w:sz w:val="16"/>
          <w:szCs w:val="16"/>
          <w:lang w:eastAsia="ru-RU"/>
        </w:rPr>
        <w:t xml:space="preserve"> силу некоторых положений законодательных актов Российской Федерации" (Собрание законодательства Российской Федерации, 2005, N 19, ст. 1752);</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lastRenderedPageBreak/>
        <w:t>34) Федеральный закон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35) статью 2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36) статьи 2 и 12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37) Федеральный закон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38) Федеральный закон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39) Федеральный закон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40) статью 1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41) статью 3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42) Федеральный закон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43) статьи 2 и 12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proofErr w:type="gramStart"/>
      <w:r w:rsidRPr="00705C8B">
        <w:rPr>
          <w:rFonts w:ascii="Times New Roman" w:eastAsia="Times New Roman" w:hAnsi="Times New Roman" w:cs="Times New Roman"/>
          <w:sz w:val="16"/>
          <w:szCs w:val="16"/>
          <w:lang w:eastAsia="ru-RU"/>
        </w:rPr>
        <w:t>44) статьи 1 и 2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roofErr w:type="gramEnd"/>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45) статью 9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46) Федеральный закон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proofErr w:type="gramStart"/>
      <w:r w:rsidRPr="00705C8B">
        <w:rPr>
          <w:rFonts w:ascii="Times New Roman" w:eastAsia="Times New Roman" w:hAnsi="Times New Roman" w:cs="Times New Roman"/>
          <w:sz w:val="16"/>
          <w:szCs w:val="16"/>
          <w:lang w:eastAsia="ru-RU"/>
        </w:rPr>
        <w:t>47) Федеральный закон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roofErr w:type="gramEnd"/>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48) статью 5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49) статью 1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50) статью 2 Федерального закона от 13 июля 2007 года N 131-ФЗ "О внесении изменений в статью 3 Закона Российской Федерации "О минимальном </w:t>
      </w:r>
      <w:proofErr w:type="gramStart"/>
      <w:r w:rsidRPr="00705C8B">
        <w:rPr>
          <w:rFonts w:ascii="Times New Roman" w:eastAsia="Times New Roman" w:hAnsi="Times New Roman" w:cs="Times New Roman"/>
          <w:sz w:val="16"/>
          <w:szCs w:val="16"/>
          <w:lang w:eastAsia="ru-RU"/>
        </w:rPr>
        <w:t>размере оплаты труда</w:t>
      </w:r>
      <w:proofErr w:type="gramEnd"/>
      <w:r w:rsidRPr="00705C8B">
        <w:rPr>
          <w:rFonts w:ascii="Times New Roman" w:eastAsia="Times New Roman" w:hAnsi="Times New Roman" w:cs="Times New Roman"/>
          <w:sz w:val="16"/>
          <w:szCs w:val="16"/>
          <w:lang w:eastAsia="ru-RU"/>
        </w:rPr>
        <w:t>"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51) статью 1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130501" w:rsidRDefault="00705C8B" w:rsidP="00705C8B">
      <w:pPr>
        <w:spacing w:after="0" w:line="240" w:lineRule="auto"/>
        <w:ind w:firstLine="540"/>
        <w:jc w:val="both"/>
        <w:rPr>
          <w:rFonts w:ascii="Times New Roman" w:eastAsia="Times New Roman" w:hAnsi="Times New Roman" w:cs="Times New Roman"/>
          <w:sz w:val="16"/>
          <w:szCs w:val="16"/>
          <w:lang w:val="en-US" w:eastAsia="ru-RU"/>
        </w:rPr>
      </w:pPr>
      <w:r w:rsidRPr="00705C8B">
        <w:rPr>
          <w:rFonts w:ascii="Times New Roman" w:eastAsia="Times New Roman" w:hAnsi="Times New Roman" w:cs="Times New Roman"/>
          <w:sz w:val="16"/>
          <w:szCs w:val="16"/>
          <w:lang w:eastAsia="ru-RU"/>
        </w:rPr>
        <w:t>52) статью 2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lastRenderedPageBreak/>
        <w:t xml:space="preserve"> (Собрание законодательства Российской Федерации, 2007, N 43, ст. 5084);</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53) статьи 1 и 2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54) статьи 1 и 2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55) статьи 1 и 2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56) статьи 1, 5, 14 и 15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705C8B" w:rsidRPr="00705C8B" w:rsidRDefault="00705C8B" w:rsidP="00705C8B">
      <w:pPr>
        <w:spacing w:after="0" w:line="240" w:lineRule="auto"/>
        <w:jc w:val="both"/>
        <w:rPr>
          <w:rFonts w:ascii="Verdana" w:eastAsia="Times New Roman" w:hAnsi="Verdana" w:cs="Times New Roman"/>
          <w:color w:val="828282"/>
          <w:sz w:val="16"/>
          <w:szCs w:val="16"/>
          <w:lang w:eastAsia="ru-RU"/>
        </w:rPr>
      </w:pPr>
      <w:r w:rsidRPr="00705C8B">
        <w:rPr>
          <w:rFonts w:ascii="Times New Roman" w:eastAsia="Times New Roman" w:hAnsi="Times New Roman" w:cs="Times New Roman"/>
          <w:color w:val="828282"/>
          <w:sz w:val="16"/>
          <w:szCs w:val="16"/>
          <w:lang w:eastAsia="ru-RU"/>
        </w:rPr>
        <w:t>(в ред. Федерального закона от 23.07.2013 N 203-ФЗ)</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57) статьи 1 и 2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58) статью 1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59) Федеральный закон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60) статью 2 Федерального закона от 15 июля 2008 года N 119-ФЗ "О внесении изменений в статью 3 Закона Российской Федерации "О минимальном </w:t>
      </w:r>
      <w:proofErr w:type="gramStart"/>
      <w:r w:rsidRPr="00705C8B">
        <w:rPr>
          <w:rFonts w:ascii="Times New Roman" w:eastAsia="Times New Roman" w:hAnsi="Times New Roman" w:cs="Times New Roman"/>
          <w:sz w:val="16"/>
          <w:szCs w:val="16"/>
          <w:lang w:eastAsia="ru-RU"/>
        </w:rPr>
        <w:t>размере оплаты труда</w:t>
      </w:r>
      <w:proofErr w:type="gramEnd"/>
      <w:r w:rsidRPr="00705C8B">
        <w:rPr>
          <w:rFonts w:ascii="Times New Roman" w:eastAsia="Times New Roman" w:hAnsi="Times New Roman" w:cs="Times New Roman"/>
          <w:sz w:val="16"/>
          <w:szCs w:val="16"/>
          <w:lang w:eastAsia="ru-RU"/>
        </w:rPr>
        <w:t>"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61) статьи 7 и 41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62) Федеральный закон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63) статьи 3 и 10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64) Федеральный закон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65) статьи 1, 2 и 5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66) Федеральный закон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67) Федеральный закон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68) Федеральный закон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69) статью 2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proofErr w:type="gramStart"/>
      <w:r w:rsidRPr="00705C8B">
        <w:rPr>
          <w:rFonts w:ascii="Times New Roman" w:eastAsia="Times New Roman" w:hAnsi="Times New Roman" w:cs="Times New Roman"/>
          <w:sz w:val="16"/>
          <w:szCs w:val="16"/>
          <w:lang w:eastAsia="ru-RU"/>
        </w:rPr>
        <w:t xml:space="preserve">70) статьи 1, 2, 6 и часть 2 статьи 8 Федерального закона от 10 ноября 2009 года N 260-ФЗ "О внесении изменений в отдельные законодательные </w:t>
      </w:r>
      <w:r w:rsidRPr="00705C8B">
        <w:rPr>
          <w:rFonts w:ascii="Times New Roman" w:eastAsia="Times New Roman" w:hAnsi="Times New Roman" w:cs="Times New Roman"/>
          <w:sz w:val="16"/>
          <w:szCs w:val="16"/>
          <w:lang w:eastAsia="ru-RU"/>
        </w:rPr>
        <w:lastRenderedPageBreak/>
        <w:t>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roofErr w:type="gramEnd"/>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71) Федеральный закон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72) Федеральный закон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73) Федеральный закон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74) статью 2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w:t>
      </w:r>
      <w:proofErr w:type="gramStart"/>
      <w:r w:rsidRPr="00705C8B">
        <w:rPr>
          <w:rFonts w:ascii="Times New Roman" w:eastAsia="Times New Roman" w:hAnsi="Times New Roman" w:cs="Times New Roman"/>
          <w:sz w:val="16"/>
          <w:szCs w:val="16"/>
          <w:lang w:eastAsia="ru-RU"/>
        </w:rPr>
        <w:t>деятельности органов государственной власти субъектов Российской Федерации</w:t>
      </w:r>
      <w:proofErr w:type="gramEnd"/>
      <w:r w:rsidRPr="00705C8B">
        <w:rPr>
          <w:rFonts w:ascii="Times New Roman" w:eastAsia="Times New Roman" w:hAnsi="Times New Roman" w:cs="Times New Roman"/>
          <w:sz w:val="16"/>
          <w:szCs w:val="16"/>
          <w:lang w:eastAsia="ru-RU"/>
        </w:rPr>
        <w:t xml:space="preserve"> и органов местного самоуправления" (Собрание законодательства Российской Федерации, 2009, N 52, ст. 6441);</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75) статьи 3 и 10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76) Федеральный закон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77) статью 1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78) Федеральный закон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79) статью 1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w:t>
      </w:r>
      <w:proofErr w:type="spellStart"/>
      <w:r w:rsidRPr="00705C8B">
        <w:rPr>
          <w:rFonts w:ascii="Times New Roman" w:eastAsia="Times New Roman" w:hAnsi="Times New Roman" w:cs="Times New Roman"/>
          <w:sz w:val="16"/>
          <w:szCs w:val="16"/>
          <w:lang w:eastAsia="ru-RU"/>
        </w:rPr>
        <w:t>Сколково</w:t>
      </w:r>
      <w:proofErr w:type="spellEnd"/>
      <w:r w:rsidRPr="00705C8B">
        <w:rPr>
          <w:rFonts w:ascii="Times New Roman" w:eastAsia="Times New Roman" w:hAnsi="Times New Roman" w:cs="Times New Roman"/>
          <w:sz w:val="16"/>
          <w:szCs w:val="16"/>
          <w:lang w:eastAsia="ru-RU"/>
        </w:rPr>
        <w:t>" (Собрание законодательства Российской Федерации, 2010, N 40, ст. 4969);</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80) статьи 1 и 3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81) Федеральный закон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82) Федеральный закон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83) статью 1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84) статьи 1 и 3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85) Федеральный закон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86) Федеральный закон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87) Федеральный закон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88) Федеральный закон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89) Федеральный закон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130501" w:rsidRDefault="00705C8B" w:rsidP="00705C8B">
      <w:pPr>
        <w:spacing w:after="0" w:line="240" w:lineRule="auto"/>
        <w:ind w:firstLine="540"/>
        <w:jc w:val="both"/>
        <w:rPr>
          <w:rFonts w:ascii="Times New Roman" w:eastAsia="Times New Roman" w:hAnsi="Times New Roman" w:cs="Times New Roman"/>
          <w:sz w:val="16"/>
          <w:szCs w:val="16"/>
          <w:lang w:val="en-US" w:eastAsia="ru-RU"/>
        </w:rPr>
      </w:pPr>
      <w:r w:rsidRPr="00705C8B">
        <w:rPr>
          <w:rFonts w:ascii="Times New Roman" w:eastAsia="Times New Roman" w:hAnsi="Times New Roman" w:cs="Times New Roman"/>
          <w:sz w:val="16"/>
          <w:szCs w:val="16"/>
          <w:lang w:eastAsia="ru-RU"/>
        </w:rPr>
        <w:t>90) статью 5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lastRenderedPageBreak/>
        <w:t xml:space="preserve"> ст. 3880);</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91) статьи 3 и 19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92) Федеральный закон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93) Федеральный закон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94) Федеральный закон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proofErr w:type="gramStart"/>
      <w:r w:rsidRPr="00705C8B">
        <w:rPr>
          <w:rFonts w:ascii="Times New Roman" w:eastAsia="Times New Roman" w:hAnsi="Times New Roman" w:cs="Times New Roman"/>
          <w:sz w:val="16"/>
          <w:szCs w:val="16"/>
          <w:lang w:eastAsia="ru-RU"/>
        </w:rPr>
        <w:t>95) статьи 2 и 7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w:t>
      </w:r>
      <w:proofErr w:type="gramEnd"/>
      <w:r w:rsidRPr="00705C8B">
        <w:rPr>
          <w:rFonts w:ascii="Times New Roman" w:eastAsia="Times New Roman" w:hAnsi="Times New Roman" w:cs="Times New Roman"/>
          <w:sz w:val="16"/>
          <w:szCs w:val="16"/>
          <w:lang w:eastAsia="ru-RU"/>
        </w:rPr>
        <w:t>. 6608);</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96) статью 3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97) статью 1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98) статью 2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99) статьи 1 и 2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100) статью 1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101) Федеральный закон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102) статью 1 Федерального закона от 1 апреля 2012 года N 25-ФЗ "О внесении изменений в отдельные законодательные акты Российской </w:t>
      </w:r>
      <w:r w:rsidRPr="00705C8B">
        <w:rPr>
          <w:rFonts w:ascii="Times New Roman" w:eastAsia="Times New Roman" w:hAnsi="Times New Roman" w:cs="Times New Roman"/>
          <w:sz w:val="16"/>
          <w:szCs w:val="16"/>
          <w:lang w:eastAsia="ru-RU"/>
        </w:rPr>
        <w:lastRenderedPageBreak/>
        <w:t>Федерации" (Собрание законодательства Российской Федерации, 2012, N 14, ст. 1551);</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103) Федеральный закон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104) статью 2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Arial" w:eastAsia="Times New Roman" w:hAnsi="Arial" w:cs="Arial"/>
          <w:b/>
          <w:bCs/>
          <w:sz w:val="16"/>
          <w:szCs w:val="16"/>
          <w:lang w:eastAsia="ru-RU"/>
        </w:rPr>
        <w:t>Статья 111. Порядок вступления в силу настоящего Федерального закона</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 Пункты 3 и 6 части 1 статьи 8, а также пункт 1 части 1 статьи 9 настоящего Федерального закона вступают в силу с 1 января 2014 года.</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3. Часть 6 статьи 108 настоящего Федерального закона вступает в силу со дня официального опубликования настоящего Федерального закона.</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4. Со дня официального опубликования настоящего Федерального закона прием на </w:t>
      </w:r>
      <w:proofErr w:type="gramStart"/>
      <w:r w:rsidRPr="00705C8B">
        <w:rPr>
          <w:rFonts w:ascii="Times New Roman" w:eastAsia="Times New Roman" w:hAnsi="Times New Roman" w:cs="Times New Roman"/>
          <w:sz w:val="16"/>
          <w:szCs w:val="16"/>
          <w:lang w:eastAsia="ru-RU"/>
        </w:rPr>
        <w:t>обучение по</w:t>
      </w:r>
      <w:proofErr w:type="gramEnd"/>
      <w:r w:rsidRPr="00705C8B">
        <w:rPr>
          <w:rFonts w:ascii="Times New Roman" w:eastAsia="Times New Roman" w:hAnsi="Times New Roman" w:cs="Times New Roman"/>
          <w:sz w:val="16"/>
          <w:szCs w:val="16"/>
          <w:lang w:eastAsia="ru-RU"/>
        </w:rPr>
        <w:t xml:space="preserve">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w:t>
      </w:r>
      <w:proofErr w:type="gramStart"/>
      <w:r w:rsidRPr="00705C8B">
        <w:rPr>
          <w:rFonts w:ascii="Times New Roman" w:eastAsia="Times New Roman" w:hAnsi="Times New Roman" w:cs="Times New Roman"/>
          <w:sz w:val="16"/>
          <w:szCs w:val="16"/>
          <w:lang w:eastAsia="ru-RU"/>
        </w:rPr>
        <w:t>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sidRPr="00705C8B">
        <w:rPr>
          <w:rFonts w:ascii="Times New Roman" w:eastAsia="Times New Roman" w:hAnsi="Times New Roman" w:cs="Times New Roman"/>
          <w:sz w:val="16"/>
          <w:szCs w:val="16"/>
          <w:lang w:eastAsia="ru-RU"/>
        </w:rPr>
        <w:t xml:space="preserve"> В случае</w:t>
      </w:r>
      <w:proofErr w:type="gramStart"/>
      <w:r w:rsidRPr="00705C8B">
        <w:rPr>
          <w:rFonts w:ascii="Times New Roman" w:eastAsia="Times New Roman" w:hAnsi="Times New Roman" w:cs="Times New Roman"/>
          <w:sz w:val="16"/>
          <w:szCs w:val="16"/>
          <w:lang w:eastAsia="ru-RU"/>
        </w:rPr>
        <w:t>,</w:t>
      </w:r>
      <w:proofErr w:type="gramEnd"/>
      <w:r w:rsidRPr="00705C8B">
        <w:rPr>
          <w:rFonts w:ascii="Times New Roman" w:eastAsia="Times New Roman" w:hAnsi="Times New Roman" w:cs="Times New Roman"/>
          <w:sz w:val="16"/>
          <w:szCs w:val="16"/>
          <w:lang w:eastAsia="ru-RU"/>
        </w:rPr>
        <w:t xml:space="preserve">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xml:space="preserve">5. </w:t>
      </w:r>
      <w:proofErr w:type="gramStart"/>
      <w:r w:rsidRPr="00705C8B">
        <w:rPr>
          <w:rFonts w:ascii="Times New Roman" w:eastAsia="Times New Roman" w:hAnsi="Times New Roman" w:cs="Times New Roman"/>
          <w:sz w:val="16"/>
          <w:szCs w:val="16"/>
          <w:lang w:eastAsia="ru-RU"/>
        </w:rPr>
        <w:t>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roofErr w:type="gramEnd"/>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705C8B" w:rsidRPr="00705C8B" w:rsidRDefault="00705C8B" w:rsidP="00705C8B">
      <w:pPr>
        <w:spacing w:after="0" w:line="240" w:lineRule="auto"/>
        <w:ind w:firstLine="540"/>
        <w:jc w:val="both"/>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 </w:t>
      </w:r>
    </w:p>
    <w:p w:rsidR="00705C8B" w:rsidRPr="00705C8B" w:rsidRDefault="00705C8B" w:rsidP="00705C8B">
      <w:pPr>
        <w:spacing w:after="0" w:line="240" w:lineRule="auto"/>
        <w:jc w:val="right"/>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Президент</w:t>
      </w:r>
    </w:p>
    <w:p w:rsidR="00705C8B" w:rsidRPr="00705C8B" w:rsidRDefault="00705C8B" w:rsidP="00705C8B">
      <w:pPr>
        <w:spacing w:after="0" w:line="240" w:lineRule="auto"/>
        <w:jc w:val="right"/>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Российской Федерации</w:t>
      </w:r>
    </w:p>
    <w:p w:rsidR="00705C8B" w:rsidRPr="00705C8B" w:rsidRDefault="00705C8B" w:rsidP="00705C8B">
      <w:pPr>
        <w:spacing w:after="0" w:line="240" w:lineRule="auto"/>
        <w:jc w:val="right"/>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В.ПУТИН</w:t>
      </w:r>
    </w:p>
    <w:p w:rsidR="00705C8B" w:rsidRPr="00705C8B" w:rsidRDefault="00705C8B" w:rsidP="00705C8B">
      <w:pPr>
        <w:spacing w:after="0" w:line="240" w:lineRule="auto"/>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Москва, Кремль</w:t>
      </w:r>
    </w:p>
    <w:p w:rsidR="00705C8B" w:rsidRPr="00705C8B" w:rsidRDefault="00705C8B" w:rsidP="00705C8B">
      <w:pPr>
        <w:spacing w:after="0" w:line="240" w:lineRule="auto"/>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29 декабря 2012 года</w:t>
      </w:r>
    </w:p>
    <w:p w:rsidR="00705C8B" w:rsidRPr="00705C8B" w:rsidRDefault="00705C8B" w:rsidP="00705C8B">
      <w:pPr>
        <w:spacing w:after="0" w:line="240" w:lineRule="auto"/>
        <w:rPr>
          <w:rFonts w:ascii="Verdana" w:eastAsia="Times New Roman" w:hAnsi="Verdana" w:cs="Times New Roman"/>
          <w:sz w:val="16"/>
          <w:szCs w:val="16"/>
          <w:lang w:eastAsia="ru-RU"/>
        </w:rPr>
      </w:pPr>
      <w:r w:rsidRPr="00705C8B">
        <w:rPr>
          <w:rFonts w:ascii="Times New Roman" w:eastAsia="Times New Roman" w:hAnsi="Times New Roman" w:cs="Times New Roman"/>
          <w:sz w:val="16"/>
          <w:szCs w:val="16"/>
          <w:lang w:eastAsia="ru-RU"/>
        </w:rPr>
        <w:t>N 273-ФЗ</w:t>
      </w:r>
    </w:p>
    <w:p w:rsidR="00705C8B" w:rsidRDefault="00705C8B" w:rsidP="00705C8B">
      <w:pPr>
        <w:spacing w:after="0"/>
        <w:sectPr w:rsidR="00705C8B" w:rsidSect="00705C8B">
          <w:pgSz w:w="11906" w:h="16838"/>
          <w:pgMar w:top="426" w:right="424" w:bottom="284" w:left="426" w:header="708" w:footer="708" w:gutter="0"/>
          <w:cols w:num="2" w:space="284"/>
          <w:docGrid w:linePitch="360"/>
        </w:sectPr>
      </w:pPr>
    </w:p>
    <w:p w:rsidR="00BD455B" w:rsidRDefault="00BD455B"/>
    <w:sectPr w:rsidR="00BD455B" w:rsidSect="00705C8B">
      <w:type w:val="continuous"/>
      <w:pgSz w:w="11906" w:h="16838"/>
      <w:pgMar w:top="426" w:right="850" w:bottom="426"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05C8B"/>
    <w:rsid w:val="00001500"/>
    <w:rsid w:val="0000398E"/>
    <w:rsid w:val="00003A66"/>
    <w:rsid w:val="00005FEE"/>
    <w:rsid w:val="000072CE"/>
    <w:rsid w:val="0000774E"/>
    <w:rsid w:val="00011C40"/>
    <w:rsid w:val="0001523E"/>
    <w:rsid w:val="00017341"/>
    <w:rsid w:val="000201F4"/>
    <w:rsid w:val="000210C9"/>
    <w:rsid w:val="00023A40"/>
    <w:rsid w:val="00023E80"/>
    <w:rsid w:val="000244BD"/>
    <w:rsid w:val="000246A7"/>
    <w:rsid w:val="0003039D"/>
    <w:rsid w:val="0003146F"/>
    <w:rsid w:val="00032BC1"/>
    <w:rsid w:val="000335E5"/>
    <w:rsid w:val="00033946"/>
    <w:rsid w:val="000366F1"/>
    <w:rsid w:val="0004002B"/>
    <w:rsid w:val="00042154"/>
    <w:rsid w:val="00044CB5"/>
    <w:rsid w:val="000479A7"/>
    <w:rsid w:val="0005039C"/>
    <w:rsid w:val="00051CB5"/>
    <w:rsid w:val="000523E1"/>
    <w:rsid w:val="000532A7"/>
    <w:rsid w:val="00055C5D"/>
    <w:rsid w:val="00057E5F"/>
    <w:rsid w:val="0006052E"/>
    <w:rsid w:val="00060AF9"/>
    <w:rsid w:val="00060BA3"/>
    <w:rsid w:val="00062150"/>
    <w:rsid w:val="00064BC2"/>
    <w:rsid w:val="00065326"/>
    <w:rsid w:val="00065C5E"/>
    <w:rsid w:val="00066DE9"/>
    <w:rsid w:val="00071029"/>
    <w:rsid w:val="00074971"/>
    <w:rsid w:val="000754C9"/>
    <w:rsid w:val="0007675B"/>
    <w:rsid w:val="000811D0"/>
    <w:rsid w:val="000821C3"/>
    <w:rsid w:val="00082735"/>
    <w:rsid w:val="000827A4"/>
    <w:rsid w:val="000903AB"/>
    <w:rsid w:val="000935B3"/>
    <w:rsid w:val="000953AC"/>
    <w:rsid w:val="000959C9"/>
    <w:rsid w:val="00095D26"/>
    <w:rsid w:val="000A02A4"/>
    <w:rsid w:val="000A0B21"/>
    <w:rsid w:val="000A0DA1"/>
    <w:rsid w:val="000A1F57"/>
    <w:rsid w:val="000A1FF8"/>
    <w:rsid w:val="000A2E7C"/>
    <w:rsid w:val="000B1381"/>
    <w:rsid w:val="000B168F"/>
    <w:rsid w:val="000B1B7E"/>
    <w:rsid w:val="000B2A76"/>
    <w:rsid w:val="000B2B9C"/>
    <w:rsid w:val="000B42A0"/>
    <w:rsid w:val="000B45A7"/>
    <w:rsid w:val="000B566F"/>
    <w:rsid w:val="000B6E39"/>
    <w:rsid w:val="000C04BD"/>
    <w:rsid w:val="000C088F"/>
    <w:rsid w:val="000C0ABC"/>
    <w:rsid w:val="000C2C19"/>
    <w:rsid w:val="000C77BA"/>
    <w:rsid w:val="000D0A7D"/>
    <w:rsid w:val="000D2881"/>
    <w:rsid w:val="000D2E61"/>
    <w:rsid w:val="000D3379"/>
    <w:rsid w:val="000D46B0"/>
    <w:rsid w:val="000D4805"/>
    <w:rsid w:val="000D4E1D"/>
    <w:rsid w:val="000D5869"/>
    <w:rsid w:val="000D7468"/>
    <w:rsid w:val="000D7477"/>
    <w:rsid w:val="000E2609"/>
    <w:rsid w:val="000E3422"/>
    <w:rsid w:val="000E3A03"/>
    <w:rsid w:val="000E400C"/>
    <w:rsid w:val="000E6E96"/>
    <w:rsid w:val="000E76EE"/>
    <w:rsid w:val="000E7DEF"/>
    <w:rsid w:val="000F43D6"/>
    <w:rsid w:val="000F4750"/>
    <w:rsid w:val="000F62DA"/>
    <w:rsid w:val="001001FE"/>
    <w:rsid w:val="001032C0"/>
    <w:rsid w:val="001036C5"/>
    <w:rsid w:val="00104CC9"/>
    <w:rsid w:val="0011048B"/>
    <w:rsid w:val="0011152B"/>
    <w:rsid w:val="00111B06"/>
    <w:rsid w:val="00112E9A"/>
    <w:rsid w:val="001137DF"/>
    <w:rsid w:val="00115006"/>
    <w:rsid w:val="00120ECD"/>
    <w:rsid w:val="00121987"/>
    <w:rsid w:val="0012416F"/>
    <w:rsid w:val="00124D4B"/>
    <w:rsid w:val="00125395"/>
    <w:rsid w:val="00130501"/>
    <w:rsid w:val="00131D3E"/>
    <w:rsid w:val="001333D8"/>
    <w:rsid w:val="00134B81"/>
    <w:rsid w:val="00137A3B"/>
    <w:rsid w:val="00140471"/>
    <w:rsid w:val="0014267B"/>
    <w:rsid w:val="00142853"/>
    <w:rsid w:val="00142934"/>
    <w:rsid w:val="00142D37"/>
    <w:rsid w:val="00146000"/>
    <w:rsid w:val="001522E2"/>
    <w:rsid w:val="00153237"/>
    <w:rsid w:val="001554E6"/>
    <w:rsid w:val="00156043"/>
    <w:rsid w:val="00157A11"/>
    <w:rsid w:val="001612E9"/>
    <w:rsid w:val="00162BC5"/>
    <w:rsid w:val="00162FB3"/>
    <w:rsid w:val="00166DEC"/>
    <w:rsid w:val="00167214"/>
    <w:rsid w:val="001678AC"/>
    <w:rsid w:val="0017040A"/>
    <w:rsid w:val="001711A1"/>
    <w:rsid w:val="0017279A"/>
    <w:rsid w:val="001728BF"/>
    <w:rsid w:val="00172C4E"/>
    <w:rsid w:val="001744B4"/>
    <w:rsid w:val="001758CA"/>
    <w:rsid w:val="0017699F"/>
    <w:rsid w:val="00181B99"/>
    <w:rsid w:val="0018473C"/>
    <w:rsid w:val="001857BE"/>
    <w:rsid w:val="00186CDC"/>
    <w:rsid w:val="0019383F"/>
    <w:rsid w:val="001954E6"/>
    <w:rsid w:val="001A36C0"/>
    <w:rsid w:val="001A447E"/>
    <w:rsid w:val="001A4CA5"/>
    <w:rsid w:val="001B3212"/>
    <w:rsid w:val="001B44A0"/>
    <w:rsid w:val="001B60C7"/>
    <w:rsid w:val="001B7D57"/>
    <w:rsid w:val="001C248E"/>
    <w:rsid w:val="001C4B09"/>
    <w:rsid w:val="001C511C"/>
    <w:rsid w:val="001C5465"/>
    <w:rsid w:val="001C60CF"/>
    <w:rsid w:val="001D1304"/>
    <w:rsid w:val="001D1536"/>
    <w:rsid w:val="001D598F"/>
    <w:rsid w:val="001D6237"/>
    <w:rsid w:val="001D6AA3"/>
    <w:rsid w:val="001E0668"/>
    <w:rsid w:val="001E0C38"/>
    <w:rsid w:val="001E1AF5"/>
    <w:rsid w:val="001E22BB"/>
    <w:rsid w:val="001E2A28"/>
    <w:rsid w:val="001E3B81"/>
    <w:rsid w:val="001E4452"/>
    <w:rsid w:val="001E59D0"/>
    <w:rsid w:val="001F0A07"/>
    <w:rsid w:val="001F10D3"/>
    <w:rsid w:val="001F1A42"/>
    <w:rsid w:val="001F4C05"/>
    <w:rsid w:val="001F4D32"/>
    <w:rsid w:val="001F5A30"/>
    <w:rsid w:val="001F5CE1"/>
    <w:rsid w:val="0020053E"/>
    <w:rsid w:val="0020074E"/>
    <w:rsid w:val="0020144D"/>
    <w:rsid w:val="00202A4E"/>
    <w:rsid w:val="00205D38"/>
    <w:rsid w:val="00206E08"/>
    <w:rsid w:val="002079D0"/>
    <w:rsid w:val="002114E0"/>
    <w:rsid w:val="00213E3F"/>
    <w:rsid w:val="0021530C"/>
    <w:rsid w:val="0021545B"/>
    <w:rsid w:val="00215488"/>
    <w:rsid w:val="002155F2"/>
    <w:rsid w:val="00216BCD"/>
    <w:rsid w:val="00216F89"/>
    <w:rsid w:val="00223605"/>
    <w:rsid w:val="0022417E"/>
    <w:rsid w:val="0022706F"/>
    <w:rsid w:val="002316B5"/>
    <w:rsid w:val="00233BC2"/>
    <w:rsid w:val="002366D1"/>
    <w:rsid w:val="0023696C"/>
    <w:rsid w:val="0024084A"/>
    <w:rsid w:val="002415A3"/>
    <w:rsid w:val="0024481B"/>
    <w:rsid w:val="0024611E"/>
    <w:rsid w:val="00246D2E"/>
    <w:rsid w:val="00247BC4"/>
    <w:rsid w:val="00252936"/>
    <w:rsid w:val="00254ACE"/>
    <w:rsid w:val="002639EA"/>
    <w:rsid w:val="00265D20"/>
    <w:rsid w:val="00265DE1"/>
    <w:rsid w:val="0026708A"/>
    <w:rsid w:val="00267791"/>
    <w:rsid w:val="00271002"/>
    <w:rsid w:val="00272725"/>
    <w:rsid w:val="002737CA"/>
    <w:rsid w:val="00275C7D"/>
    <w:rsid w:val="00276C73"/>
    <w:rsid w:val="0027742B"/>
    <w:rsid w:val="002838C0"/>
    <w:rsid w:val="002856DB"/>
    <w:rsid w:val="00293990"/>
    <w:rsid w:val="00293F78"/>
    <w:rsid w:val="00294101"/>
    <w:rsid w:val="00296812"/>
    <w:rsid w:val="002A09C8"/>
    <w:rsid w:val="002A15DA"/>
    <w:rsid w:val="002A193E"/>
    <w:rsid w:val="002A3E0D"/>
    <w:rsid w:val="002A43C3"/>
    <w:rsid w:val="002A654E"/>
    <w:rsid w:val="002A7F9D"/>
    <w:rsid w:val="002B01AB"/>
    <w:rsid w:val="002B17D6"/>
    <w:rsid w:val="002B4B9E"/>
    <w:rsid w:val="002B523C"/>
    <w:rsid w:val="002B5438"/>
    <w:rsid w:val="002B6827"/>
    <w:rsid w:val="002C1C7D"/>
    <w:rsid w:val="002C4DF1"/>
    <w:rsid w:val="002C58ED"/>
    <w:rsid w:val="002C7B0A"/>
    <w:rsid w:val="002D0F22"/>
    <w:rsid w:val="002D1084"/>
    <w:rsid w:val="002D15AA"/>
    <w:rsid w:val="002D16DE"/>
    <w:rsid w:val="002D4290"/>
    <w:rsid w:val="002D591C"/>
    <w:rsid w:val="002D740E"/>
    <w:rsid w:val="002E2E92"/>
    <w:rsid w:val="002E44BB"/>
    <w:rsid w:val="002E663F"/>
    <w:rsid w:val="002E7BE7"/>
    <w:rsid w:val="002F07E3"/>
    <w:rsid w:val="002F16CC"/>
    <w:rsid w:val="00302078"/>
    <w:rsid w:val="00302D72"/>
    <w:rsid w:val="00304BE6"/>
    <w:rsid w:val="003071CB"/>
    <w:rsid w:val="00307393"/>
    <w:rsid w:val="00310952"/>
    <w:rsid w:val="00310F4A"/>
    <w:rsid w:val="0031328F"/>
    <w:rsid w:val="00313972"/>
    <w:rsid w:val="003146C3"/>
    <w:rsid w:val="00316D77"/>
    <w:rsid w:val="0032041A"/>
    <w:rsid w:val="00320753"/>
    <w:rsid w:val="00323BDE"/>
    <w:rsid w:val="00324A25"/>
    <w:rsid w:val="00327C95"/>
    <w:rsid w:val="00330821"/>
    <w:rsid w:val="00330A9E"/>
    <w:rsid w:val="00331A04"/>
    <w:rsid w:val="0033374E"/>
    <w:rsid w:val="00337E1C"/>
    <w:rsid w:val="00340821"/>
    <w:rsid w:val="00340A9B"/>
    <w:rsid w:val="00341CDF"/>
    <w:rsid w:val="003445E3"/>
    <w:rsid w:val="00345276"/>
    <w:rsid w:val="0034535E"/>
    <w:rsid w:val="00345D2E"/>
    <w:rsid w:val="00346131"/>
    <w:rsid w:val="003538CA"/>
    <w:rsid w:val="00353E9C"/>
    <w:rsid w:val="0035738D"/>
    <w:rsid w:val="00357A25"/>
    <w:rsid w:val="00360718"/>
    <w:rsid w:val="003610F6"/>
    <w:rsid w:val="003611E2"/>
    <w:rsid w:val="0036518C"/>
    <w:rsid w:val="0036619D"/>
    <w:rsid w:val="00366348"/>
    <w:rsid w:val="00370390"/>
    <w:rsid w:val="00370E03"/>
    <w:rsid w:val="00371585"/>
    <w:rsid w:val="00371E2F"/>
    <w:rsid w:val="003721EA"/>
    <w:rsid w:val="00376783"/>
    <w:rsid w:val="00376B8C"/>
    <w:rsid w:val="0037798D"/>
    <w:rsid w:val="0038166A"/>
    <w:rsid w:val="003868C7"/>
    <w:rsid w:val="00386C32"/>
    <w:rsid w:val="00391BD6"/>
    <w:rsid w:val="00393ADC"/>
    <w:rsid w:val="00393F71"/>
    <w:rsid w:val="00394BEF"/>
    <w:rsid w:val="00395310"/>
    <w:rsid w:val="00395610"/>
    <w:rsid w:val="003966AC"/>
    <w:rsid w:val="003A44F7"/>
    <w:rsid w:val="003A4981"/>
    <w:rsid w:val="003A4EBE"/>
    <w:rsid w:val="003A7987"/>
    <w:rsid w:val="003B1EDA"/>
    <w:rsid w:val="003B2965"/>
    <w:rsid w:val="003B35D2"/>
    <w:rsid w:val="003B363F"/>
    <w:rsid w:val="003B3A64"/>
    <w:rsid w:val="003B4713"/>
    <w:rsid w:val="003B57EA"/>
    <w:rsid w:val="003B709E"/>
    <w:rsid w:val="003B716F"/>
    <w:rsid w:val="003C0AE2"/>
    <w:rsid w:val="003C3E6E"/>
    <w:rsid w:val="003C4BA0"/>
    <w:rsid w:val="003C51DE"/>
    <w:rsid w:val="003C5C57"/>
    <w:rsid w:val="003D1F1B"/>
    <w:rsid w:val="003D4E39"/>
    <w:rsid w:val="003D5305"/>
    <w:rsid w:val="003D56DD"/>
    <w:rsid w:val="003D60F4"/>
    <w:rsid w:val="003E1FD6"/>
    <w:rsid w:val="003E213B"/>
    <w:rsid w:val="003E24C7"/>
    <w:rsid w:val="003E2E23"/>
    <w:rsid w:val="003E3027"/>
    <w:rsid w:val="003E33BA"/>
    <w:rsid w:val="003E60DD"/>
    <w:rsid w:val="003E62A5"/>
    <w:rsid w:val="003F411F"/>
    <w:rsid w:val="003F499E"/>
    <w:rsid w:val="003F6F87"/>
    <w:rsid w:val="003F6FDF"/>
    <w:rsid w:val="003F7BB9"/>
    <w:rsid w:val="0040292F"/>
    <w:rsid w:val="00410F2F"/>
    <w:rsid w:val="00411E29"/>
    <w:rsid w:val="00412659"/>
    <w:rsid w:val="00414EBF"/>
    <w:rsid w:val="004234FE"/>
    <w:rsid w:val="00423CB2"/>
    <w:rsid w:val="00424923"/>
    <w:rsid w:val="00425CFF"/>
    <w:rsid w:val="00426174"/>
    <w:rsid w:val="0042664D"/>
    <w:rsid w:val="00427406"/>
    <w:rsid w:val="00431CA2"/>
    <w:rsid w:val="0043502B"/>
    <w:rsid w:val="00437F0E"/>
    <w:rsid w:val="00440932"/>
    <w:rsid w:val="00441C4A"/>
    <w:rsid w:val="00441CD0"/>
    <w:rsid w:val="0044244C"/>
    <w:rsid w:val="004430E2"/>
    <w:rsid w:val="00443AFD"/>
    <w:rsid w:val="00443E15"/>
    <w:rsid w:val="0044439B"/>
    <w:rsid w:val="00445EFA"/>
    <w:rsid w:val="00446706"/>
    <w:rsid w:val="0044704B"/>
    <w:rsid w:val="004478F0"/>
    <w:rsid w:val="0045042D"/>
    <w:rsid w:val="00450680"/>
    <w:rsid w:val="00452504"/>
    <w:rsid w:val="004525BF"/>
    <w:rsid w:val="004559D6"/>
    <w:rsid w:val="004568BF"/>
    <w:rsid w:val="004610BC"/>
    <w:rsid w:val="004620BB"/>
    <w:rsid w:val="004622F2"/>
    <w:rsid w:val="00462835"/>
    <w:rsid w:val="00462E37"/>
    <w:rsid w:val="00463471"/>
    <w:rsid w:val="004661B9"/>
    <w:rsid w:val="004663B8"/>
    <w:rsid w:val="00470836"/>
    <w:rsid w:val="0047162E"/>
    <w:rsid w:val="00472E39"/>
    <w:rsid w:val="00474777"/>
    <w:rsid w:val="00474DC3"/>
    <w:rsid w:val="00480F7E"/>
    <w:rsid w:val="0048459E"/>
    <w:rsid w:val="00484706"/>
    <w:rsid w:val="00484AD4"/>
    <w:rsid w:val="00484EEC"/>
    <w:rsid w:val="00485568"/>
    <w:rsid w:val="0048691A"/>
    <w:rsid w:val="00486AD3"/>
    <w:rsid w:val="00487B52"/>
    <w:rsid w:val="0049028F"/>
    <w:rsid w:val="0049046C"/>
    <w:rsid w:val="004906CD"/>
    <w:rsid w:val="004933A3"/>
    <w:rsid w:val="004934C7"/>
    <w:rsid w:val="00494266"/>
    <w:rsid w:val="00495903"/>
    <w:rsid w:val="00496367"/>
    <w:rsid w:val="004965FB"/>
    <w:rsid w:val="004A3AD0"/>
    <w:rsid w:val="004A3FDF"/>
    <w:rsid w:val="004A465E"/>
    <w:rsid w:val="004B010E"/>
    <w:rsid w:val="004B4279"/>
    <w:rsid w:val="004B5731"/>
    <w:rsid w:val="004B6F60"/>
    <w:rsid w:val="004B7932"/>
    <w:rsid w:val="004C0D82"/>
    <w:rsid w:val="004C0E5A"/>
    <w:rsid w:val="004C10C9"/>
    <w:rsid w:val="004D1A4E"/>
    <w:rsid w:val="004D1AB6"/>
    <w:rsid w:val="004D39D5"/>
    <w:rsid w:val="004D65A8"/>
    <w:rsid w:val="004D6A1E"/>
    <w:rsid w:val="004D78C3"/>
    <w:rsid w:val="004E3314"/>
    <w:rsid w:val="004E4128"/>
    <w:rsid w:val="004E5ED0"/>
    <w:rsid w:val="004E61E5"/>
    <w:rsid w:val="004F0844"/>
    <w:rsid w:val="004F0A41"/>
    <w:rsid w:val="004F0C30"/>
    <w:rsid w:val="004F338C"/>
    <w:rsid w:val="004F34EA"/>
    <w:rsid w:val="004F61CD"/>
    <w:rsid w:val="004F66F5"/>
    <w:rsid w:val="0050218A"/>
    <w:rsid w:val="00502F71"/>
    <w:rsid w:val="00507DC6"/>
    <w:rsid w:val="00510131"/>
    <w:rsid w:val="00513007"/>
    <w:rsid w:val="00515525"/>
    <w:rsid w:val="00515B3F"/>
    <w:rsid w:val="00517660"/>
    <w:rsid w:val="00520493"/>
    <w:rsid w:val="00521B68"/>
    <w:rsid w:val="00521B7A"/>
    <w:rsid w:val="005224E9"/>
    <w:rsid w:val="0052290B"/>
    <w:rsid w:val="00522B31"/>
    <w:rsid w:val="005248C0"/>
    <w:rsid w:val="0052708F"/>
    <w:rsid w:val="005315C3"/>
    <w:rsid w:val="005331CE"/>
    <w:rsid w:val="00535D7C"/>
    <w:rsid w:val="00544FCA"/>
    <w:rsid w:val="00546AB4"/>
    <w:rsid w:val="005609AD"/>
    <w:rsid w:val="00560A98"/>
    <w:rsid w:val="00561519"/>
    <w:rsid w:val="005619C6"/>
    <w:rsid w:val="00561E1C"/>
    <w:rsid w:val="0056528C"/>
    <w:rsid w:val="00565659"/>
    <w:rsid w:val="005656BE"/>
    <w:rsid w:val="005707B5"/>
    <w:rsid w:val="00571481"/>
    <w:rsid w:val="00571593"/>
    <w:rsid w:val="005723EE"/>
    <w:rsid w:val="0057256E"/>
    <w:rsid w:val="0057311C"/>
    <w:rsid w:val="005731FD"/>
    <w:rsid w:val="005806DF"/>
    <w:rsid w:val="00580920"/>
    <w:rsid w:val="005814C6"/>
    <w:rsid w:val="00581FF0"/>
    <w:rsid w:val="00582EA3"/>
    <w:rsid w:val="005837A6"/>
    <w:rsid w:val="00584502"/>
    <w:rsid w:val="005846E7"/>
    <w:rsid w:val="00587294"/>
    <w:rsid w:val="0059015A"/>
    <w:rsid w:val="00590DE9"/>
    <w:rsid w:val="00591EC7"/>
    <w:rsid w:val="00592630"/>
    <w:rsid w:val="005934D1"/>
    <w:rsid w:val="005955B0"/>
    <w:rsid w:val="00595BE7"/>
    <w:rsid w:val="005A2622"/>
    <w:rsid w:val="005A27FF"/>
    <w:rsid w:val="005A4D54"/>
    <w:rsid w:val="005B1EC0"/>
    <w:rsid w:val="005B31B3"/>
    <w:rsid w:val="005B37D3"/>
    <w:rsid w:val="005B412C"/>
    <w:rsid w:val="005B44B7"/>
    <w:rsid w:val="005B5215"/>
    <w:rsid w:val="005B58E4"/>
    <w:rsid w:val="005B6084"/>
    <w:rsid w:val="005B7CCA"/>
    <w:rsid w:val="005C026A"/>
    <w:rsid w:val="005C14C6"/>
    <w:rsid w:val="005C194E"/>
    <w:rsid w:val="005C2ABC"/>
    <w:rsid w:val="005C33B8"/>
    <w:rsid w:val="005C4FD8"/>
    <w:rsid w:val="005C5896"/>
    <w:rsid w:val="005C643C"/>
    <w:rsid w:val="005C77F1"/>
    <w:rsid w:val="005D1FE3"/>
    <w:rsid w:val="005D253E"/>
    <w:rsid w:val="005D687D"/>
    <w:rsid w:val="005D7DD5"/>
    <w:rsid w:val="005E1DFE"/>
    <w:rsid w:val="005E263C"/>
    <w:rsid w:val="005E30A9"/>
    <w:rsid w:val="005E3A01"/>
    <w:rsid w:val="005E55E6"/>
    <w:rsid w:val="005F04A1"/>
    <w:rsid w:val="005F1826"/>
    <w:rsid w:val="005F1917"/>
    <w:rsid w:val="005F3585"/>
    <w:rsid w:val="005F4871"/>
    <w:rsid w:val="005F48B1"/>
    <w:rsid w:val="005F4959"/>
    <w:rsid w:val="005F528D"/>
    <w:rsid w:val="005F59CA"/>
    <w:rsid w:val="005F6398"/>
    <w:rsid w:val="0060130A"/>
    <w:rsid w:val="00602F5D"/>
    <w:rsid w:val="0060368F"/>
    <w:rsid w:val="00604A24"/>
    <w:rsid w:val="00606C53"/>
    <w:rsid w:val="00610912"/>
    <w:rsid w:val="00611E4A"/>
    <w:rsid w:val="00611FCD"/>
    <w:rsid w:val="006129F3"/>
    <w:rsid w:val="00612B9A"/>
    <w:rsid w:val="0061313D"/>
    <w:rsid w:val="006137C9"/>
    <w:rsid w:val="0061436E"/>
    <w:rsid w:val="0061506C"/>
    <w:rsid w:val="00615BFD"/>
    <w:rsid w:val="006229AB"/>
    <w:rsid w:val="00622A05"/>
    <w:rsid w:val="00624F88"/>
    <w:rsid w:val="00625D6C"/>
    <w:rsid w:val="00626704"/>
    <w:rsid w:val="006268C8"/>
    <w:rsid w:val="006334B8"/>
    <w:rsid w:val="00640393"/>
    <w:rsid w:val="00640AD8"/>
    <w:rsid w:val="006424A8"/>
    <w:rsid w:val="006428A2"/>
    <w:rsid w:val="00644355"/>
    <w:rsid w:val="00645B69"/>
    <w:rsid w:val="0065099D"/>
    <w:rsid w:val="006521BF"/>
    <w:rsid w:val="006547B8"/>
    <w:rsid w:val="0066215F"/>
    <w:rsid w:val="00666555"/>
    <w:rsid w:val="00670413"/>
    <w:rsid w:val="00672AAB"/>
    <w:rsid w:val="00673CA8"/>
    <w:rsid w:val="00675147"/>
    <w:rsid w:val="00677F14"/>
    <w:rsid w:val="00680426"/>
    <w:rsid w:val="00680E85"/>
    <w:rsid w:val="00683405"/>
    <w:rsid w:val="00683B4C"/>
    <w:rsid w:val="006861C6"/>
    <w:rsid w:val="006874A6"/>
    <w:rsid w:val="0069064F"/>
    <w:rsid w:val="00690B97"/>
    <w:rsid w:val="0069375D"/>
    <w:rsid w:val="00693E47"/>
    <w:rsid w:val="00696B14"/>
    <w:rsid w:val="0069797D"/>
    <w:rsid w:val="006A0B30"/>
    <w:rsid w:val="006A0E6D"/>
    <w:rsid w:val="006A161A"/>
    <w:rsid w:val="006A33F2"/>
    <w:rsid w:val="006A465C"/>
    <w:rsid w:val="006A5372"/>
    <w:rsid w:val="006A5861"/>
    <w:rsid w:val="006A5B94"/>
    <w:rsid w:val="006A5C00"/>
    <w:rsid w:val="006A5CCF"/>
    <w:rsid w:val="006A7267"/>
    <w:rsid w:val="006A7D36"/>
    <w:rsid w:val="006B06ED"/>
    <w:rsid w:val="006B5B21"/>
    <w:rsid w:val="006C1800"/>
    <w:rsid w:val="006C2647"/>
    <w:rsid w:val="006C2A43"/>
    <w:rsid w:val="006C2C9C"/>
    <w:rsid w:val="006C2D31"/>
    <w:rsid w:val="006C31D8"/>
    <w:rsid w:val="006C3D34"/>
    <w:rsid w:val="006C4269"/>
    <w:rsid w:val="006C6CE9"/>
    <w:rsid w:val="006D3CDE"/>
    <w:rsid w:val="006D4750"/>
    <w:rsid w:val="006D48F1"/>
    <w:rsid w:val="006D4B1B"/>
    <w:rsid w:val="006D75FC"/>
    <w:rsid w:val="006D7F73"/>
    <w:rsid w:val="006E278C"/>
    <w:rsid w:val="006E6551"/>
    <w:rsid w:val="006E7EB4"/>
    <w:rsid w:val="006F14F1"/>
    <w:rsid w:val="006F1C4B"/>
    <w:rsid w:val="006F3B5B"/>
    <w:rsid w:val="006F3E73"/>
    <w:rsid w:val="006F43D4"/>
    <w:rsid w:val="006F4D97"/>
    <w:rsid w:val="006F5BE7"/>
    <w:rsid w:val="00700E7B"/>
    <w:rsid w:val="00702641"/>
    <w:rsid w:val="00705C8B"/>
    <w:rsid w:val="00706263"/>
    <w:rsid w:val="00707C64"/>
    <w:rsid w:val="00710F64"/>
    <w:rsid w:val="007118F5"/>
    <w:rsid w:val="0071435D"/>
    <w:rsid w:val="0071652C"/>
    <w:rsid w:val="007216AF"/>
    <w:rsid w:val="00722516"/>
    <w:rsid w:val="00722DC7"/>
    <w:rsid w:val="00723145"/>
    <w:rsid w:val="00723745"/>
    <w:rsid w:val="0072452B"/>
    <w:rsid w:val="0072501A"/>
    <w:rsid w:val="00726E92"/>
    <w:rsid w:val="007300F3"/>
    <w:rsid w:val="00731562"/>
    <w:rsid w:val="0073179D"/>
    <w:rsid w:val="00740259"/>
    <w:rsid w:val="007402D6"/>
    <w:rsid w:val="0074031A"/>
    <w:rsid w:val="00741273"/>
    <w:rsid w:val="007412F8"/>
    <w:rsid w:val="0074174D"/>
    <w:rsid w:val="00741D74"/>
    <w:rsid w:val="00743EAC"/>
    <w:rsid w:val="0074593F"/>
    <w:rsid w:val="0074625D"/>
    <w:rsid w:val="00746592"/>
    <w:rsid w:val="00746929"/>
    <w:rsid w:val="00747949"/>
    <w:rsid w:val="007519DA"/>
    <w:rsid w:val="007535E7"/>
    <w:rsid w:val="00753A21"/>
    <w:rsid w:val="007543F6"/>
    <w:rsid w:val="007548C5"/>
    <w:rsid w:val="007552FA"/>
    <w:rsid w:val="00760C42"/>
    <w:rsid w:val="00761E0F"/>
    <w:rsid w:val="0076200E"/>
    <w:rsid w:val="0076262B"/>
    <w:rsid w:val="00763517"/>
    <w:rsid w:val="00764266"/>
    <w:rsid w:val="007660A9"/>
    <w:rsid w:val="00770467"/>
    <w:rsid w:val="007717EF"/>
    <w:rsid w:val="0077197E"/>
    <w:rsid w:val="007724E2"/>
    <w:rsid w:val="00776F50"/>
    <w:rsid w:val="00782E96"/>
    <w:rsid w:val="007837A4"/>
    <w:rsid w:val="00783A91"/>
    <w:rsid w:val="00783DF6"/>
    <w:rsid w:val="007862E7"/>
    <w:rsid w:val="00786478"/>
    <w:rsid w:val="00786D08"/>
    <w:rsid w:val="00787888"/>
    <w:rsid w:val="007944F9"/>
    <w:rsid w:val="007951E6"/>
    <w:rsid w:val="00796065"/>
    <w:rsid w:val="00796846"/>
    <w:rsid w:val="007A1BA3"/>
    <w:rsid w:val="007A23E0"/>
    <w:rsid w:val="007A4071"/>
    <w:rsid w:val="007A7E41"/>
    <w:rsid w:val="007B1556"/>
    <w:rsid w:val="007B21E7"/>
    <w:rsid w:val="007B3526"/>
    <w:rsid w:val="007B3EF3"/>
    <w:rsid w:val="007B4AFB"/>
    <w:rsid w:val="007B5681"/>
    <w:rsid w:val="007B6F2B"/>
    <w:rsid w:val="007C089F"/>
    <w:rsid w:val="007C2AFE"/>
    <w:rsid w:val="007C492F"/>
    <w:rsid w:val="007C5667"/>
    <w:rsid w:val="007C572F"/>
    <w:rsid w:val="007C6417"/>
    <w:rsid w:val="007C6E1E"/>
    <w:rsid w:val="007C70EB"/>
    <w:rsid w:val="007D03C6"/>
    <w:rsid w:val="007D25B8"/>
    <w:rsid w:val="007D6D17"/>
    <w:rsid w:val="007D7741"/>
    <w:rsid w:val="007D7CC2"/>
    <w:rsid w:val="007E029F"/>
    <w:rsid w:val="007F175B"/>
    <w:rsid w:val="007F1AB1"/>
    <w:rsid w:val="007F329C"/>
    <w:rsid w:val="007F5AF9"/>
    <w:rsid w:val="007F5DD7"/>
    <w:rsid w:val="007F67FF"/>
    <w:rsid w:val="007F71D4"/>
    <w:rsid w:val="008042DC"/>
    <w:rsid w:val="00805C26"/>
    <w:rsid w:val="00806E5D"/>
    <w:rsid w:val="00806F5D"/>
    <w:rsid w:val="00810B07"/>
    <w:rsid w:val="00812358"/>
    <w:rsid w:val="00812936"/>
    <w:rsid w:val="00814B2E"/>
    <w:rsid w:val="00815A70"/>
    <w:rsid w:val="008169A7"/>
    <w:rsid w:val="00820131"/>
    <w:rsid w:val="00820606"/>
    <w:rsid w:val="008216DB"/>
    <w:rsid w:val="0082488A"/>
    <w:rsid w:val="00824A45"/>
    <w:rsid w:val="008271D9"/>
    <w:rsid w:val="00831A46"/>
    <w:rsid w:val="00831F3E"/>
    <w:rsid w:val="00832032"/>
    <w:rsid w:val="00832AD9"/>
    <w:rsid w:val="00836679"/>
    <w:rsid w:val="0083788E"/>
    <w:rsid w:val="00841954"/>
    <w:rsid w:val="00843791"/>
    <w:rsid w:val="00845367"/>
    <w:rsid w:val="00847528"/>
    <w:rsid w:val="00847B63"/>
    <w:rsid w:val="00850756"/>
    <w:rsid w:val="00852386"/>
    <w:rsid w:val="00853402"/>
    <w:rsid w:val="00854CE3"/>
    <w:rsid w:val="00855E73"/>
    <w:rsid w:val="00860A15"/>
    <w:rsid w:val="008623B4"/>
    <w:rsid w:val="0086279E"/>
    <w:rsid w:val="00863AC8"/>
    <w:rsid w:val="00867501"/>
    <w:rsid w:val="008730E6"/>
    <w:rsid w:val="00875E1C"/>
    <w:rsid w:val="00876406"/>
    <w:rsid w:val="008768E4"/>
    <w:rsid w:val="00881077"/>
    <w:rsid w:val="0088183C"/>
    <w:rsid w:val="008821B3"/>
    <w:rsid w:val="00883C63"/>
    <w:rsid w:val="00885120"/>
    <w:rsid w:val="00885B6A"/>
    <w:rsid w:val="00886375"/>
    <w:rsid w:val="008911D2"/>
    <w:rsid w:val="00891250"/>
    <w:rsid w:val="0089269E"/>
    <w:rsid w:val="008934B4"/>
    <w:rsid w:val="00895039"/>
    <w:rsid w:val="00895306"/>
    <w:rsid w:val="008A197B"/>
    <w:rsid w:val="008B11E8"/>
    <w:rsid w:val="008B1A22"/>
    <w:rsid w:val="008B24FF"/>
    <w:rsid w:val="008B2528"/>
    <w:rsid w:val="008B27FB"/>
    <w:rsid w:val="008B344F"/>
    <w:rsid w:val="008B4198"/>
    <w:rsid w:val="008B5568"/>
    <w:rsid w:val="008B7A44"/>
    <w:rsid w:val="008C0BE2"/>
    <w:rsid w:val="008C0CD1"/>
    <w:rsid w:val="008C5104"/>
    <w:rsid w:val="008C5FC7"/>
    <w:rsid w:val="008C61F5"/>
    <w:rsid w:val="008C6A1A"/>
    <w:rsid w:val="008C6DFF"/>
    <w:rsid w:val="008D0365"/>
    <w:rsid w:val="008D4B15"/>
    <w:rsid w:val="008E1C0A"/>
    <w:rsid w:val="008E34BC"/>
    <w:rsid w:val="008E3B5B"/>
    <w:rsid w:val="008E432B"/>
    <w:rsid w:val="008E49A9"/>
    <w:rsid w:val="008E51EA"/>
    <w:rsid w:val="008E5A74"/>
    <w:rsid w:val="008E644E"/>
    <w:rsid w:val="008E651B"/>
    <w:rsid w:val="008F138B"/>
    <w:rsid w:val="008F2A2C"/>
    <w:rsid w:val="008F3C99"/>
    <w:rsid w:val="008F427F"/>
    <w:rsid w:val="008F5929"/>
    <w:rsid w:val="008F745A"/>
    <w:rsid w:val="008F79B5"/>
    <w:rsid w:val="00900A56"/>
    <w:rsid w:val="009010A9"/>
    <w:rsid w:val="00901106"/>
    <w:rsid w:val="009021AF"/>
    <w:rsid w:val="00904E32"/>
    <w:rsid w:val="00904EF3"/>
    <w:rsid w:val="0090519D"/>
    <w:rsid w:val="00905AE3"/>
    <w:rsid w:val="009060AD"/>
    <w:rsid w:val="00906467"/>
    <w:rsid w:val="009067CD"/>
    <w:rsid w:val="00906FCA"/>
    <w:rsid w:val="00910F89"/>
    <w:rsid w:val="00914360"/>
    <w:rsid w:val="00915E76"/>
    <w:rsid w:val="009167AA"/>
    <w:rsid w:val="0091701F"/>
    <w:rsid w:val="009178AD"/>
    <w:rsid w:val="00921043"/>
    <w:rsid w:val="0092179E"/>
    <w:rsid w:val="009223CC"/>
    <w:rsid w:val="00927B91"/>
    <w:rsid w:val="00932A41"/>
    <w:rsid w:val="00933745"/>
    <w:rsid w:val="00935714"/>
    <w:rsid w:val="0093770B"/>
    <w:rsid w:val="009403F9"/>
    <w:rsid w:val="00940EDE"/>
    <w:rsid w:val="009439AB"/>
    <w:rsid w:val="00943F0E"/>
    <w:rsid w:val="009452AE"/>
    <w:rsid w:val="00947B1F"/>
    <w:rsid w:val="00951D2E"/>
    <w:rsid w:val="00955978"/>
    <w:rsid w:val="0095682F"/>
    <w:rsid w:val="00960A89"/>
    <w:rsid w:val="00960D46"/>
    <w:rsid w:val="0096180C"/>
    <w:rsid w:val="00962567"/>
    <w:rsid w:val="00963266"/>
    <w:rsid w:val="00963D7B"/>
    <w:rsid w:val="00964AA0"/>
    <w:rsid w:val="009655A1"/>
    <w:rsid w:val="009658D5"/>
    <w:rsid w:val="00965F60"/>
    <w:rsid w:val="00965FE6"/>
    <w:rsid w:val="0096723B"/>
    <w:rsid w:val="0096725B"/>
    <w:rsid w:val="00970391"/>
    <w:rsid w:val="009708AD"/>
    <w:rsid w:val="0097234E"/>
    <w:rsid w:val="009733DF"/>
    <w:rsid w:val="00973ADF"/>
    <w:rsid w:val="00973E59"/>
    <w:rsid w:val="009740A3"/>
    <w:rsid w:val="0097534F"/>
    <w:rsid w:val="00976223"/>
    <w:rsid w:val="00976C34"/>
    <w:rsid w:val="009823F0"/>
    <w:rsid w:val="009838FE"/>
    <w:rsid w:val="009851ED"/>
    <w:rsid w:val="00986C04"/>
    <w:rsid w:val="00990111"/>
    <w:rsid w:val="009915EC"/>
    <w:rsid w:val="009A177B"/>
    <w:rsid w:val="009A2C47"/>
    <w:rsid w:val="009A2C62"/>
    <w:rsid w:val="009A302E"/>
    <w:rsid w:val="009A32CC"/>
    <w:rsid w:val="009B3BBD"/>
    <w:rsid w:val="009B6EB7"/>
    <w:rsid w:val="009B74E3"/>
    <w:rsid w:val="009C4D09"/>
    <w:rsid w:val="009C53DA"/>
    <w:rsid w:val="009C6A0C"/>
    <w:rsid w:val="009C7A64"/>
    <w:rsid w:val="009D07D5"/>
    <w:rsid w:val="009D1C9E"/>
    <w:rsid w:val="009D2DF7"/>
    <w:rsid w:val="009D44C5"/>
    <w:rsid w:val="009D4ABD"/>
    <w:rsid w:val="009D5A72"/>
    <w:rsid w:val="009D5E1D"/>
    <w:rsid w:val="009D6932"/>
    <w:rsid w:val="009D77CD"/>
    <w:rsid w:val="009E2163"/>
    <w:rsid w:val="009E2740"/>
    <w:rsid w:val="009E2D58"/>
    <w:rsid w:val="009F2407"/>
    <w:rsid w:val="009F3DEA"/>
    <w:rsid w:val="009F4ECF"/>
    <w:rsid w:val="009F64AD"/>
    <w:rsid w:val="009F6E52"/>
    <w:rsid w:val="009F6FFF"/>
    <w:rsid w:val="009F7299"/>
    <w:rsid w:val="009F759B"/>
    <w:rsid w:val="00A00A90"/>
    <w:rsid w:val="00A00E60"/>
    <w:rsid w:val="00A01702"/>
    <w:rsid w:val="00A04436"/>
    <w:rsid w:val="00A05135"/>
    <w:rsid w:val="00A06386"/>
    <w:rsid w:val="00A0716C"/>
    <w:rsid w:val="00A077A7"/>
    <w:rsid w:val="00A12785"/>
    <w:rsid w:val="00A130DE"/>
    <w:rsid w:val="00A13C31"/>
    <w:rsid w:val="00A15D66"/>
    <w:rsid w:val="00A16DE0"/>
    <w:rsid w:val="00A21548"/>
    <w:rsid w:val="00A215BF"/>
    <w:rsid w:val="00A225FE"/>
    <w:rsid w:val="00A22B6C"/>
    <w:rsid w:val="00A261D0"/>
    <w:rsid w:val="00A27B50"/>
    <w:rsid w:val="00A302E8"/>
    <w:rsid w:val="00A31F20"/>
    <w:rsid w:val="00A36860"/>
    <w:rsid w:val="00A37D7E"/>
    <w:rsid w:val="00A405D8"/>
    <w:rsid w:val="00A40A77"/>
    <w:rsid w:val="00A40D93"/>
    <w:rsid w:val="00A4151F"/>
    <w:rsid w:val="00A43600"/>
    <w:rsid w:val="00A43E5C"/>
    <w:rsid w:val="00A4634F"/>
    <w:rsid w:val="00A550F0"/>
    <w:rsid w:val="00A56D5A"/>
    <w:rsid w:val="00A571D8"/>
    <w:rsid w:val="00A57BC6"/>
    <w:rsid w:val="00A605AC"/>
    <w:rsid w:val="00A62B42"/>
    <w:rsid w:val="00A65399"/>
    <w:rsid w:val="00A660A2"/>
    <w:rsid w:val="00A66752"/>
    <w:rsid w:val="00A71BB3"/>
    <w:rsid w:val="00A7214F"/>
    <w:rsid w:val="00A7270D"/>
    <w:rsid w:val="00A7428D"/>
    <w:rsid w:val="00A75075"/>
    <w:rsid w:val="00A76727"/>
    <w:rsid w:val="00A804C1"/>
    <w:rsid w:val="00A8119C"/>
    <w:rsid w:val="00A81777"/>
    <w:rsid w:val="00A818B8"/>
    <w:rsid w:val="00A827DD"/>
    <w:rsid w:val="00A83C78"/>
    <w:rsid w:val="00A849A5"/>
    <w:rsid w:val="00A86093"/>
    <w:rsid w:val="00A86CD8"/>
    <w:rsid w:val="00A8702D"/>
    <w:rsid w:val="00A87434"/>
    <w:rsid w:val="00A87B5D"/>
    <w:rsid w:val="00A91874"/>
    <w:rsid w:val="00A936DB"/>
    <w:rsid w:val="00A94105"/>
    <w:rsid w:val="00A95844"/>
    <w:rsid w:val="00A975F6"/>
    <w:rsid w:val="00AA17F2"/>
    <w:rsid w:val="00AA2033"/>
    <w:rsid w:val="00AA38ED"/>
    <w:rsid w:val="00AA406C"/>
    <w:rsid w:val="00AA4161"/>
    <w:rsid w:val="00AA4AA3"/>
    <w:rsid w:val="00AA53D8"/>
    <w:rsid w:val="00AA555C"/>
    <w:rsid w:val="00AA618E"/>
    <w:rsid w:val="00AA640F"/>
    <w:rsid w:val="00AA7A02"/>
    <w:rsid w:val="00AB1F93"/>
    <w:rsid w:val="00AB27C5"/>
    <w:rsid w:val="00AB2F3C"/>
    <w:rsid w:val="00AB4341"/>
    <w:rsid w:val="00AB5385"/>
    <w:rsid w:val="00AB5720"/>
    <w:rsid w:val="00AB6E0C"/>
    <w:rsid w:val="00AB7E4D"/>
    <w:rsid w:val="00AC1D50"/>
    <w:rsid w:val="00AC3A68"/>
    <w:rsid w:val="00AC541C"/>
    <w:rsid w:val="00AC648B"/>
    <w:rsid w:val="00AC65F0"/>
    <w:rsid w:val="00AD0EAB"/>
    <w:rsid w:val="00AD7AAE"/>
    <w:rsid w:val="00AD7C78"/>
    <w:rsid w:val="00AE1188"/>
    <w:rsid w:val="00AE14E5"/>
    <w:rsid w:val="00AE1CEC"/>
    <w:rsid w:val="00AE3CE3"/>
    <w:rsid w:val="00AE6582"/>
    <w:rsid w:val="00AF3DB0"/>
    <w:rsid w:val="00AF420A"/>
    <w:rsid w:val="00AF566A"/>
    <w:rsid w:val="00AF700A"/>
    <w:rsid w:val="00AF71BE"/>
    <w:rsid w:val="00AF7B05"/>
    <w:rsid w:val="00B008B2"/>
    <w:rsid w:val="00B01746"/>
    <w:rsid w:val="00B039FF"/>
    <w:rsid w:val="00B03B47"/>
    <w:rsid w:val="00B050ED"/>
    <w:rsid w:val="00B13155"/>
    <w:rsid w:val="00B13164"/>
    <w:rsid w:val="00B14E7F"/>
    <w:rsid w:val="00B14F9C"/>
    <w:rsid w:val="00B1734B"/>
    <w:rsid w:val="00B21586"/>
    <w:rsid w:val="00B229D5"/>
    <w:rsid w:val="00B22FAA"/>
    <w:rsid w:val="00B26305"/>
    <w:rsid w:val="00B2636D"/>
    <w:rsid w:val="00B26685"/>
    <w:rsid w:val="00B27306"/>
    <w:rsid w:val="00B32D1E"/>
    <w:rsid w:val="00B32DBC"/>
    <w:rsid w:val="00B34015"/>
    <w:rsid w:val="00B37AE5"/>
    <w:rsid w:val="00B41F70"/>
    <w:rsid w:val="00B44CD1"/>
    <w:rsid w:val="00B454F3"/>
    <w:rsid w:val="00B45BEB"/>
    <w:rsid w:val="00B4779F"/>
    <w:rsid w:val="00B47ACE"/>
    <w:rsid w:val="00B50CB6"/>
    <w:rsid w:val="00B55731"/>
    <w:rsid w:val="00B56087"/>
    <w:rsid w:val="00B569F4"/>
    <w:rsid w:val="00B657FC"/>
    <w:rsid w:val="00B65814"/>
    <w:rsid w:val="00B66B6C"/>
    <w:rsid w:val="00B716A3"/>
    <w:rsid w:val="00B7421E"/>
    <w:rsid w:val="00B76205"/>
    <w:rsid w:val="00B764B1"/>
    <w:rsid w:val="00B77EAC"/>
    <w:rsid w:val="00B82462"/>
    <w:rsid w:val="00B82E6A"/>
    <w:rsid w:val="00B84E6E"/>
    <w:rsid w:val="00B84E8E"/>
    <w:rsid w:val="00B87F53"/>
    <w:rsid w:val="00B93276"/>
    <w:rsid w:val="00B96A89"/>
    <w:rsid w:val="00B97852"/>
    <w:rsid w:val="00BA0A9D"/>
    <w:rsid w:val="00BA1190"/>
    <w:rsid w:val="00BA11FC"/>
    <w:rsid w:val="00BA136B"/>
    <w:rsid w:val="00BA44DA"/>
    <w:rsid w:val="00BA4EFE"/>
    <w:rsid w:val="00BA6F95"/>
    <w:rsid w:val="00BA7D24"/>
    <w:rsid w:val="00BB1E3A"/>
    <w:rsid w:val="00BB2A33"/>
    <w:rsid w:val="00BB4E06"/>
    <w:rsid w:val="00BB7F45"/>
    <w:rsid w:val="00BC21D1"/>
    <w:rsid w:val="00BC2282"/>
    <w:rsid w:val="00BC39C0"/>
    <w:rsid w:val="00BC6F76"/>
    <w:rsid w:val="00BC7362"/>
    <w:rsid w:val="00BD3120"/>
    <w:rsid w:val="00BD4060"/>
    <w:rsid w:val="00BD4159"/>
    <w:rsid w:val="00BD455B"/>
    <w:rsid w:val="00BD4C8A"/>
    <w:rsid w:val="00BD5419"/>
    <w:rsid w:val="00BD5770"/>
    <w:rsid w:val="00BE0FF7"/>
    <w:rsid w:val="00BE1705"/>
    <w:rsid w:val="00BE1711"/>
    <w:rsid w:val="00BE245B"/>
    <w:rsid w:val="00BE34E0"/>
    <w:rsid w:val="00BE4930"/>
    <w:rsid w:val="00BE53BB"/>
    <w:rsid w:val="00BE54B9"/>
    <w:rsid w:val="00BE5848"/>
    <w:rsid w:val="00BE6A03"/>
    <w:rsid w:val="00BE6CEA"/>
    <w:rsid w:val="00BE7145"/>
    <w:rsid w:val="00BE71E8"/>
    <w:rsid w:val="00BE781A"/>
    <w:rsid w:val="00BF07B9"/>
    <w:rsid w:val="00BF0E4E"/>
    <w:rsid w:val="00BF29D8"/>
    <w:rsid w:val="00BF2ACF"/>
    <w:rsid w:val="00BF2C13"/>
    <w:rsid w:val="00BF599C"/>
    <w:rsid w:val="00BF689B"/>
    <w:rsid w:val="00C030A9"/>
    <w:rsid w:val="00C04A14"/>
    <w:rsid w:val="00C11299"/>
    <w:rsid w:val="00C12BBC"/>
    <w:rsid w:val="00C13658"/>
    <w:rsid w:val="00C13E0D"/>
    <w:rsid w:val="00C146AE"/>
    <w:rsid w:val="00C158FC"/>
    <w:rsid w:val="00C15D3A"/>
    <w:rsid w:val="00C161CF"/>
    <w:rsid w:val="00C20932"/>
    <w:rsid w:val="00C2184E"/>
    <w:rsid w:val="00C23378"/>
    <w:rsid w:val="00C23653"/>
    <w:rsid w:val="00C264DB"/>
    <w:rsid w:val="00C26C2F"/>
    <w:rsid w:val="00C26ED0"/>
    <w:rsid w:val="00C3118A"/>
    <w:rsid w:val="00C32CA1"/>
    <w:rsid w:val="00C32DBC"/>
    <w:rsid w:val="00C35180"/>
    <w:rsid w:val="00C36C90"/>
    <w:rsid w:val="00C40BF4"/>
    <w:rsid w:val="00C40C60"/>
    <w:rsid w:val="00C41E7D"/>
    <w:rsid w:val="00C44F10"/>
    <w:rsid w:val="00C45779"/>
    <w:rsid w:val="00C465FF"/>
    <w:rsid w:val="00C467CE"/>
    <w:rsid w:val="00C510E6"/>
    <w:rsid w:val="00C52670"/>
    <w:rsid w:val="00C52852"/>
    <w:rsid w:val="00C533A2"/>
    <w:rsid w:val="00C533EB"/>
    <w:rsid w:val="00C5380E"/>
    <w:rsid w:val="00C5449C"/>
    <w:rsid w:val="00C564CC"/>
    <w:rsid w:val="00C5709B"/>
    <w:rsid w:val="00C57CFB"/>
    <w:rsid w:val="00C61C9D"/>
    <w:rsid w:val="00C62660"/>
    <w:rsid w:val="00C651DC"/>
    <w:rsid w:val="00C6529F"/>
    <w:rsid w:val="00C673FE"/>
    <w:rsid w:val="00C7083A"/>
    <w:rsid w:val="00C708E0"/>
    <w:rsid w:val="00C708F5"/>
    <w:rsid w:val="00C7149F"/>
    <w:rsid w:val="00C714A2"/>
    <w:rsid w:val="00C741DA"/>
    <w:rsid w:val="00C760B8"/>
    <w:rsid w:val="00C77343"/>
    <w:rsid w:val="00C77EB2"/>
    <w:rsid w:val="00C77EEE"/>
    <w:rsid w:val="00C8049C"/>
    <w:rsid w:val="00C8052A"/>
    <w:rsid w:val="00C80BCC"/>
    <w:rsid w:val="00C8126F"/>
    <w:rsid w:val="00C81F68"/>
    <w:rsid w:val="00C83B88"/>
    <w:rsid w:val="00C84307"/>
    <w:rsid w:val="00C8495D"/>
    <w:rsid w:val="00C878F8"/>
    <w:rsid w:val="00C902B7"/>
    <w:rsid w:val="00C92086"/>
    <w:rsid w:val="00C92608"/>
    <w:rsid w:val="00C9502E"/>
    <w:rsid w:val="00CA0285"/>
    <w:rsid w:val="00CA6C5E"/>
    <w:rsid w:val="00CA7FF2"/>
    <w:rsid w:val="00CB04A5"/>
    <w:rsid w:val="00CB0C0E"/>
    <w:rsid w:val="00CB0DA5"/>
    <w:rsid w:val="00CB0DFD"/>
    <w:rsid w:val="00CB1A3F"/>
    <w:rsid w:val="00CB235B"/>
    <w:rsid w:val="00CB2F00"/>
    <w:rsid w:val="00CB4B65"/>
    <w:rsid w:val="00CC187B"/>
    <w:rsid w:val="00CC1CDE"/>
    <w:rsid w:val="00CC301A"/>
    <w:rsid w:val="00CC37E1"/>
    <w:rsid w:val="00CC4585"/>
    <w:rsid w:val="00CC4905"/>
    <w:rsid w:val="00CC4E2B"/>
    <w:rsid w:val="00CD1882"/>
    <w:rsid w:val="00CD21A8"/>
    <w:rsid w:val="00CD6C5B"/>
    <w:rsid w:val="00CD78F8"/>
    <w:rsid w:val="00CE093F"/>
    <w:rsid w:val="00CE4989"/>
    <w:rsid w:val="00CE5AAA"/>
    <w:rsid w:val="00CE74C4"/>
    <w:rsid w:val="00CF3989"/>
    <w:rsid w:val="00CF4583"/>
    <w:rsid w:val="00CF5F4A"/>
    <w:rsid w:val="00D00444"/>
    <w:rsid w:val="00D055BF"/>
    <w:rsid w:val="00D110D1"/>
    <w:rsid w:val="00D115A0"/>
    <w:rsid w:val="00D11BFD"/>
    <w:rsid w:val="00D11F63"/>
    <w:rsid w:val="00D21A1F"/>
    <w:rsid w:val="00D220A3"/>
    <w:rsid w:val="00D22CEB"/>
    <w:rsid w:val="00D25101"/>
    <w:rsid w:val="00D2726A"/>
    <w:rsid w:val="00D30530"/>
    <w:rsid w:val="00D31A66"/>
    <w:rsid w:val="00D33187"/>
    <w:rsid w:val="00D36E9C"/>
    <w:rsid w:val="00D417D6"/>
    <w:rsid w:val="00D425A2"/>
    <w:rsid w:val="00D427DB"/>
    <w:rsid w:val="00D4294E"/>
    <w:rsid w:val="00D434E4"/>
    <w:rsid w:val="00D452DA"/>
    <w:rsid w:val="00D46C87"/>
    <w:rsid w:val="00D5196A"/>
    <w:rsid w:val="00D525A2"/>
    <w:rsid w:val="00D52BF6"/>
    <w:rsid w:val="00D54924"/>
    <w:rsid w:val="00D55220"/>
    <w:rsid w:val="00D559A3"/>
    <w:rsid w:val="00D61D75"/>
    <w:rsid w:val="00D62EDC"/>
    <w:rsid w:val="00D62FCE"/>
    <w:rsid w:val="00D6500C"/>
    <w:rsid w:val="00D67AC1"/>
    <w:rsid w:val="00D67D3B"/>
    <w:rsid w:val="00D70709"/>
    <w:rsid w:val="00D71726"/>
    <w:rsid w:val="00D7448E"/>
    <w:rsid w:val="00D75C93"/>
    <w:rsid w:val="00D816B7"/>
    <w:rsid w:val="00D81F26"/>
    <w:rsid w:val="00D82C75"/>
    <w:rsid w:val="00D87003"/>
    <w:rsid w:val="00D87BE8"/>
    <w:rsid w:val="00D90CB7"/>
    <w:rsid w:val="00D94D92"/>
    <w:rsid w:val="00D97147"/>
    <w:rsid w:val="00D97962"/>
    <w:rsid w:val="00DA0702"/>
    <w:rsid w:val="00DA0A54"/>
    <w:rsid w:val="00DA1257"/>
    <w:rsid w:val="00DA141A"/>
    <w:rsid w:val="00DA44DA"/>
    <w:rsid w:val="00DA70B6"/>
    <w:rsid w:val="00DB0897"/>
    <w:rsid w:val="00DB119F"/>
    <w:rsid w:val="00DB2626"/>
    <w:rsid w:val="00DB2FBB"/>
    <w:rsid w:val="00DB4AB7"/>
    <w:rsid w:val="00DB525F"/>
    <w:rsid w:val="00DB6C55"/>
    <w:rsid w:val="00DB7ACC"/>
    <w:rsid w:val="00DC0A67"/>
    <w:rsid w:val="00DC0D53"/>
    <w:rsid w:val="00DC1702"/>
    <w:rsid w:val="00DC1C8E"/>
    <w:rsid w:val="00DC5AB0"/>
    <w:rsid w:val="00DC65A6"/>
    <w:rsid w:val="00DC6C66"/>
    <w:rsid w:val="00DD02EC"/>
    <w:rsid w:val="00DD37C9"/>
    <w:rsid w:val="00DD6C88"/>
    <w:rsid w:val="00DE15CC"/>
    <w:rsid w:val="00DE1D2E"/>
    <w:rsid w:val="00DE3124"/>
    <w:rsid w:val="00DE4B0B"/>
    <w:rsid w:val="00DE4CE9"/>
    <w:rsid w:val="00DF16E9"/>
    <w:rsid w:val="00DF1A0E"/>
    <w:rsid w:val="00DF21D5"/>
    <w:rsid w:val="00DF3058"/>
    <w:rsid w:val="00DF4095"/>
    <w:rsid w:val="00DF6517"/>
    <w:rsid w:val="00DF7DBB"/>
    <w:rsid w:val="00DF7E91"/>
    <w:rsid w:val="00E019ED"/>
    <w:rsid w:val="00E02A30"/>
    <w:rsid w:val="00E04789"/>
    <w:rsid w:val="00E05505"/>
    <w:rsid w:val="00E1609A"/>
    <w:rsid w:val="00E16B75"/>
    <w:rsid w:val="00E2125E"/>
    <w:rsid w:val="00E2390A"/>
    <w:rsid w:val="00E24CF8"/>
    <w:rsid w:val="00E2527B"/>
    <w:rsid w:val="00E25CBD"/>
    <w:rsid w:val="00E25F50"/>
    <w:rsid w:val="00E27171"/>
    <w:rsid w:val="00E272E4"/>
    <w:rsid w:val="00E27FAE"/>
    <w:rsid w:val="00E32CF8"/>
    <w:rsid w:val="00E36246"/>
    <w:rsid w:val="00E404C2"/>
    <w:rsid w:val="00E41645"/>
    <w:rsid w:val="00E42DF8"/>
    <w:rsid w:val="00E4339B"/>
    <w:rsid w:val="00E444EC"/>
    <w:rsid w:val="00E44DD5"/>
    <w:rsid w:val="00E455EB"/>
    <w:rsid w:val="00E45EF5"/>
    <w:rsid w:val="00E464CD"/>
    <w:rsid w:val="00E473F3"/>
    <w:rsid w:val="00E503B9"/>
    <w:rsid w:val="00E50A79"/>
    <w:rsid w:val="00E52579"/>
    <w:rsid w:val="00E540F3"/>
    <w:rsid w:val="00E55D5D"/>
    <w:rsid w:val="00E576E6"/>
    <w:rsid w:val="00E61DD4"/>
    <w:rsid w:val="00E64C4B"/>
    <w:rsid w:val="00E6608E"/>
    <w:rsid w:val="00E679D9"/>
    <w:rsid w:val="00E71605"/>
    <w:rsid w:val="00E7273E"/>
    <w:rsid w:val="00E73D88"/>
    <w:rsid w:val="00E73F19"/>
    <w:rsid w:val="00E777A6"/>
    <w:rsid w:val="00E77B1E"/>
    <w:rsid w:val="00E77D3D"/>
    <w:rsid w:val="00E80520"/>
    <w:rsid w:val="00E8281E"/>
    <w:rsid w:val="00E82BD9"/>
    <w:rsid w:val="00E83432"/>
    <w:rsid w:val="00E852A6"/>
    <w:rsid w:val="00E86F9B"/>
    <w:rsid w:val="00E870C1"/>
    <w:rsid w:val="00E87453"/>
    <w:rsid w:val="00E87CB7"/>
    <w:rsid w:val="00E9032F"/>
    <w:rsid w:val="00E91DBA"/>
    <w:rsid w:val="00E925DA"/>
    <w:rsid w:val="00E9424C"/>
    <w:rsid w:val="00E97272"/>
    <w:rsid w:val="00EA0986"/>
    <w:rsid w:val="00EA4518"/>
    <w:rsid w:val="00EA45CB"/>
    <w:rsid w:val="00EA6AED"/>
    <w:rsid w:val="00EB0DF2"/>
    <w:rsid w:val="00EB1C67"/>
    <w:rsid w:val="00EB3D63"/>
    <w:rsid w:val="00EB5F2E"/>
    <w:rsid w:val="00EB703C"/>
    <w:rsid w:val="00EB7F95"/>
    <w:rsid w:val="00EC0488"/>
    <w:rsid w:val="00EC37AA"/>
    <w:rsid w:val="00EC3B23"/>
    <w:rsid w:val="00EC5C4E"/>
    <w:rsid w:val="00EC73F9"/>
    <w:rsid w:val="00ED11D3"/>
    <w:rsid w:val="00ED2189"/>
    <w:rsid w:val="00ED2660"/>
    <w:rsid w:val="00ED28DA"/>
    <w:rsid w:val="00ED2F0A"/>
    <w:rsid w:val="00ED3196"/>
    <w:rsid w:val="00ED524F"/>
    <w:rsid w:val="00ED5BD0"/>
    <w:rsid w:val="00EE041B"/>
    <w:rsid w:val="00EE1C04"/>
    <w:rsid w:val="00EF0AFE"/>
    <w:rsid w:val="00EF1F71"/>
    <w:rsid w:val="00EF36E8"/>
    <w:rsid w:val="00EF4B32"/>
    <w:rsid w:val="00EF5095"/>
    <w:rsid w:val="00F007E4"/>
    <w:rsid w:val="00F02335"/>
    <w:rsid w:val="00F045EF"/>
    <w:rsid w:val="00F0504B"/>
    <w:rsid w:val="00F105B9"/>
    <w:rsid w:val="00F113B8"/>
    <w:rsid w:val="00F32B38"/>
    <w:rsid w:val="00F335B8"/>
    <w:rsid w:val="00F3551A"/>
    <w:rsid w:val="00F40149"/>
    <w:rsid w:val="00F41581"/>
    <w:rsid w:val="00F418A0"/>
    <w:rsid w:val="00F449D5"/>
    <w:rsid w:val="00F44B5B"/>
    <w:rsid w:val="00F502AD"/>
    <w:rsid w:val="00F5077B"/>
    <w:rsid w:val="00F509E4"/>
    <w:rsid w:val="00F50A06"/>
    <w:rsid w:val="00F50FBE"/>
    <w:rsid w:val="00F51DA4"/>
    <w:rsid w:val="00F53D69"/>
    <w:rsid w:val="00F56D85"/>
    <w:rsid w:val="00F57012"/>
    <w:rsid w:val="00F571E1"/>
    <w:rsid w:val="00F57CCB"/>
    <w:rsid w:val="00F61327"/>
    <w:rsid w:val="00F643C0"/>
    <w:rsid w:val="00F663BB"/>
    <w:rsid w:val="00F67273"/>
    <w:rsid w:val="00F7083B"/>
    <w:rsid w:val="00F75F19"/>
    <w:rsid w:val="00F77791"/>
    <w:rsid w:val="00F808A0"/>
    <w:rsid w:val="00F849DA"/>
    <w:rsid w:val="00F855E2"/>
    <w:rsid w:val="00F8597D"/>
    <w:rsid w:val="00F876D4"/>
    <w:rsid w:val="00F9202D"/>
    <w:rsid w:val="00F92A50"/>
    <w:rsid w:val="00F94D49"/>
    <w:rsid w:val="00F96D9E"/>
    <w:rsid w:val="00F978C7"/>
    <w:rsid w:val="00FA03D8"/>
    <w:rsid w:val="00FA1783"/>
    <w:rsid w:val="00FA18D6"/>
    <w:rsid w:val="00FA2034"/>
    <w:rsid w:val="00FA2C33"/>
    <w:rsid w:val="00FA4B82"/>
    <w:rsid w:val="00FA5E41"/>
    <w:rsid w:val="00FA6CD2"/>
    <w:rsid w:val="00FA78AE"/>
    <w:rsid w:val="00FB0B3C"/>
    <w:rsid w:val="00FB1218"/>
    <w:rsid w:val="00FB6E32"/>
    <w:rsid w:val="00FC0101"/>
    <w:rsid w:val="00FC06B5"/>
    <w:rsid w:val="00FC0F0A"/>
    <w:rsid w:val="00FC189C"/>
    <w:rsid w:val="00FC1C1A"/>
    <w:rsid w:val="00FC3278"/>
    <w:rsid w:val="00FC5490"/>
    <w:rsid w:val="00FC5999"/>
    <w:rsid w:val="00FC68AF"/>
    <w:rsid w:val="00FC69EB"/>
    <w:rsid w:val="00FD1599"/>
    <w:rsid w:val="00FD1C0D"/>
    <w:rsid w:val="00FD2F59"/>
    <w:rsid w:val="00FD3C21"/>
    <w:rsid w:val="00FD68F6"/>
    <w:rsid w:val="00FE061B"/>
    <w:rsid w:val="00FE1C8D"/>
    <w:rsid w:val="00FE3542"/>
    <w:rsid w:val="00FE35CD"/>
    <w:rsid w:val="00FE3F49"/>
    <w:rsid w:val="00FE67FF"/>
    <w:rsid w:val="00FE6B7F"/>
    <w:rsid w:val="00FF280D"/>
    <w:rsid w:val="00FF36B4"/>
    <w:rsid w:val="00FF4D87"/>
    <w:rsid w:val="00FF74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5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0501"/>
    <w:pPr>
      <w:ind w:left="720"/>
      <w:contextualSpacing/>
    </w:pPr>
  </w:style>
</w:styles>
</file>

<file path=word/webSettings.xml><?xml version="1.0" encoding="utf-8"?>
<w:webSettings xmlns:r="http://schemas.openxmlformats.org/officeDocument/2006/relationships" xmlns:w="http://schemas.openxmlformats.org/wordprocessingml/2006/main">
  <w:divs>
    <w:div w:id="1991052524">
      <w:bodyDiv w:val="1"/>
      <w:marLeft w:val="0"/>
      <w:marRight w:val="0"/>
      <w:marTop w:val="0"/>
      <w:marBottom w:val="0"/>
      <w:divBdr>
        <w:top w:val="none" w:sz="0" w:space="0" w:color="auto"/>
        <w:left w:val="none" w:sz="0" w:space="0" w:color="auto"/>
        <w:bottom w:val="none" w:sz="0" w:space="0" w:color="auto"/>
        <w:right w:val="none" w:sz="0" w:space="0" w:color="auto"/>
      </w:divBdr>
      <w:divsChild>
        <w:div w:id="1024288405">
          <w:marLeft w:val="0"/>
          <w:marRight w:val="0"/>
          <w:marTop w:val="120"/>
          <w:marBottom w:val="192"/>
          <w:divBdr>
            <w:top w:val="none" w:sz="0" w:space="0" w:color="auto"/>
            <w:left w:val="none" w:sz="0" w:space="0" w:color="auto"/>
            <w:bottom w:val="none" w:sz="0" w:space="0" w:color="auto"/>
            <w:right w:val="none" w:sz="0" w:space="0" w:color="auto"/>
          </w:divBdr>
          <w:divsChild>
            <w:div w:id="1519193380">
              <w:marLeft w:val="0"/>
              <w:marRight w:val="0"/>
              <w:marTop w:val="0"/>
              <w:marBottom w:val="0"/>
              <w:divBdr>
                <w:top w:val="none" w:sz="0" w:space="0" w:color="auto"/>
                <w:left w:val="none" w:sz="0" w:space="0" w:color="auto"/>
                <w:bottom w:val="none" w:sz="0" w:space="0" w:color="auto"/>
                <w:right w:val="none" w:sz="0" w:space="0" w:color="auto"/>
              </w:divBdr>
              <w:divsChild>
                <w:div w:id="7609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43639">
          <w:marLeft w:val="0"/>
          <w:marRight w:val="0"/>
          <w:marTop w:val="0"/>
          <w:marBottom w:val="0"/>
          <w:divBdr>
            <w:top w:val="none" w:sz="0" w:space="0" w:color="auto"/>
            <w:left w:val="none" w:sz="0" w:space="0" w:color="auto"/>
            <w:bottom w:val="none" w:sz="0" w:space="0" w:color="auto"/>
            <w:right w:val="none" w:sz="0" w:space="0" w:color="auto"/>
          </w:divBdr>
        </w:div>
        <w:div w:id="1323192603">
          <w:marLeft w:val="0"/>
          <w:marRight w:val="0"/>
          <w:marTop w:val="0"/>
          <w:marBottom w:val="0"/>
          <w:divBdr>
            <w:top w:val="none" w:sz="0" w:space="0" w:color="auto"/>
            <w:left w:val="none" w:sz="0" w:space="0" w:color="auto"/>
            <w:bottom w:val="none" w:sz="0" w:space="0" w:color="auto"/>
            <w:right w:val="none" w:sz="0" w:space="0" w:color="auto"/>
          </w:divBdr>
        </w:div>
        <w:div w:id="292565716">
          <w:marLeft w:val="0"/>
          <w:marRight w:val="0"/>
          <w:marTop w:val="0"/>
          <w:marBottom w:val="0"/>
          <w:divBdr>
            <w:top w:val="none" w:sz="0" w:space="0" w:color="auto"/>
            <w:left w:val="none" w:sz="0" w:space="0" w:color="auto"/>
            <w:bottom w:val="none" w:sz="0" w:space="0" w:color="auto"/>
            <w:right w:val="none" w:sz="0" w:space="0" w:color="auto"/>
          </w:divBdr>
        </w:div>
        <w:div w:id="2040424276">
          <w:marLeft w:val="0"/>
          <w:marRight w:val="0"/>
          <w:marTop w:val="0"/>
          <w:marBottom w:val="0"/>
          <w:divBdr>
            <w:top w:val="none" w:sz="0" w:space="0" w:color="auto"/>
            <w:left w:val="none" w:sz="0" w:space="0" w:color="auto"/>
            <w:bottom w:val="none" w:sz="0" w:space="0" w:color="auto"/>
            <w:right w:val="none" w:sz="0" w:space="0" w:color="auto"/>
          </w:divBdr>
        </w:div>
        <w:div w:id="492138889">
          <w:marLeft w:val="0"/>
          <w:marRight w:val="0"/>
          <w:marTop w:val="0"/>
          <w:marBottom w:val="0"/>
          <w:divBdr>
            <w:top w:val="none" w:sz="0" w:space="0" w:color="auto"/>
            <w:left w:val="none" w:sz="0" w:space="0" w:color="auto"/>
            <w:bottom w:val="none" w:sz="0" w:space="0" w:color="auto"/>
            <w:right w:val="none" w:sz="0" w:space="0" w:color="auto"/>
          </w:divBdr>
        </w:div>
        <w:div w:id="1008604435">
          <w:marLeft w:val="0"/>
          <w:marRight w:val="0"/>
          <w:marTop w:val="0"/>
          <w:marBottom w:val="0"/>
          <w:divBdr>
            <w:top w:val="none" w:sz="0" w:space="0" w:color="auto"/>
            <w:left w:val="none" w:sz="0" w:space="0" w:color="auto"/>
            <w:bottom w:val="none" w:sz="0" w:space="0" w:color="auto"/>
            <w:right w:val="none" w:sz="0" w:space="0" w:color="auto"/>
          </w:divBdr>
        </w:div>
        <w:div w:id="68164068">
          <w:marLeft w:val="0"/>
          <w:marRight w:val="0"/>
          <w:marTop w:val="0"/>
          <w:marBottom w:val="0"/>
          <w:divBdr>
            <w:top w:val="none" w:sz="0" w:space="0" w:color="auto"/>
            <w:left w:val="none" w:sz="0" w:space="0" w:color="auto"/>
            <w:bottom w:val="none" w:sz="0" w:space="0" w:color="auto"/>
            <w:right w:val="none" w:sz="0" w:space="0" w:color="auto"/>
          </w:divBdr>
        </w:div>
        <w:div w:id="1380321892">
          <w:marLeft w:val="0"/>
          <w:marRight w:val="0"/>
          <w:marTop w:val="0"/>
          <w:marBottom w:val="0"/>
          <w:divBdr>
            <w:top w:val="none" w:sz="0" w:space="0" w:color="auto"/>
            <w:left w:val="none" w:sz="0" w:space="0" w:color="auto"/>
            <w:bottom w:val="none" w:sz="0" w:space="0" w:color="auto"/>
            <w:right w:val="none" w:sz="0" w:space="0" w:color="auto"/>
          </w:divBdr>
        </w:div>
        <w:div w:id="679501838">
          <w:marLeft w:val="0"/>
          <w:marRight w:val="0"/>
          <w:marTop w:val="0"/>
          <w:marBottom w:val="0"/>
          <w:divBdr>
            <w:top w:val="none" w:sz="0" w:space="0" w:color="auto"/>
            <w:left w:val="none" w:sz="0" w:space="0" w:color="auto"/>
            <w:bottom w:val="none" w:sz="0" w:space="0" w:color="auto"/>
            <w:right w:val="none" w:sz="0" w:space="0" w:color="auto"/>
          </w:divBdr>
        </w:div>
        <w:div w:id="1330016969">
          <w:marLeft w:val="0"/>
          <w:marRight w:val="0"/>
          <w:marTop w:val="120"/>
          <w:marBottom w:val="96"/>
          <w:divBdr>
            <w:top w:val="none" w:sz="0" w:space="0" w:color="auto"/>
            <w:left w:val="none" w:sz="0" w:space="0" w:color="auto"/>
            <w:bottom w:val="none" w:sz="0" w:space="0" w:color="auto"/>
            <w:right w:val="none" w:sz="0" w:space="0" w:color="auto"/>
          </w:divBdr>
          <w:divsChild>
            <w:div w:id="409280012">
              <w:marLeft w:val="0"/>
              <w:marRight w:val="0"/>
              <w:marTop w:val="0"/>
              <w:marBottom w:val="0"/>
              <w:divBdr>
                <w:top w:val="none" w:sz="0" w:space="0" w:color="auto"/>
                <w:left w:val="none" w:sz="0" w:space="0" w:color="auto"/>
                <w:bottom w:val="none" w:sz="0" w:space="0" w:color="auto"/>
                <w:right w:val="none" w:sz="0" w:space="0" w:color="auto"/>
              </w:divBdr>
            </w:div>
            <w:div w:id="873734682">
              <w:marLeft w:val="0"/>
              <w:marRight w:val="0"/>
              <w:marTop w:val="0"/>
              <w:marBottom w:val="0"/>
              <w:divBdr>
                <w:top w:val="none" w:sz="0" w:space="0" w:color="auto"/>
                <w:left w:val="none" w:sz="0" w:space="0" w:color="auto"/>
                <w:bottom w:val="none" w:sz="0" w:space="0" w:color="auto"/>
                <w:right w:val="none" w:sz="0" w:space="0" w:color="auto"/>
              </w:divBdr>
            </w:div>
          </w:divsChild>
        </w:div>
        <w:div w:id="607741319">
          <w:marLeft w:val="0"/>
          <w:marRight w:val="0"/>
          <w:marTop w:val="0"/>
          <w:marBottom w:val="0"/>
          <w:divBdr>
            <w:top w:val="none" w:sz="0" w:space="0" w:color="auto"/>
            <w:left w:val="none" w:sz="0" w:space="0" w:color="auto"/>
            <w:bottom w:val="none" w:sz="0" w:space="0" w:color="auto"/>
            <w:right w:val="none" w:sz="0" w:space="0" w:color="auto"/>
          </w:divBdr>
        </w:div>
        <w:div w:id="412051778">
          <w:marLeft w:val="0"/>
          <w:marRight w:val="0"/>
          <w:marTop w:val="0"/>
          <w:marBottom w:val="0"/>
          <w:divBdr>
            <w:top w:val="none" w:sz="0" w:space="0" w:color="auto"/>
            <w:left w:val="none" w:sz="0" w:space="0" w:color="auto"/>
            <w:bottom w:val="none" w:sz="0" w:space="0" w:color="auto"/>
            <w:right w:val="none" w:sz="0" w:space="0" w:color="auto"/>
          </w:divBdr>
        </w:div>
        <w:div w:id="927159731">
          <w:marLeft w:val="0"/>
          <w:marRight w:val="0"/>
          <w:marTop w:val="0"/>
          <w:marBottom w:val="0"/>
          <w:divBdr>
            <w:top w:val="none" w:sz="0" w:space="0" w:color="auto"/>
            <w:left w:val="none" w:sz="0" w:space="0" w:color="auto"/>
            <w:bottom w:val="none" w:sz="0" w:space="0" w:color="auto"/>
            <w:right w:val="none" w:sz="0" w:space="0" w:color="auto"/>
          </w:divBdr>
        </w:div>
        <w:div w:id="1190603834">
          <w:marLeft w:val="0"/>
          <w:marRight w:val="0"/>
          <w:marTop w:val="0"/>
          <w:marBottom w:val="0"/>
          <w:divBdr>
            <w:top w:val="none" w:sz="0" w:space="0" w:color="auto"/>
            <w:left w:val="none" w:sz="0" w:space="0" w:color="auto"/>
            <w:bottom w:val="none" w:sz="0" w:space="0" w:color="auto"/>
            <w:right w:val="none" w:sz="0" w:space="0" w:color="auto"/>
          </w:divBdr>
        </w:div>
        <w:div w:id="1348559726">
          <w:marLeft w:val="0"/>
          <w:marRight w:val="0"/>
          <w:marTop w:val="0"/>
          <w:marBottom w:val="0"/>
          <w:divBdr>
            <w:top w:val="none" w:sz="0" w:space="0" w:color="auto"/>
            <w:left w:val="none" w:sz="0" w:space="0" w:color="auto"/>
            <w:bottom w:val="none" w:sz="0" w:space="0" w:color="auto"/>
            <w:right w:val="none" w:sz="0" w:space="0" w:color="auto"/>
          </w:divBdr>
        </w:div>
        <w:div w:id="629408696">
          <w:marLeft w:val="0"/>
          <w:marRight w:val="0"/>
          <w:marTop w:val="0"/>
          <w:marBottom w:val="0"/>
          <w:divBdr>
            <w:top w:val="none" w:sz="0" w:space="0" w:color="auto"/>
            <w:left w:val="none" w:sz="0" w:space="0" w:color="auto"/>
            <w:bottom w:val="none" w:sz="0" w:space="0" w:color="auto"/>
            <w:right w:val="none" w:sz="0" w:space="0" w:color="auto"/>
          </w:divBdr>
        </w:div>
        <w:div w:id="1012563750">
          <w:marLeft w:val="0"/>
          <w:marRight w:val="0"/>
          <w:marTop w:val="0"/>
          <w:marBottom w:val="0"/>
          <w:divBdr>
            <w:top w:val="none" w:sz="0" w:space="0" w:color="auto"/>
            <w:left w:val="none" w:sz="0" w:space="0" w:color="auto"/>
            <w:bottom w:val="none" w:sz="0" w:space="0" w:color="auto"/>
            <w:right w:val="none" w:sz="0" w:space="0" w:color="auto"/>
          </w:divBdr>
        </w:div>
        <w:div w:id="55279083">
          <w:marLeft w:val="0"/>
          <w:marRight w:val="0"/>
          <w:marTop w:val="0"/>
          <w:marBottom w:val="0"/>
          <w:divBdr>
            <w:top w:val="none" w:sz="0" w:space="0" w:color="auto"/>
            <w:left w:val="none" w:sz="0" w:space="0" w:color="auto"/>
            <w:bottom w:val="none" w:sz="0" w:space="0" w:color="auto"/>
            <w:right w:val="none" w:sz="0" w:space="0" w:color="auto"/>
          </w:divBdr>
        </w:div>
        <w:div w:id="1336614936">
          <w:marLeft w:val="0"/>
          <w:marRight w:val="0"/>
          <w:marTop w:val="0"/>
          <w:marBottom w:val="0"/>
          <w:divBdr>
            <w:top w:val="none" w:sz="0" w:space="0" w:color="auto"/>
            <w:left w:val="none" w:sz="0" w:space="0" w:color="auto"/>
            <w:bottom w:val="none" w:sz="0" w:space="0" w:color="auto"/>
            <w:right w:val="none" w:sz="0" w:space="0" w:color="auto"/>
          </w:divBdr>
        </w:div>
        <w:div w:id="1565141380">
          <w:marLeft w:val="0"/>
          <w:marRight w:val="0"/>
          <w:marTop w:val="0"/>
          <w:marBottom w:val="0"/>
          <w:divBdr>
            <w:top w:val="none" w:sz="0" w:space="0" w:color="auto"/>
            <w:left w:val="none" w:sz="0" w:space="0" w:color="auto"/>
            <w:bottom w:val="none" w:sz="0" w:space="0" w:color="auto"/>
            <w:right w:val="none" w:sz="0" w:space="0" w:color="auto"/>
          </w:divBdr>
        </w:div>
        <w:div w:id="1299067279">
          <w:marLeft w:val="0"/>
          <w:marRight w:val="0"/>
          <w:marTop w:val="0"/>
          <w:marBottom w:val="0"/>
          <w:divBdr>
            <w:top w:val="none" w:sz="0" w:space="0" w:color="auto"/>
            <w:left w:val="none" w:sz="0" w:space="0" w:color="auto"/>
            <w:bottom w:val="none" w:sz="0" w:space="0" w:color="auto"/>
            <w:right w:val="none" w:sz="0" w:space="0" w:color="auto"/>
          </w:divBdr>
        </w:div>
        <w:div w:id="1649432315">
          <w:marLeft w:val="0"/>
          <w:marRight w:val="0"/>
          <w:marTop w:val="0"/>
          <w:marBottom w:val="0"/>
          <w:divBdr>
            <w:top w:val="none" w:sz="0" w:space="0" w:color="auto"/>
            <w:left w:val="none" w:sz="0" w:space="0" w:color="auto"/>
            <w:bottom w:val="none" w:sz="0" w:space="0" w:color="auto"/>
            <w:right w:val="none" w:sz="0" w:space="0" w:color="auto"/>
          </w:divBdr>
        </w:div>
        <w:div w:id="1978410795">
          <w:marLeft w:val="0"/>
          <w:marRight w:val="0"/>
          <w:marTop w:val="0"/>
          <w:marBottom w:val="0"/>
          <w:divBdr>
            <w:top w:val="none" w:sz="0" w:space="0" w:color="auto"/>
            <w:left w:val="none" w:sz="0" w:space="0" w:color="auto"/>
            <w:bottom w:val="none" w:sz="0" w:space="0" w:color="auto"/>
            <w:right w:val="none" w:sz="0" w:space="0" w:color="auto"/>
          </w:divBdr>
        </w:div>
        <w:div w:id="789664422">
          <w:marLeft w:val="0"/>
          <w:marRight w:val="0"/>
          <w:marTop w:val="0"/>
          <w:marBottom w:val="0"/>
          <w:divBdr>
            <w:top w:val="none" w:sz="0" w:space="0" w:color="auto"/>
            <w:left w:val="none" w:sz="0" w:space="0" w:color="auto"/>
            <w:bottom w:val="none" w:sz="0" w:space="0" w:color="auto"/>
            <w:right w:val="none" w:sz="0" w:space="0" w:color="auto"/>
          </w:divBdr>
        </w:div>
        <w:div w:id="1570112498">
          <w:marLeft w:val="0"/>
          <w:marRight w:val="0"/>
          <w:marTop w:val="0"/>
          <w:marBottom w:val="0"/>
          <w:divBdr>
            <w:top w:val="none" w:sz="0" w:space="0" w:color="auto"/>
            <w:left w:val="none" w:sz="0" w:space="0" w:color="auto"/>
            <w:bottom w:val="none" w:sz="0" w:space="0" w:color="auto"/>
            <w:right w:val="none" w:sz="0" w:space="0" w:color="auto"/>
          </w:divBdr>
        </w:div>
        <w:div w:id="914825450">
          <w:marLeft w:val="0"/>
          <w:marRight w:val="0"/>
          <w:marTop w:val="120"/>
          <w:marBottom w:val="96"/>
          <w:divBdr>
            <w:top w:val="none" w:sz="0" w:space="0" w:color="auto"/>
            <w:left w:val="none" w:sz="0" w:space="0" w:color="auto"/>
            <w:bottom w:val="none" w:sz="0" w:space="0" w:color="auto"/>
            <w:right w:val="none" w:sz="0" w:space="0" w:color="auto"/>
          </w:divBdr>
          <w:divsChild>
            <w:div w:id="1387797280">
              <w:marLeft w:val="0"/>
              <w:marRight w:val="0"/>
              <w:marTop w:val="0"/>
              <w:marBottom w:val="0"/>
              <w:divBdr>
                <w:top w:val="none" w:sz="0" w:space="0" w:color="auto"/>
                <w:left w:val="none" w:sz="0" w:space="0" w:color="auto"/>
                <w:bottom w:val="none" w:sz="0" w:space="0" w:color="auto"/>
                <w:right w:val="none" w:sz="0" w:space="0" w:color="auto"/>
              </w:divBdr>
            </w:div>
            <w:div w:id="857738833">
              <w:marLeft w:val="0"/>
              <w:marRight w:val="0"/>
              <w:marTop w:val="0"/>
              <w:marBottom w:val="0"/>
              <w:divBdr>
                <w:top w:val="none" w:sz="0" w:space="0" w:color="auto"/>
                <w:left w:val="none" w:sz="0" w:space="0" w:color="auto"/>
                <w:bottom w:val="none" w:sz="0" w:space="0" w:color="auto"/>
                <w:right w:val="none" w:sz="0" w:space="0" w:color="auto"/>
              </w:divBdr>
            </w:div>
          </w:divsChild>
        </w:div>
        <w:div w:id="988050008">
          <w:marLeft w:val="0"/>
          <w:marRight w:val="0"/>
          <w:marTop w:val="0"/>
          <w:marBottom w:val="0"/>
          <w:divBdr>
            <w:top w:val="none" w:sz="0" w:space="0" w:color="auto"/>
            <w:left w:val="none" w:sz="0" w:space="0" w:color="auto"/>
            <w:bottom w:val="none" w:sz="0" w:space="0" w:color="auto"/>
            <w:right w:val="none" w:sz="0" w:space="0" w:color="auto"/>
          </w:divBdr>
        </w:div>
        <w:div w:id="1321691186">
          <w:marLeft w:val="0"/>
          <w:marRight w:val="0"/>
          <w:marTop w:val="0"/>
          <w:marBottom w:val="0"/>
          <w:divBdr>
            <w:top w:val="none" w:sz="0" w:space="0" w:color="auto"/>
            <w:left w:val="none" w:sz="0" w:space="0" w:color="auto"/>
            <w:bottom w:val="none" w:sz="0" w:space="0" w:color="auto"/>
            <w:right w:val="none" w:sz="0" w:space="0" w:color="auto"/>
          </w:divBdr>
        </w:div>
        <w:div w:id="1625846429">
          <w:marLeft w:val="0"/>
          <w:marRight w:val="0"/>
          <w:marTop w:val="0"/>
          <w:marBottom w:val="0"/>
          <w:divBdr>
            <w:top w:val="none" w:sz="0" w:space="0" w:color="auto"/>
            <w:left w:val="none" w:sz="0" w:space="0" w:color="auto"/>
            <w:bottom w:val="none" w:sz="0" w:space="0" w:color="auto"/>
            <w:right w:val="none" w:sz="0" w:space="0" w:color="auto"/>
          </w:divBdr>
        </w:div>
        <w:div w:id="224873126">
          <w:marLeft w:val="0"/>
          <w:marRight w:val="0"/>
          <w:marTop w:val="0"/>
          <w:marBottom w:val="0"/>
          <w:divBdr>
            <w:top w:val="none" w:sz="0" w:space="0" w:color="auto"/>
            <w:left w:val="none" w:sz="0" w:space="0" w:color="auto"/>
            <w:bottom w:val="none" w:sz="0" w:space="0" w:color="auto"/>
            <w:right w:val="none" w:sz="0" w:space="0" w:color="auto"/>
          </w:divBdr>
        </w:div>
        <w:div w:id="1408569915">
          <w:marLeft w:val="0"/>
          <w:marRight w:val="0"/>
          <w:marTop w:val="0"/>
          <w:marBottom w:val="0"/>
          <w:divBdr>
            <w:top w:val="none" w:sz="0" w:space="0" w:color="auto"/>
            <w:left w:val="none" w:sz="0" w:space="0" w:color="auto"/>
            <w:bottom w:val="none" w:sz="0" w:space="0" w:color="auto"/>
            <w:right w:val="none" w:sz="0" w:space="0" w:color="auto"/>
          </w:divBdr>
        </w:div>
        <w:div w:id="1991864051">
          <w:marLeft w:val="0"/>
          <w:marRight w:val="0"/>
          <w:marTop w:val="0"/>
          <w:marBottom w:val="0"/>
          <w:divBdr>
            <w:top w:val="none" w:sz="0" w:space="0" w:color="auto"/>
            <w:left w:val="none" w:sz="0" w:space="0" w:color="auto"/>
            <w:bottom w:val="none" w:sz="0" w:space="0" w:color="auto"/>
            <w:right w:val="none" w:sz="0" w:space="0" w:color="auto"/>
          </w:divBdr>
        </w:div>
        <w:div w:id="2133665931">
          <w:marLeft w:val="0"/>
          <w:marRight w:val="0"/>
          <w:marTop w:val="0"/>
          <w:marBottom w:val="0"/>
          <w:divBdr>
            <w:top w:val="none" w:sz="0" w:space="0" w:color="auto"/>
            <w:left w:val="none" w:sz="0" w:space="0" w:color="auto"/>
            <w:bottom w:val="none" w:sz="0" w:space="0" w:color="auto"/>
            <w:right w:val="none" w:sz="0" w:space="0" w:color="auto"/>
          </w:divBdr>
        </w:div>
        <w:div w:id="1697776240">
          <w:marLeft w:val="0"/>
          <w:marRight w:val="0"/>
          <w:marTop w:val="0"/>
          <w:marBottom w:val="0"/>
          <w:divBdr>
            <w:top w:val="none" w:sz="0" w:space="0" w:color="auto"/>
            <w:left w:val="none" w:sz="0" w:space="0" w:color="auto"/>
            <w:bottom w:val="none" w:sz="0" w:space="0" w:color="auto"/>
            <w:right w:val="none" w:sz="0" w:space="0" w:color="auto"/>
          </w:divBdr>
        </w:div>
        <w:div w:id="376273607">
          <w:marLeft w:val="0"/>
          <w:marRight w:val="0"/>
          <w:marTop w:val="0"/>
          <w:marBottom w:val="0"/>
          <w:divBdr>
            <w:top w:val="none" w:sz="0" w:space="0" w:color="auto"/>
            <w:left w:val="none" w:sz="0" w:space="0" w:color="auto"/>
            <w:bottom w:val="none" w:sz="0" w:space="0" w:color="auto"/>
            <w:right w:val="none" w:sz="0" w:space="0" w:color="auto"/>
          </w:divBdr>
        </w:div>
        <w:div w:id="1629240766">
          <w:marLeft w:val="0"/>
          <w:marRight w:val="0"/>
          <w:marTop w:val="0"/>
          <w:marBottom w:val="0"/>
          <w:divBdr>
            <w:top w:val="none" w:sz="0" w:space="0" w:color="auto"/>
            <w:left w:val="none" w:sz="0" w:space="0" w:color="auto"/>
            <w:bottom w:val="none" w:sz="0" w:space="0" w:color="auto"/>
            <w:right w:val="none" w:sz="0" w:space="0" w:color="auto"/>
          </w:divBdr>
        </w:div>
        <w:div w:id="971248139">
          <w:marLeft w:val="0"/>
          <w:marRight w:val="0"/>
          <w:marTop w:val="0"/>
          <w:marBottom w:val="0"/>
          <w:divBdr>
            <w:top w:val="none" w:sz="0" w:space="0" w:color="auto"/>
            <w:left w:val="none" w:sz="0" w:space="0" w:color="auto"/>
            <w:bottom w:val="none" w:sz="0" w:space="0" w:color="auto"/>
            <w:right w:val="none" w:sz="0" w:space="0" w:color="auto"/>
          </w:divBdr>
        </w:div>
        <w:div w:id="1183015143">
          <w:marLeft w:val="0"/>
          <w:marRight w:val="0"/>
          <w:marTop w:val="0"/>
          <w:marBottom w:val="0"/>
          <w:divBdr>
            <w:top w:val="none" w:sz="0" w:space="0" w:color="auto"/>
            <w:left w:val="none" w:sz="0" w:space="0" w:color="auto"/>
            <w:bottom w:val="none" w:sz="0" w:space="0" w:color="auto"/>
            <w:right w:val="none" w:sz="0" w:space="0" w:color="auto"/>
          </w:divBdr>
        </w:div>
        <w:div w:id="693768908">
          <w:marLeft w:val="0"/>
          <w:marRight w:val="0"/>
          <w:marTop w:val="0"/>
          <w:marBottom w:val="0"/>
          <w:divBdr>
            <w:top w:val="none" w:sz="0" w:space="0" w:color="auto"/>
            <w:left w:val="none" w:sz="0" w:space="0" w:color="auto"/>
            <w:bottom w:val="none" w:sz="0" w:space="0" w:color="auto"/>
            <w:right w:val="none" w:sz="0" w:space="0" w:color="auto"/>
          </w:divBdr>
        </w:div>
        <w:div w:id="874850164">
          <w:marLeft w:val="0"/>
          <w:marRight w:val="0"/>
          <w:marTop w:val="0"/>
          <w:marBottom w:val="0"/>
          <w:divBdr>
            <w:top w:val="none" w:sz="0" w:space="0" w:color="auto"/>
            <w:left w:val="none" w:sz="0" w:space="0" w:color="auto"/>
            <w:bottom w:val="none" w:sz="0" w:space="0" w:color="auto"/>
            <w:right w:val="none" w:sz="0" w:space="0" w:color="auto"/>
          </w:divBdr>
        </w:div>
        <w:div w:id="451170826">
          <w:marLeft w:val="0"/>
          <w:marRight w:val="0"/>
          <w:marTop w:val="0"/>
          <w:marBottom w:val="0"/>
          <w:divBdr>
            <w:top w:val="none" w:sz="0" w:space="0" w:color="auto"/>
            <w:left w:val="none" w:sz="0" w:space="0" w:color="auto"/>
            <w:bottom w:val="none" w:sz="0" w:space="0" w:color="auto"/>
            <w:right w:val="none" w:sz="0" w:space="0" w:color="auto"/>
          </w:divBdr>
        </w:div>
        <w:div w:id="1737391441">
          <w:marLeft w:val="0"/>
          <w:marRight w:val="0"/>
          <w:marTop w:val="0"/>
          <w:marBottom w:val="0"/>
          <w:divBdr>
            <w:top w:val="none" w:sz="0" w:space="0" w:color="auto"/>
            <w:left w:val="none" w:sz="0" w:space="0" w:color="auto"/>
            <w:bottom w:val="none" w:sz="0" w:space="0" w:color="auto"/>
            <w:right w:val="none" w:sz="0" w:space="0" w:color="auto"/>
          </w:divBdr>
        </w:div>
        <w:div w:id="1882786362">
          <w:marLeft w:val="0"/>
          <w:marRight w:val="0"/>
          <w:marTop w:val="120"/>
          <w:marBottom w:val="96"/>
          <w:divBdr>
            <w:top w:val="none" w:sz="0" w:space="0" w:color="auto"/>
            <w:left w:val="none" w:sz="0" w:space="0" w:color="auto"/>
            <w:bottom w:val="none" w:sz="0" w:space="0" w:color="auto"/>
            <w:right w:val="none" w:sz="0" w:space="0" w:color="auto"/>
          </w:divBdr>
          <w:divsChild>
            <w:div w:id="814226110">
              <w:marLeft w:val="0"/>
              <w:marRight w:val="0"/>
              <w:marTop w:val="0"/>
              <w:marBottom w:val="0"/>
              <w:divBdr>
                <w:top w:val="none" w:sz="0" w:space="0" w:color="auto"/>
                <w:left w:val="none" w:sz="0" w:space="0" w:color="auto"/>
                <w:bottom w:val="none" w:sz="0" w:space="0" w:color="auto"/>
                <w:right w:val="none" w:sz="0" w:space="0" w:color="auto"/>
              </w:divBdr>
            </w:div>
            <w:div w:id="2119910164">
              <w:marLeft w:val="0"/>
              <w:marRight w:val="0"/>
              <w:marTop w:val="0"/>
              <w:marBottom w:val="0"/>
              <w:divBdr>
                <w:top w:val="none" w:sz="0" w:space="0" w:color="auto"/>
                <w:left w:val="none" w:sz="0" w:space="0" w:color="auto"/>
                <w:bottom w:val="none" w:sz="0" w:space="0" w:color="auto"/>
                <w:right w:val="none" w:sz="0" w:space="0" w:color="auto"/>
              </w:divBdr>
            </w:div>
          </w:divsChild>
        </w:div>
        <w:div w:id="2103644365">
          <w:marLeft w:val="0"/>
          <w:marRight w:val="0"/>
          <w:marTop w:val="120"/>
          <w:marBottom w:val="96"/>
          <w:divBdr>
            <w:top w:val="none" w:sz="0" w:space="0" w:color="auto"/>
            <w:left w:val="none" w:sz="0" w:space="0" w:color="auto"/>
            <w:bottom w:val="none" w:sz="0" w:space="0" w:color="auto"/>
            <w:right w:val="none" w:sz="0" w:space="0" w:color="auto"/>
          </w:divBdr>
          <w:divsChild>
            <w:div w:id="1706519111">
              <w:marLeft w:val="0"/>
              <w:marRight w:val="0"/>
              <w:marTop w:val="0"/>
              <w:marBottom w:val="0"/>
              <w:divBdr>
                <w:top w:val="none" w:sz="0" w:space="0" w:color="auto"/>
                <w:left w:val="none" w:sz="0" w:space="0" w:color="auto"/>
                <w:bottom w:val="none" w:sz="0" w:space="0" w:color="auto"/>
                <w:right w:val="none" w:sz="0" w:space="0" w:color="auto"/>
              </w:divBdr>
            </w:div>
            <w:div w:id="1549030713">
              <w:marLeft w:val="0"/>
              <w:marRight w:val="0"/>
              <w:marTop w:val="0"/>
              <w:marBottom w:val="0"/>
              <w:divBdr>
                <w:top w:val="none" w:sz="0" w:space="0" w:color="auto"/>
                <w:left w:val="none" w:sz="0" w:space="0" w:color="auto"/>
                <w:bottom w:val="none" w:sz="0" w:space="0" w:color="auto"/>
                <w:right w:val="none" w:sz="0" w:space="0" w:color="auto"/>
              </w:divBdr>
            </w:div>
          </w:divsChild>
        </w:div>
        <w:div w:id="152456295">
          <w:marLeft w:val="0"/>
          <w:marRight w:val="0"/>
          <w:marTop w:val="0"/>
          <w:marBottom w:val="0"/>
          <w:divBdr>
            <w:top w:val="none" w:sz="0" w:space="0" w:color="auto"/>
            <w:left w:val="none" w:sz="0" w:space="0" w:color="auto"/>
            <w:bottom w:val="none" w:sz="0" w:space="0" w:color="auto"/>
            <w:right w:val="none" w:sz="0" w:space="0" w:color="auto"/>
          </w:divBdr>
        </w:div>
        <w:div w:id="448011853">
          <w:marLeft w:val="0"/>
          <w:marRight w:val="0"/>
          <w:marTop w:val="0"/>
          <w:marBottom w:val="0"/>
          <w:divBdr>
            <w:top w:val="none" w:sz="0" w:space="0" w:color="auto"/>
            <w:left w:val="none" w:sz="0" w:space="0" w:color="auto"/>
            <w:bottom w:val="none" w:sz="0" w:space="0" w:color="auto"/>
            <w:right w:val="none" w:sz="0" w:space="0" w:color="auto"/>
          </w:divBdr>
        </w:div>
        <w:div w:id="176774401">
          <w:marLeft w:val="0"/>
          <w:marRight w:val="0"/>
          <w:marTop w:val="0"/>
          <w:marBottom w:val="0"/>
          <w:divBdr>
            <w:top w:val="none" w:sz="0" w:space="0" w:color="auto"/>
            <w:left w:val="none" w:sz="0" w:space="0" w:color="auto"/>
            <w:bottom w:val="none" w:sz="0" w:space="0" w:color="auto"/>
            <w:right w:val="none" w:sz="0" w:space="0" w:color="auto"/>
          </w:divBdr>
        </w:div>
        <w:div w:id="29456122">
          <w:marLeft w:val="0"/>
          <w:marRight w:val="0"/>
          <w:marTop w:val="0"/>
          <w:marBottom w:val="0"/>
          <w:divBdr>
            <w:top w:val="none" w:sz="0" w:space="0" w:color="auto"/>
            <w:left w:val="none" w:sz="0" w:space="0" w:color="auto"/>
            <w:bottom w:val="none" w:sz="0" w:space="0" w:color="auto"/>
            <w:right w:val="none" w:sz="0" w:space="0" w:color="auto"/>
          </w:divBdr>
        </w:div>
        <w:div w:id="82142705">
          <w:marLeft w:val="0"/>
          <w:marRight w:val="0"/>
          <w:marTop w:val="0"/>
          <w:marBottom w:val="0"/>
          <w:divBdr>
            <w:top w:val="none" w:sz="0" w:space="0" w:color="auto"/>
            <w:left w:val="none" w:sz="0" w:space="0" w:color="auto"/>
            <w:bottom w:val="none" w:sz="0" w:space="0" w:color="auto"/>
            <w:right w:val="none" w:sz="0" w:space="0" w:color="auto"/>
          </w:divBdr>
        </w:div>
        <w:div w:id="1861431511">
          <w:marLeft w:val="0"/>
          <w:marRight w:val="0"/>
          <w:marTop w:val="0"/>
          <w:marBottom w:val="0"/>
          <w:divBdr>
            <w:top w:val="none" w:sz="0" w:space="0" w:color="auto"/>
            <w:left w:val="none" w:sz="0" w:space="0" w:color="auto"/>
            <w:bottom w:val="none" w:sz="0" w:space="0" w:color="auto"/>
            <w:right w:val="none" w:sz="0" w:space="0" w:color="auto"/>
          </w:divBdr>
        </w:div>
        <w:div w:id="1250695504">
          <w:marLeft w:val="0"/>
          <w:marRight w:val="0"/>
          <w:marTop w:val="0"/>
          <w:marBottom w:val="0"/>
          <w:divBdr>
            <w:top w:val="none" w:sz="0" w:space="0" w:color="auto"/>
            <w:left w:val="none" w:sz="0" w:space="0" w:color="auto"/>
            <w:bottom w:val="none" w:sz="0" w:space="0" w:color="auto"/>
            <w:right w:val="none" w:sz="0" w:space="0" w:color="auto"/>
          </w:divBdr>
        </w:div>
        <w:div w:id="774207374">
          <w:marLeft w:val="0"/>
          <w:marRight w:val="0"/>
          <w:marTop w:val="0"/>
          <w:marBottom w:val="0"/>
          <w:divBdr>
            <w:top w:val="none" w:sz="0" w:space="0" w:color="auto"/>
            <w:left w:val="none" w:sz="0" w:space="0" w:color="auto"/>
            <w:bottom w:val="none" w:sz="0" w:space="0" w:color="auto"/>
            <w:right w:val="none" w:sz="0" w:space="0" w:color="auto"/>
          </w:divBdr>
        </w:div>
        <w:div w:id="793790702">
          <w:marLeft w:val="0"/>
          <w:marRight w:val="0"/>
          <w:marTop w:val="120"/>
          <w:marBottom w:val="96"/>
          <w:divBdr>
            <w:top w:val="none" w:sz="0" w:space="0" w:color="auto"/>
            <w:left w:val="none" w:sz="0" w:space="0" w:color="auto"/>
            <w:bottom w:val="none" w:sz="0" w:space="0" w:color="auto"/>
            <w:right w:val="none" w:sz="0" w:space="0" w:color="auto"/>
          </w:divBdr>
          <w:divsChild>
            <w:div w:id="485976661">
              <w:marLeft w:val="0"/>
              <w:marRight w:val="0"/>
              <w:marTop w:val="0"/>
              <w:marBottom w:val="0"/>
              <w:divBdr>
                <w:top w:val="none" w:sz="0" w:space="0" w:color="auto"/>
                <w:left w:val="none" w:sz="0" w:space="0" w:color="auto"/>
                <w:bottom w:val="none" w:sz="0" w:space="0" w:color="auto"/>
                <w:right w:val="none" w:sz="0" w:space="0" w:color="auto"/>
              </w:divBdr>
            </w:div>
            <w:div w:id="1550456107">
              <w:marLeft w:val="0"/>
              <w:marRight w:val="0"/>
              <w:marTop w:val="0"/>
              <w:marBottom w:val="0"/>
              <w:divBdr>
                <w:top w:val="none" w:sz="0" w:space="0" w:color="auto"/>
                <w:left w:val="none" w:sz="0" w:space="0" w:color="auto"/>
                <w:bottom w:val="none" w:sz="0" w:space="0" w:color="auto"/>
                <w:right w:val="none" w:sz="0" w:space="0" w:color="auto"/>
              </w:divBdr>
            </w:div>
          </w:divsChild>
        </w:div>
        <w:div w:id="1984195286">
          <w:marLeft w:val="0"/>
          <w:marRight w:val="0"/>
          <w:marTop w:val="0"/>
          <w:marBottom w:val="0"/>
          <w:divBdr>
            <w:top w:val="none" w:sz="0" w:space="0" w:color="auto"/>
            <w:left w:val="none" w:sz="0" w:space="0" w:color="auto"/>
            <w:bottom w:val="none" w:sz="0" w:space="0" w:color="auto"/>
            <w:right w:val="none" w:sz="0" w:space="0" w:color="auto"/>
          </w:divBdr>
        </w:div>
        <w:div w:id="1012995200">
          <w:marLeft w:val="0"/>
          <w:marRight w:val="0"/>
          <w:marTop w:val="0"/>
          <w:marBottom w:val="0"/>
          <w:divBdr>
            <w:top w:val="none" w:sz="0" w:space="0" w:color="auto"/>
            <w:left w:val="none" w:sz="0" w:space="0" w:color="auto"/>
            <w:bottom w:val="none" w:sz="0" w:space="0" w:color="auto"/>
            <w:right w:val="none" w:sz="0" w:space="0" w:color="auto"/>
          </w:divBdr>
        </w:div>
        <w:div w:id="1874271446">
          <w:marLeft w:val="0"/>
          <w:marRight w:val="0"/>
          <w:marTop w:val="0"/>
          <w:marBottom w:val="0"/>
          <w:divBdr>
            <w:top w:val="none" w:sz="0" w:space="0" w:color="auto"/>
            <w:left w:val="none" w:sz="0" w:space="0" w:color="auto"/>
            <w:bottom w:val="none" w:sz="0" w:space="0" w:color="auto"/>
            <w:right w:val="none" w:sz="0" w:space="0" w:color="auto"/>
          </w:divBdr>
        </w:div>
        <w:div w:id="1438409077">
          <w:marLeft w:val="0"/>
          <w:marRight w:val="0"/>
          <w:marTop w:val="120"/>
          <w:marBottom w:val="96"/>
          <w:divBdr>
            <w:top w:val="none" w:sz="0" w:space="0" w:color="auto"/>
            <w:left w:val="none" w:sz="0" w:space="0" w:color="auto"/>
            <w:bottom w:val="none" w:sz="0" w:space="0" w:color="auto"/>
            <w:right w:val="none" w:sz="0" w:space="0" w:color="auto"/>
          </w:divBdr>
          <w:divsChild>
            <w:div w:id="1590692664">
              <w:marLeft w:val="0"/>
              <w:marRight w:val="0"/>
              <w:marTop w:val="0"/>
              <w:marBottom w:val="0"/>
              <w:divBdr>
                <w:top w:val="none" w:sz="0" w:space="0" w:color="auto"/>
                <w:left w:val="none" w:sz="0" w:space="0" w:color="auto"/>
                <w:bottom w:val="none" w:sz="0" w:space="0" w:color="auto"/>
                <w:right w:val="none" w:sz="0" w:space="0" w:color="auto"/>
              </w:divBdr>
            </w:div>
            <w:div w:id="1784030563">
              <w:marLeft w:val="0"/>
              <w:marRight w:val="0"/>
              <w:marTop w:val="0"/>
              <w:marBottom w:val="0"/>
              <w:divBdr>
                <w:top w:val="none" w:sz="0" w:space="0" w:color="auto"/>
                <w:left w:val="none" w:sz="0" w:space="0" w:color="auto"/>
                <w:bottom w:val="none" w:sz="0" w:space="0" w:color="auto"/>
                <w:right w:val="none" w:sz="0" w:space="0" w:color="auto"/>
              </w:divBdr>
            </w:div>
          </w:divsChild>
        </w:div>
        <w:div w:id="1666668424">
          <w:marLeft w:val="0"/>
          <w:marRight w:val="0"/>
          <w:marTop w:val="0"/>
          <w:marBottom w:val="0"/>
          <w:divBdr>
            <w:top w:val="none" w:sz="0" w:space="0" w:color="auto"/>
            <w:left w:val="none" w:sz="0" w:space="0" w:color="auto"/>
            <w:bottom w:val="none" w:sz="0" w:space="0" w:color="auto"/>
            <w:right w:val="none" w:sz="0" w:space="0" w:color="auto"/>
          </w:divBdr>
        </w:div>
        <w:div w:id="415787576">
          <w:marLeft w:val="0"/>
          <w:marRight w:val="0"/>
          <w:marTop w:val="120"/>
          <w:marBottom w:val="96"/>
          <w:divBdr>
            <w:top w:val="none" w:sz="0" w:space="0" w:color="auto"/>
            <w:left w:val="none" w:sz="0" w:space="0" w:color="auto"/>
            <w:bottom w:val="none" w:sz="0" w:space="0" w:color="auto"/>
            <w:right w:val="none" w:sz="0" w:space="0" w:color="auto"/>
          </w:divBdr>
          <w:divsChild>
            <w:div w:id="737435196">
              <w:marLeft w:val="0"/>
              <w:marRight w:val="0"/>
              <w:marTop w:val="0"/>
              <w:marBottom w:val="0"/>
              <w:divBdr>
                <w:top w:val="none" w:sz="0" w:space="0" w:color="auto"/>
                <w:left w:val="none" w:sz="0" w:space="0" w:color="auto"/>
                <w:bottom w:val="none" w:sz="0" w:space="0" w:color="auto"/>
                <w:right w:val="none" w:sz="0" w:space="0" w:color="auto"/>
              </w:divBdr>
            </w:div>
            <w:div w:id="1335036032">
              <w:marLeft w:val="0"/>
              <w:marRight w:val="0"/>
              <w:marTop w:val="0"/>
              <w:marBottom w:val="0"/>
              <w:divBdr>
                <w:top w:val="none" w:sz="0" w:space="0" w:color="auto"/>
                <w:left w:val="none" w:sz="0" w:space="0" w:color="auto"/>
                <w:bottom w:val="none" w:sz="0" w:space="0" w:color="auto"/>
                <w:right w:val="none" w:sz="0" w:space="0" w:color="auto"/>
              </w:divBdr>
            </w:div>
          </w:divsChild>
        </w:div>
        <w:div w:id="201286734">
          <w:marLeft w:val="0"/>
          <w:marRight w:val="0"/>
          <w:marTop w:val="0"/>
          <w:marBottom w:val="0"/>
          <w:divBdr>
            <w:top w:val="none" w:sz="0" w:space="0" w:color="auto"/>
            <w:left w:val="none" w:sz="0" w:space="0" w:color="auto"/>
            <w:bottom w:val="none" w:sz="0" w:space="0" w:color="auto"/>
            <w:right w:val="none" w:sz="0" w:space="0" w:color="auto"/>
          </w:divBdr>
        </w:div>
        <w:div w:id="931350798">
          <w:marLeft w:val="0"/>
          <w:marRight w:val="0"/>
          <w:marTop w:val="0"/>
          <w:marBottom w:val="0"/>
          <w:divBdr>
            <w:top w:val="none" w:sz="0" w:space="0" w:color="auto"/>
            <w:left w:val="none" w:sz="0" w:space="0" w:color="auto"/>
            <w:bottom w:val="none" w:sz="0" w:space="0" w:color="auto"/>
            <w:right w:val="none" w:sz="0" w:space="0" w:color="auto"/>
          </w:divBdr>
        </w:div>
        <w:div w:id="1011563430">
          <w:marLeft w:val="0"/>
          <w:marRight w:val="0"/>
          <w:marTop w:val="0"/>
          <w:marBottom w:val="0"/>
          <w:divBdr>
            <w:top w:val="none" w:sz="0" w:space="0" w:color="auto"/>
            <w:left w:val="none" w:sz="0" w:space="0" w:color="auto"/>
            <w:bottom w:val="none" w:sz="0" w:space="0" w:color="auto"/>
            <w:right w:val="none" w:sz="0" w:space="0" w:color="auto"/>
          </w:divBdr>
        </w:div>
        <w:div w:id="1596403570">
          <w:marLeft w:val="0"/>
          <w:marRight w:val="0"/>
          <w:marTop w:val="0"/>
          <w:marBottom w:val="0"/>
          <w:divBdr>
            <w:top w:val="none" w:sz="0" w:space="0" w:color="auto"/>
            <w:left w:val="none" w:sz="0" w:space="0" w:color="auto"/>
            <w:bottom w:val="none" w:sz="0" w:space="0" w:color="auto"/>
            <w:right w:val="none" w:sz="0" w:space="0" w:color="auto"/>
          </w:divBdr>
        </w:div>
        <w:div w:id="934164995">
          <w:marLeft w:val="0"/>
          <w:marRight w:val="0"/>
          <w:marTop w:val="0"/>
          <w:marBottom w:val="0"/>
          <w:divBdr>
            <w:top w:val="none" w:sz="0" w:space="0" w:color="auto"/>
            <w:left w:val="none" w:sz="0" w:space="0" w:color="auto"/>
            <w:bottom w:val="none" w:sz="0" w:space="0" w:color="auto"/>
            <w:right w:val="none" w:sz="0" w:space="0" w:color="auto"/>
          </w:divBdr>
        </w:div>
        <w:div w:id="1909030673">
          <w:marLeft w:val="0"/>
          <w:marRight w:val="0"/>
          <w:marTop w:val="120"/>
          <w:marBottom w:val="96"/>
          <w:divBdr>
            <w:top w:val="none" w:sz="0" w:space="0" w:color="auto"/>
            <w:left w:val="none" w:sz="0" w:space="0" w:color="auto"/>
            <w:bottom w:val="none" w:sz="0" w:space="0" w:color="auto"/>
            <w:right w:val="none" w:sz="0" w:space="0" w:color="auto"/>
          </w:divBdr>
          <w:divsChild>
            <w:div w:id="820537565">
              <w:marLeft w:val="0"/>
              <w:marRight w:val="0"/>
              <w:marTop w:val="0"/>
              <w:marBottom w:val="0"/>
              <w:divBdr>
                <w:top w:val="none" w:sz="0" w:space="0" w:color="auto"/>
                <w:left w:val="none" w:sz="0" w:space="0" w:color="auto"/>
                <w:bottom w:val="none" w:sz="0" w:space="0" w:color="auto"/>
                <w:right w:val="none" w:sz="0" w:space="0" w:color="auto"/>
              </w:divBdr>
            </w:div>
            <w:div w:id="339234367">
              <w:marLeft w:val="0"/>
              <w:marRight w:val="0"/>
              <w:marTop w:val="0"/>
              <w:marBottom w:val="0"/>
              <w:divBdr>
                <w:top w:val="none" w:sz="0" w:space="0" w:color="auto"/>
                <w:left w:val="none" w:sz="0" w:space="0" w:color="auto"/>
                <w:bottom w:val="none" w:sz="0" w:space="0" w:color="auto"/>
                <w:right w:val="none" w:sz="0" w:space="0" w:color="auto"/>
              </w:divBdr>
            </w:div>
          </w:divsChild>
        </w:div>
        <w:div w:id="1393654828">
          <w:marLeft w:val="0"/>
          <w:marRight w:val="0"/>
          <w:marTop w:val="0"/>
          <w:marBottom w:val="0"/>
          <w:divBdr>
            <w:top w:val="none" w:sz="0" w:space="0" w:color="auto"/>
            <w:left w:val="none" w:sz="0" w:space="0" w:color="auto"/>
            <w:bottom w:val="none" w:sz="0" w:space="0" w:color="auto"/>
            <w:right w:val="none" w:sz="0" w:space="0" w:color="auto"/>
          </w:divBdr>
        </w:div>
        <w:div w:id="1455633401">
          <w:marLeft w:val="0"/>
          <w:marRight w:val="0"/>
          <w:marTop w:val="0"/>
          <w:marBottom w:val="0"/>
          <w:divBdr>
            <w:top w:val="none" w:sz="0" w:space="0" w:color="auto"/>
            <w:left w:val="none" w:sz="0" w:space="0" w:color="auto"/>
            <w:bottom w:val="none" w:sz="0" w:space="0" w:color="auto"/>
            <w:right w:val="none" w:sz="0" w:space="0" w:color="auto"/>
          </w:divBdr>
        </w:div>
        <w:div w:id="1605455993">
          <w:marLeft w:val="0"/>
          <w:marRight w:val="0"/>
          <w:marTop w:val="0"/>
          <w:marBottom w:val="0"/>
          <w:divBdr>
            <w:top w:val="none" w:sz="0" w:space="0" w:color="auto"/>
            <w:left w:val="none" w:sz="0" w:space="0" w:color="auto"/>
            <w:bottom w:val="none" w:sz="0" w:space="0" w:color="auto"/>
            <w:right w:val="none" w:sz="0" w:space="0" w:color="auto"/>
          </w:divBdr>
        </w:div>
        <w:div w:id="1531457976">
          <w:marLeft w:val="0"/>
          <w:marRight w:val="0"/>
          <w:marTop w:val="0"/>
          <w:marBottom w:val="0"/>
          <w:divBdr>
            <w:top w:val="none" w:sz="0" w:space="0" w:color="auto"/>
            <w:left w:val="none" w:sz="0" w:space="0" w:color="auto"/>
            <w:bottom w:val="none" w:sz="0" w:space="0" w:color="auto"/>
            <w:right w:val="none" w:sz="0" w:space="0" w:color="auto"/>
          </w:divBdr>
        </w:div>
        <w:div w:id="1697265566">
          <w:marLeft w:val="0"/>
          <w:marRight w:val="0"/>
          <w:marTop w:val="0"/>
          <w:marBottom w:val="0"/>
          <w:divBdr>
            <w:top w:val="none" w:sz="0" w:space="0" w:color="auto"/>
            <w:left w:val="none" w:sz="0" w:space="0" w:color="auto"/>
            <w:bottom w:val="none" w:sz="0" w:space="0" w:color="auto"/>
            <w:right w:val="none" w:sz="0" w:space="0" w:color="auto"/>
          </w:divBdr>
        </w:div>
        <w:div w:id="1129130139">
          <w:marLeft w:val="0"/>
          <w:marRight w:val="0"/>
          <w:marTop w:val="0"/>
          <w:marBottom w:val="0"/>
          <w:divBdr>
            <w:top w:val="none" w:sz="0" w:space="0" w:color="auto"/>
            <w:left w:val="none" w:sz="0" w:space="0" w:color="auto"/>
            <w:bottom w:val="none" w:sz="0" w:space="0" w:color="auto"/>
            <w:right w:val="none" w:sz="0" w:space="0" w:color="auto"/>
          </w:divBdr>
        </w:div>
        <w:div w:id="1611208149">
          <w:marLeft w:val="0"/>
          <w:marRight w:val="0"/>
          <w:marTop w:val="0"/>
          <w:marBottom w:val="0"/>
          <w:divBdr>
            <w:top w:val="none" w:sz="0" w:space="0" w:color="auto"/>
            <w:left w:val="none" w:sz="0" w:space="0" w:color="auto"/>
            <w:bottom w:val="none" w:sz="0" w:space="0" w:color="auto"/>
            <w:right w:val="none" w:sz="0" w:space="0" w:color="auto"/>
          </w:divBdr>
        </w:div>
        <w:div w:id="650984777">
          <w:marLeft w:val="0"/>
          <w:marRight w:val="0"/>
          <w:marTop w:val="0"/>
          <w:marBottom w:val="0"/>
          <w:divBdr>
            <w:top w:val="none" w:sz="0" w:space="0" w:color="auto"/>
            <w:left w:val="none" w:sz="0" w:space="0" w:color="auto"/>
            <w:bottom w:val="none" w:sz="0" w:space="0" w:color="auto"/>
            <w:right w:val="none" w:sz="0" w:space="0" w:color="auto"/>
          </w:divBdr>
        </w:div>
        <w:div w:id="640042380">
          <w:marLeft w:val="0"/>
          <w:marRight w:val="0"/>
          <w:marTop w:val="0"/>
          <w:marBottom w:val="0"/>
          <w:divBdr>
            <w:top w:val="none" w:sz="0" w:space="0" w:color="auto"/>
            <w:left w:val="none" w:sz="0" w:space="0" w:color="auto"/>
            <w:bottom w:val="none" w:sz="0" w:space="0" w:color="auto"/>
            <w:right w:val="none" w:sz="0" w:space="0" w:color="auto"/>
          </w:divBdr>
        </w:div>
        <w:div w:id="776219921">
          <w:marLeft w:val="0"/>
          <w:marRight w:val="0"/>
          <w:marTop w:val="0"/>
          <w:marBottom w:val="0"/>
          <w:divBdr>
            <w:top w:val="none" w:sz="0" w:space="0" w:color="auto"/>
            <w:left w:val="none" w:sz="0" w:space="0" w:color="auto"/>
            <w:bottom w:val="none" w:sz="0" w:space="0" w:color="auto"/>
            <w:right w:val="none" w:sz="0" w:space="0" w:color="auto"/>
          </w:divBdr>
        </w:div>
        <w:div w:id="1823042050">
          <w:marLeft w:val="0"/>
          <w:marRight w:val="0"/>
          <w:marTop w:val="0"/>
          <w:marBottom w:val="192"/>
          <w:divBdr>
            <w:top w:val="none" w:sz="0" w:space="0" w:color="auto"/>
            <w:left w:val="none" w:sz="0" w:space="0" w:color="auto"/>
            <w:bottom w:val="none" w:sz="0" w:space="0" w:color="auto"/>
            <w:right w:val="none" w:sz="0" w:space="0" w:color="auto"/>
          </w:divBdr>
        </w:div>
        <w:div w:id="1702972773">
          <w:marLeft w:val="0"/>
          <w:marRight w:val="0"/>
          <w:marTop w:val="0"/>
          <w:marBottom w:val="0"/>
          <w:divBdr>
            <w:top w:val="none" w:sz="0" w:space="0" w:color="auto"/>
            <w:left w:val="none" w:sz="0" w:space="0" w:color="auto"/>
            <w:bottom w:val="none" w:sz="0" w:space="0" w:color="auto"/>
            <w:right w:val="none" w:sz="0" w:space="0" w:color="auto"/>
          </w:divBdr>
        </w:div>
        <w:div w:id="983050803">
          <w:marLeft w:val="0"/>
          <w:marRight w:val="0"/>
          <w:marTop w:val="0"/>
          <w:marBottom w:val="0"/>
          <w:divBdr>
            <w:top w:val="none" w:sz="0" w:space="0" w:color="auto"/>
            <w:left w:val="none" w:sz="0" w:space="0" w:color="auto"/>
            <w:bottom w:val="none" w:sz="0" w:space="0" w:color="auto"/>
            <w:right w:val="none" w:sz="0" w:space="0" w:color="auto"/>
          </w:divBdr>
        </w:div>
        <w:div w:id="1758940024">
          <w:marLeft w:val="0"/>
          <w:marRight w:val="0"/>
          <w:marTop w:val="0"/>
          <w:marBottom w:val="0"/>
          <w:divBdr>
            <w:top w:val="none" w:sz="0" w:space="0" w:color="auto"/>
            <w:left w:val="none" w:sz="0" w:space="0" w:color="auto"/>
            <w:bottom w:val="none" w:sz="0" w:space="0" w:color="auto"/>
            <w:right w:val="none" w:sz="0" w:space="0" w:color="auto"/>
          </w:divBdr>
        </w:div>
        <w:div w:id="1383824093">
          <w:marLeft w:val="0"/>
          <w:marRight w:val="0"/>
          <w:marTop w:val="0"/>
          <w:marBottom w:val="0"/>
          <w:divBdr>
            <w:top w:val="none" w:sz="0" w:space="0" w:color="auto"/>
            <w:left w:val="none" w:sz="0" w:space="0" w:color="auto"/>
            <w:bottom w:val="none" w:sz="0" w:space="0" w:color="auto"/>
            <w:right w:val="none" w:sz="0" w:space="0" w:color="auto"/>
          </w:divBdr>
        </w:div>
        <w:div w:id="453137171">
          <w:marLeft w:val="0"/>
          <w:marRight w:val="0"/>
          <w:marTop w:val="0"/>
          <w:marBottom w:val="0"/>
          <w:divBdr>
            <w:top w:val="none" w:sz="0" w:space="0" w:color="auto"/>
            <w:left w:val="none" w:sz="0" w:space="0" w:color="auto"/>
            <w:bottom w:val="none" w:sz="0" w:space="0" w:color="auto"/>
            <w:right w:val="none" w:sz="0" w:space="0" w:color="auto"/>
          </w:divBdr>
        </w:div>
        <w:div w:id="385835062">
          <w:marLeft w:val="0"/>
          <w:marRight w:val="0"/>
          <w:marTop w:val="0"/>
          <w:marBottom w:val="0"/>
          <w:divBdr>
            <w:top w:val="none" w:sz="0" w:space="0" w:color="auto"/>
            <w:left w:val="none" w:sz="0" w:space="0" w:color="auto"/>
            <w:bottom w:val="none" w:sz="0" w:space="0" w:color="auto"/>
            <w:right w:val="none" w:sz="0" w:space="0" w:color="auto"/>
          </w:divBdr>
        </w:div>
        <w:div w:id="749277226">
          <w:marLeft w:val="0"/>
          <w:marRight w:val="0"/>
          <w:marTop w:val="0"/>
          <w:marBottom w:val="0"/>
          <w:divBdr>
            <w:top w:val="none" w:sz="0" w:space="0" w:color="auto"/>
            <w:left w:val="none" w:sz="0" w:space="0" w:color="auto"/>
            <w:bottom w:val="none" w:sz="0" w:space="0" w:color="auto"/>
            <w:right w:val="none" w:sz="0" w:space="0" w:color="auto"/>
          </w:divBdr>
        </w:div>
        <w:div w:id="440076185">
          <w:marLeft w:val="0"/>
          <w:marRight w:val="0"/>
          <w:marTop w:val="0"/>
          <w:marBottom w:val="0"/>
          <w:divBdr>
            <w:top w:val="none" w:sz="0" w:space="0" w:color="auto"/>
            <w:left w:val="none" w:sz="0" w:space="0" w:color="auto"/>
            <w:bottom w:val="none" w:sz="0" w:space="0" w:color="auto"/>
            <w:right w:val="none" w:sz="0" w:space="0" w:color="auto"/>
          </w:divBdr>
        </w:div>
        <w:div w:id="2066490582">
          <w:marLeft w:val="0"/>
          <w:marRight w:val="0"/>
          <w:marTop w:val="0"/>
          <w:marBottom w:val="0"/>
          <w:divBdr>
            <w:top w:val="none" w:sz="0" w:space="0" w:color="auto"/>
            <w:left w:val="none" w:sz="0" w:space="0" w:color="auto"/>
            <w:bottom w:val="none" w:sz="0" w:space="0" w:color="auto"/>
            <w:right w:val="none" w:sz="0" w:space="0" w:color="auto"/>
          </w:divBdr>
        </w:div>
        <w:div w:id="710617940">
          <w:marLeft w:val="0"/>
          <w:marRight w:val="0"/>
          <w:marTop w:val="0"/>
          <w:marBottom w:val="0"/>
          <w:divBdr>
            <w:top w:val="none" w:sz="0" w:space="0" w:color="auto"/>
            <w:left w:val="none" w:sz="0" w:space="0" w:color="auto"/>
            <w:bottom w:val="none" w:sz="0" w:space="0" w:color="auto"/>
            <w:right w:val="none" w:sz="0" w:space="0" w:color="auto"/>
          </w:divBdr>
        </w:div>
        <w:div w:id="1374499600">
          <w:marLeft w:val="0"/>
          <w:marRight w:val="0"/>
          <w:marTop w:val="0"/>
          <w:marBottom w:val="0"/>
          <w:divBdr>
            <w:top w:val="none" w:sz="0" w:space="0" w:color="auto"/>
            <w:left w:val="none" w:sz="0" w:space="0" w:color="auto"/>
            <w:bottom w:val="none" w:sz="0" w:space="0" w:color="auto"/>
            <w:right w:val="none" w:sz="0" w:space="0" w:color="auto"/>
          </w:divBdr>
        </w:div>
        <w:div w:id="270744821">
          <w:marLeft w:val="0"/>
          <w:marRight w:val="0"/>
          <w:marTop w:val="0"/>
          <w:marBottom w:val="0"/>
          <w:divBdr>
            <w:top w:val="none" w:sz="0" w:space="0" w:color="auto"/>
            <w:left w:val="none" w:sz="0" w:space="0" w:color="auto"/>
            <w:bottom w:val="none" w:sz="0" w:space="0" w:color="auto"/>
            <w:right w:val="none" w:sz="0" w:space="0" w:color="auto"/>
          </w:divBdr>
        </w:div>
        <w:div w:id="1506937319">
          <w:marLeft w:val="0"/>
          <w:marRight w:val="0"/>
          <w:marTop w:val="120"/>
          <w:marBottom w:val="96"/>
          <w:divBdr>
            <w:top w:val="none" w:sz="0" w:space="0" w:color="auto"/>
            <w:left w:val="none" w:sz="0" w:space="0" w:color="auto"/>
            <w:bottom w:val="none" w:sz="0" w:space="0" w:color="auto"/>
            <w:right w:val="none" w:sz="0" w:space="0" w:color="auto"/>
          </w:divBdr>
          <w:divsChild>
            <w:div w:id="402141512">
              <w:marLeft w:val="0"/>
              <w:marRight w:val="0"/>
              <w:marTop w:val="0"/>
              <w:marBottom w:val="0"/>
              <w:divBdr>
                <w:top w:val="none" w:sz="0" w:space="0" w:color="auto"/>
                <w:left w:val="none" w:sz="0" w:space="0" w:color="auto"/>
                <w:bottom w:val="none" w:sz="0" w:space="0" w:color="auto"/>
                <w:right w:val="none" w:sz="0" w:space="0" w:color="auto"/>
              </w:divBdr>
            </w:div>
            <w:div w:id="483590860">
              <w:marLeft w:val="0"/>
              <w:marRight w:val="0"/>
              <w:marTop w:val="0"/>
              <w:marBottom w:val="0"/>
              <w:divBdr>
                <w:top w:val="none" w:sz="0" w:space="0" w:color="auto"/>
                <w:left w:val="none" w:sz="0" w:space="0" w:color="auto"/>
                <w:bottom w:val="none" w:sz="0" w:space="0" w:color="auto"/>
                <w:right w:val="none" w:sz="0" w:space="0" w:color="auto"/>
              </w:divBdr>
            </w:div>
          </w:divsChild>
        </w:div>
        <w:div w:id="1712344630">
          <w:marLeft w:val="0"/>
          <w:marRight w:val="0"/>
          <w:marTop w:val="0"/>
          <w:marBottom w:val="0"/>
          <w:divBdr>
            <w:top w:val="none" w:sz="0" w:space="0" w:color="auto"/>
            <w:left w:val="none" w:sz="0" w:space="0" w:color="auto"/>
            <w:bottom w:val="none" w:sz="0" w:space="0" w:color="auto"/>
            <w:right w:val="none" w:sz="0" w:space="0" w:color="auto"/>
          </w:divBdr>
        </w:div>
        <w:div w:id="376051230">
          <w:marLeft w:val="0"/>
          <w:marRight w:val="0"/>
          <w:marTop w:val="120"/>
          <w:marBottom w:val="96"/>
          <w:divBdr>
            <w:top w:val="none" w:sz="0" w:space="0" w:color="auto"/>
            <w:left w:val="none" w:sz="0" w:space="0" w:color="auto"/>
            <w:bottom w:val="none" w:sz="0" w:space="0" w:color="auto"/>
            <w:right w:val="none" w:sz="0" w:space="0" w:color="auto"/>
          </w:divBdr>
          <w:divsChild>
            <w:div w:id="292903475">
              <w:marLeft w:val="0"/>
              <w:marRight w:val="0"/>
              <w:marTop w:val="0"/>
              <w:marBottom w:val="0"/>
              <w:divBdr>
                <w:top w:val="none" w:sz="0" w:space="0" w:color="auto"/>
                <w:left w:val="none" w:sz="0" w:space="0" w:color="auto"/>
                <w:bottom w:val="none" w:sz="0" w:space="0" w:color="auto"/>
                <w:right w:val="none" w:sz="0" w:space="0" w:color="auto"/>
              </w:divBdr>
            </w:div>
            <w:div w:id="1786078923">
              <w:marLeft w:val="0"/>
              <w:marRight w:val="0"/>
              <w:marTop w:val="0"/>
              <w:marBottom w:val="0"/>
              <w:divBdr>
                <w:top w:val="none" w:sz="0" w:space="0" w:color="auto"/>
                <w:left w:val="none" w:sz="0" w:space="0" w:color="auto"/>
                <w:bottom w:val="none" w:sz="0" w:space="0" w:color="auto"/>
                <w:right w:val="none" w:sz="0" w:space="0" w:color="auto"/>
              </w:divBdr>
            </w:div>
          </w:divsChild>
        </w:div>
        <w:div w:id="67770109">
          <w:marLeft w:val="0"/>
          <w:marRight w:val="0"/>
          <w:marTop w:val="0"/>
          <w:marBottom w:val="0"/>
          <w:divBdr>
            <w:top w:val="none" w:sz="0" w:space="0" w:color="auto"/>
            <w:left w:val="none" w:sz="0" w:space="0" w:color="auto"/>
            <w:bottom w:val="none" w:sz="0" w:space="0" w:color="auto"/>
            <w:right w:val="none" w:sz="0" w:space="0" w:color="auto"/>
          </w:divBdr>
        </w:div>
        <w:div w:id="57633886">
          <w:marLeft w:val="0"/>
          <w:marRight w:val="0"/>
          <w:marTop w:val="0"/>
          <w:marBottom w:val="0"/>
          <w:divBdr>
            <w:top w:val="none" w:sz="0" w:space="0" w:color="auto"/>
            <w:left w:val="none" w:sz="0" w:space="0" w:color="auto"/>
            <w:bottom w:val="none" w:sz="0" w:space="0" w:color="auto"/>
            <w:right w:val="none" w:sz="0" w:space="0" w:color="auto"/>
          </w:divBdr>
        </w:div>
        <w:div w:id="207762910">
          <w:marLeft w:val="0"/>
          <w:marRight w:val="0"/>
          <w:marTop w:val="0"/>
          <w:marBottom w:val="0"/>
          <w:divBdr>
            <w:top w:val="none" w:sz="0" w:space="0" w:color="auto"/>
            <w:left w:val="none" w:sz="0" w:space="0" w:color="auto"/>
            <w:bottom w:val="none" w:sz="0" w:space="0" w:color="auto"/>
            <w:right w:val="none" w:sz="0" w:space="0" w:color="auto"/>
          </w:divBdr>
        </w:div>
        <w:div w:id="666204861">
          <w:marLeft w:val="0"/>
          <w:marRight w:val="0"/>
          <w:marTop w:val="0"/>
          <w:marBottom w:val="0"/>
          <w:divBdr>
            <w:top w:val="none" w:sz="0" w:space="0" w:color="auto"/>
            <w:left w:val="none" w:sz="0" w:space="0" w:color="auto"/>
            <w:bottom w:val="none" w:sz="0" w:space="0" w:color="auto"/>
            <w:right w:val="none" w:sz="0" w:space="0" w:color="auto"/>
          </w:divBdr>
        </w:div>
        <w:div w:id="1622569434">
          <w:marLeft w:val="0"/>
          <w:marRight w:val="0"/>
          <w:marTop w:val="0"/>
          <w:marBottom w:val="0"/>
          <w:divBdr>
            <w:top w:val="none" w:sz="0" w:space="0" w:color="auto"/>
            <w:left w:val="none" w:sz="0" w:space="0" w:color="auto"/>
            <w:bottom w:val="none" w:sz="0" w:space="0" w:color="auto"/>
            <w:right w:val="none" w:sz="0" w:space="0" w:color="auto"/>
          </w:divBdr>
        </w:div>
        <w:div w:id="1775705896">
          <w:marLeft w:val="0"/>
          <w:marRight w:val="0"/>
          <w:marTop w:val="0"/>
          <w:marBottom w:val="0"/>
          <w:divBdr>
            <w:top w:val="none" w:sz="0" w:space="0" w:color="auto"/>
            <w:left w:val="none" w:sz="0" w:space="0" w:color="auto"/>
            <w:bottom w:val="none" w:sz="0" w:space="0" w:color="auto"/>
            <w:right w:val="none" w:sz="0" w:space="0" w:color="auto"/>
          </w:divBdr>
        </w:div>
        <w:div w:id="1441804195">
          <w:marLeft w:val="0"/>
          <w:marRight w:val="0"/>
          <w:marTop w:val="0"/>
          <w:marBottom w:val="0"/>
          <w:divBdr>
            <w:top w:val="none" w:sz="0" w:space="0" w:color="auto"/>
            <w:left w:val="none" w:sz="0" w:space="0" w:color="auto"/>
            <w:bottom w:val="none" w:sz="0" w:space="0" w:color="auto"/>
            <w:right w:val="none" w:sz="0" w:space="0" w:color="auto"/>
          </w:divBdr>
        </w:div>
        <w:div w:id="96104879">
          <w:marLeft w:val="0"/>
          <w:marRight w:val="0"/>
          <w:marTop w:val="0"/>
          <w:marBottom w:val="0"/>
          <w:divBdr>
            <w:top w:val="none" w:sz="0" w:space="0" w:color="auto"/>
            <w:left w:val="none" w:sz="0" w:space="0" w:color="auto"/>
            <w:bottom w:val="none" w:sz="0" w:space="0" w:color="auto"/>
            <w:right w:val="none" w:sz="0" w:space="0" w:color="auto"/>
          </w:divBdr>
        </w:div>
        <w:div w:id="1903980288">
          <w:marLeft w:val="0"/>
          <w:marRight w:val="0"/>
          <w:marTop w:val="0"/>
          <w:marBottom w:val="0"/>
          <w:divBdr>
            <w:top w:val="none" w:sz="0" w:space="0" w:color="auto"/>
            <w:left w:val="none" w:sz="0" w:space="0" w:color="auto"/>
            <w:bottom w:val="none" w:sz="0" w:space="0" w:color="auto"/>
            <w:right w:val="none" w:sz="0" w:space="0" w:color="auto"/>
          </w:divBdr>
        </w:div>
        <w:div w:id="1815635403">
          <w:marLeft w:val="0"/>
          <w:marRight w:val="0"/>
          <w:marTop w:val="0"/>
          <w:marBottom w:val="0"/>
          <w:divBdr>
            <w:top w:val="none" w:sz="0" w:space="0" w:color="auto"/>
            <w:left w:val="none" w:sz="0" w:space="0" w:color="auto"/>
            <w:bottom w:val="none" w:sz="0" w:space="0" w:color="auto"/>
            <w:right w:val="none" w:sz="0" w:space="0" w:color="auto"/>
          </w:divBdr>
        </w:div>
        <w:div w:id="1384870251">
          <w:marLeft w:val="0"/>
          <w:marRight w:val="0"/>
          <w:marTop w:val="0"/>
          <w:marBottom w:val="0"/>
          <w:divBdr>
            <w:top w:val="none" w:sz="0" w:space="0" w:color="auto"/>
            <w:left w:val="none" w:sz="0" w:space="0" w:color="auto"/>
            <w:bottom w:val="none" w:sz="0" w:space="0" w:color="auto"/>
            <w:right w:val="none" w:sz="0" w:space="0" w:color="auto"/>
          </w:divBdr>
        </w:div>
        <w:div w:id="1277172174">
          <w:marLeft w:val="0"/>
          <w:marRight w:val="0"/>
          <w:marTop w:val="0"/>
          <w:marBottom w:val="0"/>
          <w:divBdr>
            <w:top w:val="none" w:sz="0" w:space="0" w:color="auto"/>
            <w:left w:val="none" w:sz="0" w:space="0" w:color="auto"/>
            <w:bottom w:val="none" w:sz="0" w:space="0" w:color="auto"/>
            <w:right w:val="none" w:sz="0" w:space="0" w:color="auto"/>
          </w:divBdr>
        </w:div>
        <w:div w:id="244074767">
          <w:marLeft w:val="0"/>
          <w:marRight w:val="0"/>
          <w:marTop w:val="0"/>
          <w:marBottom w:val="0"/>
          <w:divBdr>
            <w:top w:val="none" w:sz="0" w:space="0" w:color="auto"/>
            <w:left w:val="none" w:sz="0" w:space="0" w:color="auto"/>
            <w:bottom w:val="none" w:sz="0" w:space="0" w:color="auto"/>
            <w:right w:val="none" w:sz="0" w:space="0" w:color="auto"/>
          </w:divBdr>
        </w:div>
        <w:div w:id="1497958277">
          <w:marLeft w:val="0"/>
          <w:marRight w:val="0"/>
          <w:marTop w:val="0"/>
          <w:marBottom w:val="0"/>
          <w:divBdr>
            <w:top w:val="none" w:sz="0" w:space="0" w:color="auto"/>
            <w:left w:val="none" w:sz="0" w:space="0" w:color="auto"/>
            <w:bottom w:val="none" w:sz="0" w:space="0" w:color="auto"/>
            <w:right w:val="none" w:sz="0" w:space="0" w:color="auto"/>
          </w:divBdr>
        </w:div>
        <w:div w:id="370037807">
          <w:marLeft w:val="0"/>
          <w:marRight w:val="0"/>
          <w:marTop w:val="0"/>
          <w:marBottom w:val="0"/>
          <w:divBdr>
            <w:top w:val="none" w:sz="0" w:space="0" w:color="auto"/>
            <w:left w:val="none" w:sz="0" w:space="0" w:color="auto"/>
            <w:bottom w:val="none" w:sz="0" w:space="0" w:color="auto"/>
            <w:right w:val="none" w:sz="0" w:space="0" w:color="auto"/>
          </w:divBdr>
        </w:div>
        <w:div w:id="916523636">
          <w:marLeft w:val="0"/>
          <w:marRight w:val="0"/>
          <w:marTop w:val="0"/>
          <w:marBottom w:val="0"/>
          <w:divBdr>
            <w:top w:val="none" w:sz="0" w:space="0" w:color="auto"/>
            <w:left w:val="none" w:sz="0" w:space="0" w:color="auto"/>
            <w:bottom w:val="none" w:sz="0" w:space="0" w:color="auto"/>
            <w:right w:val="none" w:sz="0" w:space="0" w:color="auto"/>
          </w:divBdr>
        </w:div>
        <w:div w:id="2108387140">
          <w:marLeft w:val="0"/>
          <w:marRight w:val="0"/>
          <w:marTop w:val="0"/>
          <w:marBottom w:val="0"/>
          <w:divBdr>
            <w:top w:val="none" w:sz="0" w:space="0" w:color="auto"/>
            <w:left w:val="none" w:sz="0" w:space="0" w:color="auto"/>
            <w:bottom w:val="none" w:sz="0" w:space="0" w:color="auto"/>
            <w:right w:val="none" w:sz="0" w:space="0" w:color="auto"/>
          </w:divBdr>
        </w:div>
        <w:div w:id="581061485">
          <w:marLeft w:val="0"/>
          <w:marRight w:val="0"/>
          <w:marTop w:val="0"/>
          <w:marBottom w:val="0"/>
          <w:divBdr>
            <w:top w:val="none" w:sz="0" w:space="0" w:color="auto"/>
            <w:left w:val="none" w:sz="0" w:space="0" w:color="auto"/>
            <w:bottom w:val="none" w:sz="0" w:space="0" w:color="auto"/>
            <w:right w:val="none" w:sz="0" w:space="0" w:color="auto"/>
          </w:divBdr>
        </w:div>
        <w:div w:id="800270243">
          <w:marLeft w:val="0"/>
          <w:marRight w:val="0"/>
          <w:marTop w:val="0"/>
          <w:marBottom w:val="0"/>
          <w:divBdr>
            <w:top w:val="none" w:sz="0" w:space="0" w:color="auto"/>
            <w:left w:val="none" w:sz="0" w:space="0" w:color="auto"/>
            <w:bottom w:val="none" w:sz="0" w:space="0" w:color="auto"/>
            <w:right w:val="none" w:sz="0" w:space="0" w:color="auto"/>
          </w:divBdr>
        </w:div>
        <w:div w:id="580287377">
          <w:marLeft w:val="0"/>
          <w:marRight w:val="0"/>
          <w:marTop w:val="0"/>
          <w:marBottom w:val="0"/>
          <w:divBdr>
            <w:top w:val="none" w:sz="0" w:space="0" w:color="auto"/>
            <w:left w:val="none" w:sz="0" w:space="0" w:color="auto"/>
            <w:bottom w:val="none" w:sz="0" w:space="0" w:color="auto"/>
            <w:right w:val="none" w:sz="0" w:space="0" w:color="auto"/>
          </w:divBdr>
        </w:div>
        <w:div w:id="688675435">
          <w:marLeft w:val="0"/>
          <w:marRight w:val="0"/>
          <w:marTop w:val="0"/>
          <w:marBottom w:val="0"/>
          <w:divBdr>
            <w:top w:val="none" w:sz="0" w:space="0" w:color="auto"/>
            <w:left w:val="none" w:sz="0" w:space="0" w:color="auto"/>
            <w:bottom w:val="none" w:sz="0" w:space="0" w:color="auto"/>
            <w:right w:val="none" w:sz="0" w:space="0" w:color="auto"/>
          </w:divBdr>
        </w:div>
        <w:div w:id="1636984308">
          <w:marLeft w:val="0"/>
          <w:marRight w:val="0"/>
          <w:marTop w:val="0"/>
          <w:marBottom w:val="0"/>
          <w:divBdr>
            <w:top w:val="none" w:sz="0" w:space="0" w:color="auto"/>
            <w:left w:val="none" w:sz="0" w:space="0" w:color="auto"/>
            <w:bottom w:val="none" w:sz="0" w:space="0" w:color="auto"/>
            <w:right w:val="none" w:sz="0" w:space="0" w:color="auto"/>
          </w:divBdr>
        </w:div>
        <w:div w:id="1427266223">
          <w:marLeft w:val="0"/>
          <w:marRight w:val="0"/>
          <w:marTop w:val="0"/>
          <w:marBottom w:val="0"/>
          <w:divBdr>
            <w:top w:val="none" w:sz="0" w:space="0" w:color="auto"/>
            <w:left w:val="none" w:sz="0" w:space="0" w:color="auto"/>
            <w:bottom w:val="none" w:sz="0" w:space="0" w:color="auto"/>
            <w:right w:val="none" w:sz="0" w:space="0" w:color="auto"/>
          </w:divBdr>
        </w:div>
        <w:div w:id="60255822">
          <w:marLeft w:val="0"/>
          <w:marRight w:val="0"/>
          <w:marTop w:val="0"/>
          <w:marBottom w:val="0"/>
          <w:divBdr>
            <w:top w:val="none" w:sz="0" w:space="0" w:color="auto"/>
            <w:left w:val="none" w:sz="0" w:space="0" w:color="auto"/>
            <w:bottom w:val="none" w:sz="0" w:space="0" w:color="auto"/>
            <w:right w:val="none" w:sz="0" w:space="0" w:color="auto"/>
          </w:divBdr>
        </w:div>
        <w:div w:id="1163622273">
          <w:marLeft w:val="0"/>
          <w:marRight w:val="0"/>
          <w:marTop w:val="0"/>
          <w:marBottom w:val="0"/>
          <w:divBdr>
            <w:top w:val="none" w:sz="0" w:space="0" w:color="auto"/>
            <w:left w:val="none" w:sz="0" w:space="0" w:color="auto"/>
            <w:bottom w:val="none" w:sz="0" w:space="0" w:color="auto"/>
            <w:right w:val="none" w:sz="0" w:space="0" w:color="auto"/>
          </w:divBdr>
        </w:div>
        <w:div w:id="1079862019">
          <w:marLeft w:val="0"/>
          <w:marRight w:val="0"/>
          <w:marTop w:val="0"/>
          <w:marBottom w:val="0"/>
          <w:divBdr>
            <w:top w:val="none" w:sz="0" w:space="0" w:color="auto"/>
            <w:left w:val="none" w:sz="0" w:space="0" w:color="auto"/>
            <w:bottom w:val="none" w:sz="0" w:space="0" w:color="auto"/>
            <w:right w:val="none" w:sz="0" w:space="0" w:color="auto"/>
          </w:divBdr>
        </w:div>
        <w:div w:id="221648003">
          <w:marLeft w:val="0"/>
          <w:marRight w:val="0"/>
          <w:marTop w:val="0"/>
          <w:marBottom w:val="0"/>
          <w:divBdr>
            <w:top w:val="none" w:sz="0" w:space="0" w:color="auto"/>
            <w:left w:val="none" w:sz="0" w:space="0" w:color="auto"/>
            <w:bottom w:val="none" w:sz="0" w:space="0" w:color="auto"/>
            <w:right w:val="none" w:sz="0" w:space="0" w:color="auto"/>
          </w:divBdr>
        </w:div>
        <w:div w:id="1832522822">
          <w:marLeft w:val="0"/>
          <w:marRight w:val="0"/>
          <w:marTop w:val="0"/>
          <w:marBottom w:val="0"/>
          <w:divBdr>
            <w:top w:val="none" w:sz="0" w:space="0" w:color="auto"/>
            <w:left w:val="none" w:sz="0" w:space="0" w:color="auto"/>
            <w:bottom w:val="none" w:sz="0" w:space="0" w:color="auto"/>
            <w:right w:val="none" w:sz="0" w:space="0" w:color="auto"/>
          </w:divBdr>
        </w:div>
        <w:div w:id="1592160950">
          <w:marLeft w:val="0"/>
          <w:marRight w:val="0"/>
          <w:marTop w:val="0"/>
          <w:marBottom w:val="0"/>
          <w:divBdr>
            <w:top w:val="none" w:sz="0" w:space="0" w:color="auto"/>
            <w:left w:val="none" w:sz="0" w:space="0" w:color="auto"/>
            <w:bottom w:val="none" w:sz="0" w:space="0" w:color="auto"/>
            <w:right w:val="none" w:sz="0" w:space="0" w:color="auto"/>
          </w:divBdr>
        </w:div>
        <w:div w:id="1652053851">
          <w:marLeft w:val="0"/>
          <w:marRight w:val="0"/>
          <w:marTop w:val="0"/>
          <w:marBottom w:val="0"/>
          <w:divBdr>
            <w:top w:val="none" w:sz="0" w:space="0" w:color="auto"/>
            <w:left w:val="none" w:sz="0" w:space="0" w:color="auto"/>
            <w:bottom w:val="none" w:sz="0" w:space="0" w:color="auto"/>
            <w:right w:val="none" w:sz="0" w:space="0" w:color="auto"/>
          </w:divBdr>
        </w:div>
        <w:div w:id="1533225985">
          <w:marLeft w:val="0"/>
          <w:marRight w:val="0"/>
          <w:marTop w:val="0"/>
          <w:marBottom w:val="0"/>
          <w:divBdr>
            <w:top w:val="none" w:sz="0" w:space="0" w:color="auto"/>
            <w:left w:val="none" w:sz="0" w:space="0" w:color="auto"/>
            <w:bottom w:val="none" w:sz="0" w:space="0" w:color="auto"/>
            <w:right w:val="none" w:sz="0" w:space="0" w:color="auto"/>
          </w:divBdr>
        </w:div>
        <w:div w:id="1193492796">
          <w:marLeft w:val="0"/>
          <w:marRight w:val="0"/>
          <w:marTop w:val="0"/>
          <w:marBottom w:val="0"/>
          <w:divBdr>
            <w:top w:val="none" w:sz="0" w:space="0" w:color="auto"/>
            <w:left w:val="none" w:sz="0" w:space="0" w:color="auto"/>
            <w:bottom w:val="none" w:sz="0" w:space="0" w:color="auto"/>
            <w:right w:val="none" w:sz="0" w:space="0" w:color="auto"/>
          </w:divBdr>
        </w:div>
        <w:div w:id="874201107">
          <w:marLeft w:val="0"/>
          <w:marRight w:val="0"/>
          <w:marTop w:val="0"/>
          <w:marBottom w:val="0"/>
          <w:divBdr>
            <w:top w:val="none" w:sz="0" w:space="0" w:color="auto"/>
            <w:left w:val="none" w:sz="0" w:space="0" w:color="auto"/>
            <w:bottom w:val="none" w:sz="0" w:space="0" w:color="auto"/>
            <w:right w:val="none" w:sz="0" w:space="0" w:color="auto"/>
          </w:divBdr>
        </w:div>
        <w:div w:id="1120998756">
          <w:marLeft w:val="0"/>
          <w:marRight w:val="0"/>
          <w:marTop w:val="0"/>
          <w:marBottom w:val="0"/>
          <w:divBdr>
            <w:top w:val="none" w:sz="0" w:space="0" w:color="auto"/>
            <w:left w:val="none" w:sz="0" w:space="0" w:color="auto"/>
            <w:bottom w:val="none" w:sz="0" w:space="0" w:color="auto"/>
            <w:right w:val="none" w:sz="0" w:space="0" w:color="auto"/>
          </w:divBdr>
        </w:div>
        <w:div w:id="455179944">
          <w:marLeft w:val="0"/>
          <w:marRight w:val="0"/>
          <w:marTop w:val="0"/>
          <w:marBottom w:val="0"/>
          <w:divBdr>
            <w:top w:val="none" w:sz="0" w:space="0" w:color="auto"/>
            <w:left w:val="none" w:sz="0" w:space="0" w:color="auto"/>
            <w:bottom w:val="none" w:sz="0" w:space="0" w:color="auto"/>
            <w:right w:val="none" w:sz="0" w:space="0" w:color="auto"/>
          </w:divBdr>
        </w:div>
        <w:div w:id="354232516">
          <w:marLeft w:val="0"/>
          <w:marRight w:val="0"/>
          <w:marTop w:val="0"/>
          <w:marBottom w:val="0"/>
          <w:divBdr>
            <w:top w:val="none" w:sz="0" w:space="0" w:color="auto"/>
            <w:left w:val="none" w:sz="0" w:space="0" w:color="auto"/>
            <w:bottom w:val="none" w:sz="0" w:space="0" w:color="auto"/>
            <w:right w:val="none" w:sz="0" w:space="0" w:color="auto"/>
          </w:divBdr>
        </w:div>
        <w:div w:id="1888566291">
          <w:marLeft w:val="0"/>
          <w:marRight w:val="0"/>
          <w:marTop w:val="0"/>
          <w:marBottom w:val="0"/>
          <w:divBdr>
            <w:top w:val="none" w:sz="0" w:space="0" w:color="auto"/>
            <w:left w:val="none" w:sz="0" w:space="0" w:color="auto"/>
            <w:bottom w:val="none" w:sz="0" w:space="0" w:color="auto"/>
            <w:right w:val="none" w:sz="0" w:space="0" w:color="auto"/>
          </w:divBdr>
        </w:div>
        <w:div w:id="815221218">
          <w:marLeft w:val="0"/>
          <w:marRight w:val="0"/>
          <w:marTop w:val="0"/>
          <w:marBottom w:val="0"/>
          <w:divBdr>
            <w:top w:val="none" w:sz="0" w:space="0" w:color="auto"/>
            <w:left w:val="none" w:sz="0" w:space="0" w:color="auto"/>
            <w:bottom w:val="none" w:sz="0" w:space="0" w:color="auto"/>
            <w:right w:val="none" w:sz="0" w:space="0" w:color="auto"/>
          </w:divBdr>
        </w:div>
        <w:div w:id="196630191">
          <w:marLeft w:val="0"/>
          <w:marRight w:val="0"/>
          <w:marTop w:val="0"/>
          <w:marBottom w:val="0"/>
          <w:divBdr>
            <w:top w:val="none" w:sz="0" w:space="0" w:color="auto"/>
            <w:left w:val="none" w:sz="0" w:space="0" w:color="auto"/>
            <w:bottom w:val="none" w:sz="0" w:space="0" w:color="auto"/>
            <w:right w:val="none" w:sz="0" w:space="0" w:color="auto"/>
          </w:divBdr>
        </w:div>
        <w:div w:id="216624407">
          <w:marLeft w:val="0"/>
          <w:marRight w:val="0"/>
          <w:marTop w:val="0"/>
          <w:marBottom w:val="0"/>
          <w:divBdr>
            <w:top w:val="none" w:sz="0" w:space="0" w:color="auto"/>
            <w:left w:val="none" w:sz="0" w:space="0" w:color="auto"/>
            <w:bottom w:val="none" w:sz="0" w:space="0" w:color="auto"/>
            <w:right w:val="none" w:sz="0" w:space="0" w:color="auto"/>
          </w:divBdr>
        </w:div>
        <w:div w:id="954096469">
          <w:marLeft w:val="0"/>
          <w:marRight w:val="0"/>
          <w:marTop w:val="0"/>
          <w:marBottom w:val="0"/>
          <w:divBdr>
            <w:top w:val="none" w:sz="0" w:space="0" w:color="auto"/>
            <w:left w:val="none" w:sz="0" w:space="0" w:color="auto"/>
            <w:bottom w:val="none" w:sz="0" w:space="0" w:color="auto"/>
            <w:right w:val="none" w:sz="0" w:space="0" w:color="auto"/>
          </w:divBdr>
        </w:div>
        <w:div w:id="1698584122">
          <w:marLeft w:val="0"/>
          <w:marRight w:val="0"/>
          <w:marTop w:val="0"/>
          <w:marBottom w:val="0"/>
          <w:divBdr>
            <w:top w:val="none" w:sz="0" w:space="0" w:color="auto"/>
            <w:left w:val="none" w:sz="0" w:space="0" w:color="auto"/>
            <w:bottom w:val="none" w:sz="0" w:space="0" w:color="auto"/>
            <w:right w:val="none" w:sz="0" w:space="0" w:color="auto"/>
          </w:divBdr>
        </w:div>
        <w:div w:id="494151857">
          <w:marLeft w:val="0"/>
          <w:marRight w:val="0"/>
          <w:marTop w:val="0"/>
          <w:marBottom w:val="0"/>
          <w:divBdr>
            <w:top w:val="none" w:sz="0" w:space="0" w:color="auto"/>
            <w:left w:val="none" w:sz="0" w:space="0" w:color="auto"/>
            <w:bottom w:val="none" w:sz="0" w:space="0" w:color="auto"/>
            <w:right w:val="none" w:sz="0" w:space="0" w:color="auto"/>
          </w:divBdr>
        </w:div>
        <w:div w:id="684015997">
          <w:marLeft w:val="0"/>
          <w:marRight w:val="0"/>
          <w:marTop w:val="0"/>
          <w:marBottom w:val="0"/>
          <w:divBdr>
            <w:top w:val="none" w:sz="0" w:space="0" w:color="auto"/>
            <w:left w:val="none" w:sz="0" w:space="0" w:color="auto"/>
            <w:bottom w:val="none" w:sz="0" w:space="0" w:color="auto"/>
            <w:right w:val="none" w:sz="0" w:space="0" w:color="auto"/>
          </w:divBdr>
        </w:div>
        <w:div w:id="2125075021">
          <w:marLeft w:val="0"/>
          <w:marRight w:val="0"/>
          <w:marTop w:val="0"/>
          <w:marBottom w:val="0"/>
          <w:divBdr>
            <w:top w:val="none" w:sz="0" w:space="0" w:color="auto"/>
            <w:left w:val="none" w:sz="0" w:space="0" w:color="auto"/>
            <w:bottom w:val="none" w:sz="0" w:space="0" w:color="auto"/>
            <w:right w:val="none" w:sz="0" w:space="0" w:color="auto"/>
          </w:divBdr>
        </w:div>
        <w:div w:id="362022732">
          <w:marLeft w:val="0"/>
          <w:marRight w:val="0"/>
          <w:marTop w:val="0"/>
          <w:marBottom w:val="0"/>
          <w:divBdr>
            <w:top w:val="none" w:sz="0" w:space="0" w:color="auto"/>
            <w:left w:val="none" w:sz="0" w:space="0" w:color="auto"/>
            <w:bottom w:val="none" w:sz="0" w:space="0" w:color="auto"/>
            <w:right w:val="none" w:sz="0" w:space="0" w:color="auto"/>
          </w:divBdr>
        </w:div>
        <w:div w:id="1936280165">
          <w:marLeft w:val="0"/>
          <w:marRight w:val="0"/>
          <w:marTop w:val="0"/>
          <w:marBottom w:val="0"/>
          <w:divBdr>
            <w:top w:val="none" w:sz="0" w:space="0" w:color="auto"/>
            <w:left w:val="none" w:sz="0" w:space="0" w:color="auto"/>
            <w:bottom w:val="none" w:sz="0" w:space="0" w:color="auto"/>
            <w:right w:val="none" w:sz="0" w:space="0" w:color="auto"/>
          </w:divBdr>
        </w:div>
        <w:div w:id="303201444">
          <w:marLeft w:val="0"/>
          <w:marRight w:val="0"/>
          <w:marTop w:val="0"/>
          <w:marBottom w:val="0"/>
          <w:divBdr>
            <w:top w:val="none" w:sz="0" w:space="0" w:color="auto"/>
            <w:left w:val="none" w:sz="0" w:space="0" w:color="auto"/>
            <w:bottom w:val="none" w:sz="0" w:space="0" w:color="auto"/>
            <w:right w:val="none" w:sz="0" w:space="0" w:color="auto"/>
          </w:divBdr>
        </w:div>
        <w:div w:id="1260020534">
          <w:marLeft w:val="0"/>
          <w:marRight w:val="0"/>
          <w:marTop w:val="0"/>
          <w:marBottom w:val="0"/>
          <w:divBdr>
            <w:top w:val="none" w:sz="0" w:space="0" w:color="auto"/>
            <w:left w:val="none" w:sz="0" w:space="0" w:color="auto"/>
            <w:bottom w:val="none" w:sz="0" w:space="0" w:color="auto"/>
            <w:right w:val="none" w:sz="0" w:space="0" w:color="auto"/>
          </w:divBdr>
        </w:div>
        <w:div w:id="1171412739">
          <w:marLeft w:val="0"/>
          <w:marRight w:val="0"/>
          <w:marTop w:val="0"/>
          <w:marBottom w:val="0"/>
          <w:divBdr>
            <w:top w:val="none" w:sz="0" w:space="0" w:color="auto"/>
            <w:left w:val="none" w:sz="0" w:space="0" w:color="auto"/>
            <w:bottom w:val="none" w:sz="0" w:space="0" w:color="auto"/>
            <w:right w:val="none" w:sz="0" w:space="0" w:color="auto"/>
          </w:divBdr>
        </w:div>
        <w:div w:id="986126978">
          <w:marLeft w:val="0"/>
          <w:marRight w:val="0"/>
          <w:marTop w:val="0"/>
          <w:marBottom w:val="0"/>
          <w:divBdr>
            <w:top w:val="none" w:sz="0" w:space="0" w:color="auto"/>
            <w:left w:val="none" w:sz="0" w:space="0" w:color="auto"/>
            <w:bottom w:val="none" w:sz="0" w:space="0" w:color="auto"/>
            <w:right w:val="none" w:sz="0" w:space="0" w:color="auto"/>
          </w:divBdr>
        </w:div>
        <w:div w:id="2059015563">
          <w:marLeft w:val="0"/>
          <w:marRight w:val="0"/>
          <w:marTop w:val="0"/>
          <w:marBottom w:val="0"/>
          <w:divBdr>
            <w:top w:val="none" w:sz="0" w:space="0" w:color="auto"/>
            <w:left w:val="none" w:sz="0" w:space="0" w:color="auto"/>
            <w:bottom w:val="none" w:sz="0" w:space="0" w:color="auto"/>
            <w:right w:val="none" w:sz="0" w:space="0" w:color="auto"/>
          </w:divBdr>
        </w:div>
        <w:div w:id="74785322">
          <w:marLeft w:val="0"/>
          <w:marRight w:val="0"/>
          <w:marTop w:val="0"/>
          <w:marBottom w:val="0"/>
          <w:divBdr>
            <w:top w:val="none" w:sz="0" w:space="0" w:color="auto"/>
            <w:left w:val="none" w:sz="0" w:space="0" w:color="auto"/>
            <w:bottom w:val="none" w:sz="0" w:space="0" w:color="auto"/>
            <w:right w:val="none" w:sz="0" w:space="0" w:color="auto"/>
          </w:divBdr>
        </w:div>
        <w:div w:id="815757152">
          <w:marLeft w:val="0"/>
          <w:marRight w:val="0"/>
          <w:marTop w:val="0"/>
          <w:marBottom w:val="0"/>
          <w:divBdr>
            <w:top w:val="none" w:sz="0" w:space="0" w:color="auto"/>
            <w:left w:val="none" w:sz="0" w:space="0" w:color="auto"/>
            <w:bottom w:val="none" w:sz="0" w:space="0" w:color="auto"/>
            <w:right w:val="none" w:sz="0" w:space="0" w:color="auto"/>
          </w:divBdr>
        </w:div>
        <w:div w:id="1342003396">
          <w:marLeft w:val="0"/>
          <w:marRight w:val="0"/>
          <w:marTop w:val="120"/>
          <w:marBottom w:val="96"/>
          <w:divBdr>
            <w:top w:val="none" w:sz="0" w:space="0" w:color="auto"/>
            <w:left w:val="none" w:sz="0" w:space="0" w:color="auto"/>
            <w:bottom w:val="none" w:sz="0" w:space="0" w:color="auto"/>
            <w:right w:val="none" w:sz="0" w:space="0" w:color="auto"/>
          </w:divBdr>
          <w:divsChild>
            <w:div w:id="1183471236">
              <w:marLeft w:val="0"/>
              <w:marRight w:val="0"/>
              <w:marTop w:val="0"/>
              <w:marBottom w:val="0"/>
              <w:divBdr>
                <w:top w:val="none" w:sz="0" w:space="0" w:color="auto"/>
                <w:left w:val="none" w:sz="0" w:space="0" w:color="auto"/>
                <w:bottom w:val="none" w:sz="0" w:space="0" w:color="auto"/>
                <w:right w:val="none" w:sz="0" w:space="0" w:color="auto"/>
              </w:divBdr>
            </w:div>
            <w:div w:id="624387445">
              <w:marLeft w:val="0"/>
              <w:marRight w:val="0"/>
              <w:marTop w:val="0"/>
              <w:marBottom w:val="0"/>
              <w:divBdr>
                <w:top w:val="none" w:sz="0" w:space="0" w:color="auto"/>
                <w:left w:val="none" w:sz="0" w:space="0" w:color="auto"/>
                <w:bottom w:val="none" w:sz="0" w:space="0" w:color="auto"/>
                <w:right w:val="none" w:sz="0" w:space="0" w:color="auto"/>
              </w:divBdr>
            </w:div>
          </w:divsChild>
        </w:div>
        <w:div w:id="304555271">
          <w:marLeft w:val="0"/>
          <w:marRight w:val="0"/>
          <w:marTop w:val="120"/>
          <w:marBottom w:val="96"/>
          <w:divBdr>
            <w:top w:val="none" w:sz="0" w:space="0" w:color="auto"/>
            <w:left w:val="none" w:sz="0" w:space="0" w:color="auto"/>
            <w:bottom w:val="none" w:sz="0" w:space="0" w:color="auto"/>
            <w:right w:val="none" w:sz="0" w:space="0" w:color="auto"/>
          </w:divBdr>
          <w:divsChild>
            <w:div w:id="1724059836">
              <w:marLeft w:val="0"/>
              <w:marRight w:val="0"/>
              <w:marTop w:val="0"/>
              <w:marBottom w:val="0"/>
              <w:divBdr>
                <w:top w:val="none" w:sz="0" w:space="0" w:color="auto"/>
                <w:left w:val="none" w:sz="0" w:space="0" w:color="auto"/>
                <w:bottom w:val="none" w:sz="0" w:space="0" w:color="auto"/>
                <w:right w:val="none" w:sz="0" w:space="0" w:color="auto"/>
              </w:divBdr>
            </w:div>
            <w:div w:id="397241098">
              <w:marLeft w:val="0"/>
              <w:marRight w:val="0"/>
              <w:marTop w:val="0"/>
              <w:marBottom w:val="0"/>
              <w:divBdr>
                <w:top w:val="none" w:sz="0" w:space="0" w:color="auto"/>
                <w:left w:val="none" w:sz="0" w:space="0" w:color="auto"/>
                <w:bottom w:val="none" w:sz="0" w:space="0" w:color="auto"/>
                <w:right w:val="none" w:sz="0" w:space="0" w:color="auto"/>
              </w:divBdr>
            </w:div>
          </w:divsChild>
        </w:div>
        <w:div w:id="1635674364">
          <w:marLeft w:val="0"/>
          <w:marRight w:val="0"/>
          <w:marTop w:val="120"/>
          <w:marBottom w:val="96"/>
          <w:divBdr>
            <w:top w:val="none" w:sz="0" w:space="0" w:color="auto"/>
            <w:left w:val="none" w:sz="0" w:space="0" w:color="auto"/>
            <w:bottom w:val="none" w:sz="0" w:space="0" w:color="auto"/>
            <w:right w:val="none" w:sz="0" w:space="0" w:color="auto"/>
          </w:divBdr>
          <w:divsChild>
            <w:div w:id="2117821894">
              <w:marLeft w:val="0"/>
              <w:marRight w:val="0"/>
              <w:marTop w:val="0"/>
              <w:marBottom w:val="0"/>
              <w:divBdr>
                <w:top w:val="none" w:sz="0" w:space="0" w:color="auto"/>
                <w:left w:val="none" w:sz="0" w:space="0" w:color="auto"/>
                <w:bottom w:val="none" w:sz="0" w:space="0" w:color="auto"/>
                <w:right w:val="none" w:sz="0" w:space="0" w:color="auto"/>
              </w:divBdr>
            </w:div>
            <w:div w:id="1975983912">
              <w:marLeft w:val="0"/>
              <w:marRight w:val="0"/>
              <w:marTop w:val="0"/>
              <w:marBottom w:val="0"/>
              <w:divBdr>
                <w:top w:val="none" w:sz="0" w:space="0" w:color="auto"/>
                <w:left w:val="none" w:sz="0" w:space="0" w:color="auto"/>
                <w:bottom w:val="none" w:sz="0" w:space="0" w:color="auto"/>
                <w:right w:val="none" w:sz="0" w:space="0" w:color="auto"/>
              </w:divBdr>
            </w:div>
          </w:divsChild>
        </w:div>
        <w:div w:id="592856651">
          <w:marLeft w:val="0"/>
          <w:marRight w:val="0"/>
          <w:marTop w:val="0"/>
          <w:marBottom w:val="0"/>
          <w:divBdr>
            <w:top w:val="none" w:sz="0" w:space="0" w:color="auto"/>
            <w:left w:val="none" w:sz="0" w:space="0" w:color="auto"/>
            <w:bottom w:val="none" w:sz="0" w:space="0" w:color="auto"/>
            <w:right w:val="none" w:sz="0" w:space="0" w:color="auto"/>
          </w:divBdr>
        </w:div>
        <w:div w:id="1053308974">
          <w:marLeft w:val="0"/>
          <w:marRight w:val="0"/>
          <w:marTop w:val="0"/>
          <w:marBottom w:val="0"/>
          <w:divBdr>
            <w:top w:val="none" w:sz="0" w:space="0" w:color="auto"/>
            <w:left w:val="none" w:sz="0" w:space="0" w:color="auto"/>
            <w:bottom w:val="none" w:sz="0" w:space="0" w:color="auto"/>
            <w:right w:val="none" w:sz="0" w:space="0" w:color="auto"/>
          </w:divBdr>
        </w:div>
        <w:div w:id="1187211457">
          <w:marLeft w:val="0"/>
          <w:marRight w:val="0"/>
          <w:marTop w:val="0"/>
          <w:marBottom w:val="0"/>
          <w:divBdr>
            <w:top w:val="none" w:sz="0" w:space="0" w:color="auto"/>
            <w:left w:val="none" w:sz="0" w:space="0" w:color="auto"/>
            <w:bottom w:val="none" w:sz="0" w:space="0" w:color="auto"/>
            <w:right w:val="none" w:sz="0" w:space="0" w:color="auto"/>
          </w:divBdr>
        </w:div>
        <w:div w:id="1743795379">
          <w:marLeft w:val="0"/>
          <w:marRight w:val="0"/>
          <w:marTop w:val="0"/>
          <w:marBottom w:val="0"/>
          <w:divBdr>
            <w:top w:val="none" w:sz="0" w:space="0" w:color="auto"/>
            <w:left w:val="none" w:sz="0" w:space="0" w:color="auto"/>
            <w:bottom w:val="none" w:sz="0" w:space="0" w:color="auto"/>
            <w:right w:val="none" w:sz="0" w:space="0" w:color="auto"/>
          </w:divBdr>
        </w:div>
        <w:div w:id="1283920132">
          <w:marLeft w:val="0"/>
          <w:marRight w:val="0"/>
          <w:marTop w:val="0"/>
          <w:marBottom w:val="0"/>
          <w:divBdr>
            <w:top w:val="none" w:sz="0" w:space="0" w:color="auto"/>
            <w:left w:val="none" w:sz="0" w:space="0" w:color="auto"/>
            <w:bottom w:val="none" w:sz="0" w:space="0" w:color="auto"/>
            <w:right w:val="none" w:sz="0" w:space="0" w:color="auto"/>
          </w:divBdr>
        </w:div>
        <w:div w:id="1385517894">
          <w:marLeft w:val="0"/>
          <w:marRight w:val="0"/>
          <w:marTop w:val="0"/>
          <w:marBottom w:val="0"/>
          <w:divBdr>
            <w:top w:val="none" w:sz="0" w:space="0" w:color="auto"/>
            <w:left w:val="none" w:sz="0" w:space="0" w:color="auto"/>
            <w:bottom w:val="none" w:sz="0" w:space="0" w:color="auto"/>
            <w:right w:val="none" w:sz="0" w:space="0" w:color="auto"/>
          </w:divBdr>
        </w:div>
        <w:div w:id="1740978189">
          <w:marLeft w:val="0"/>
          <w:marRight w:val="0"/>
          <w:marTop w:val="120"/>
          <w:marBottom w:val="96"/>
          <w:divBdr>
            <w:top w:val="none" w:sz="0" w:space="0" w:color="auto"/>
            <w:left w:val="none" w:sz="0" w:space="0" w:color="auto"/>
            <w:bottom w:val="none" w:sz="0" w:space="0" w:color="auto"/>
            <w:right w:val="none" w:sz="0" w:space="0" w:color="auto"/>
          </w:divBdr>
          <w:divsChild>
            <w:div w:id="1220089366">
              <w:marLeft w:val="0"/>
              <w:marRight w:val="0"/>
              <w:marTop w:val="0"/>
              <w:marBottom w:val="0"/>
              <w:divBdr>
                <w:top w:val="none" w:sz="0" w:space="0" w:color="auto"/>
                <w:left w:val="none" w:sz="0" w:space="0" w:color="auto"/>
                <w:bottom w:val="none" w:sz="0" w:space="0" w:color="auto"/>
                <w:right w:val="none" w:sz="0" w:space="0" w:color="auto"/>
              </w:divBdr>
            </w:div>
            <w:div w:id="1692564408">
              <w:marLeft w:val="0"/>
              <w:marRight w:val="0"/>
              <w:marTop w:val="0"/>
              <w:marBottom w:val="0"/>
              <w:divBdr>
                <w:top w:val="none" w:sz="0" w:space="0" w:color="auto"/>
                <w:left w:val="none" w:sz="0" w:space="0" w:color="auto"/>
                <w:bottom w:val="none" w:sz="0" w:space="0" w:color="auto"/>
                <w:right w:val="none" w:sz="0" w:space="0" w:color="auto"/>
              </w:divBdr>
            </w:div>
          </w:divsChild>
        </w:div>
        <w:div w:id="641425182">
          <w:marLeft w:val="0"/>
          <w:marRight w:val="0"/>
          <w:marTop w:val="120"/>
          <w:marBottom w:val="96"/>
          <w:divBdr>
            <w:top w:val="none" w:sz="0" w:space="0" w:color="auto"/>
            <w:left w:val="none" w:sz="0" w:space="0" w:color="auto"/>
            <w:bottom w:val="none" w:sz="0" w:space="0" w:color="auto"/>
            <w:right w:val="none" w:sz="0" w:space="0" w:color="auto"/>
          </w:divBdr>
          <w:divsChild>
            <w:div w:id="1831675273">
              <w:marLeft w:val="0"/>
              <w:marRight w:val="0"/>
              <w:marTop w:val="0"/>
              <w:marBottom w:val="0"/>
              <w:divBdr>
                <w:top w:val="none" w:sz="0" w:space="0" w:color="auto"/>
                <w:left w:val="none" w:sz="0" w:space="0" w:color="auto"/>
                <w:bottom w:val="none" w:sz="0" w:space="0" w:color="auto"/>
                <w:right w:val="none" w:sz="0" w:space="0" w:color="auto"/>
              </w:divBdr>
            </w:div>
            <w:div w:id="2110618076">
              <w:marLeft w:val="0"/>
              <w:marRight w:val="0"/>
              <w:marTop w:val="0"/>
              <w:marBottom w:val="0"/>
              <w:divBdr>
                <w:top w:val="none" w:sz="0" w:space="0" w:color="auto"/>
                <w:left w:val="none" w:sz="0" w:space="0" w:color="auto"/>
                <w:bottom w:val="none" w:sz="0" w:space="0" w:color="auto"/>
                <w:right w:val="none" w:sz="0" w:space="0" w:color="auto"/>
              </w:divBdr>
            </w:div>
          </w:divsChild>
        </w:div>
        <w:div w:id="920213617">
          <w:marLeft w:val="0"/>
          <w:marRight w:val="0"/>
          <w:marTop w:val="0"/>
          <w:marBottom w:val="0"/>
          <w:divBdr>
            <w:top w:val="none" w:sz="0" w:space="0" w:color="auto"/>
            <w:left w:val="none" w:sz="0" w:space="0" w:color="auto"/>
            <w:bottom w:val="none" w:sz="0" w:space="0" w:color="auto"/>
            <w:right w:val="none" w:sz="0" w:space="0" w:color="auto"/>
          </w:divBdr>
        </w:div>
        <w:div w:id="160122672">
          <w:marLeft w:val="0"/>
          <w:marRight w:val="0"/>
          <w:marTop w:val="0"/>
          <w:marBottom w:val="0"/>
          <w:divBdr>
            <w:top w:val="none" w:sz="0" w:space="0" w:color="auto"/>
            <w:left w:val="none" w:sz="0" w:space="0" w:color="auto"/>
            <w:bottom w:val="none" w:sz="0" w:space="0" w:color="auto"/>
            <w:right w:val="none" w:sz="0" w:space="0" w:color="auto"/>
          </w:divBdr>
        </w:div>
        <w:div w:id="154732964">
          <w:marLeft w:val="0"/>
          <w:marRight w:val="0"/>
          <w:marTop w:val="0"/>
          <w:marBottom w:val="0"/>
          <w:divBdr>
            <w:top w:val="none" w:sz="0" w:space="0" w:color="auto"/>
            <w:left w:val="none" w:sz="0" w:space="0" w:color="auto"/>
            <w:bottom w:val="none" w:sz="0" w:space="0" w:color="auto"/>
            <w:right w:val="none" w:sz="0" w:space="0" w:color="auto"/>
          </w:divBdr>
        </w:div>
        <w:div w:id="1414353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53</Pages>
  <Words>80565</Words>
  <Characters>459222</Characters>
  <Application>Microsoft Office Word</Application>
  <DocSecurity>0</DocSecurity>
  <Lines>3826</Lines>
  <Paragraphs>1077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538710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cp:lastPrinted>2019-01-10T14:25:00Z</cp:lastPrinted>
  <dcterms:created xsi:type="dcterms:W3CDTF">2019-01-10T13:49:00Z</dcterms:created>
  <dcterms:modified xsi:type="dcterms:W3CDTF">2019-01-10T14:26:00Z</dcterms:modified>
</cp:coreProperties>
</file>